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6BE" w:rsidRDefault="00F966BE" w:rsidP="008345DC">
      <w:pPr>
        <w:spacing w:after="0" w:line="240" w:lineRule="auto"/>
        <w:ind w:right="-1"/>
        <w:jc w:val="center"/>
        <w:rPr>
          <w:b/>
          <w:color w:val="000066"/>
          <w:sz w:val="36"/>
          <w:szCs w:val="36"/>
          <w:lang w:val="kk-KZ"/>
        </w:rPr>
      </w:pPr>
    </w:p>
    <w:p w:rsidR="00F966BE" w:rsidRDefault="00F966BE" w:rsidP="008345DC">
      <w:pPr>
        <w:spacing w:after="0" w:line="240" w:lineRule="auto"/>
        <w:ind w:right="-1"/>
        <w:jc w:val="center"/>
        <w:rPr>
          <w:b/>
          <w:color w:val="000066"/>
          <w:sz w:val="36"/>
          <w:szCs w:val="36"/>
          <w:lang w:val="kk-KZ"/>
        </w:rPr>
      </w:pP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ҚОСТАНАЙ  ОБЛЫСЫ  ӘКІМДІГІ  БІЛІМ</w:t>
      </w: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БАСҚАРМАСЫНЫҢ  «РУДНЫЙ  ҚАЛАСЫ</w:t>
      </w: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 xml:space="preserve">БІЛІМ  БӨЛІМІНІҢ  № 4  МЕКТЕП-ЛИЦЕЙІ» </w:t>
      </w:r>
    </w:p>
    <w:p w:rsidR="008345DC" w:rsidRPr="009A58A4" w:rsidRDefault="008345DC" w:rsidP="008345DC">
      <w:pPr>
        <w:spacing w:after="0" w:line="240" w:lineRule="auto"/>
        <w:ind w:right="-1"/>
        <w:jc w:val="center"/>
        <w:rPr>
          <w:b/>
          <w:color w:val="000066"/>
          <w:sz w:val="36"/>
          <w:szCs w:val="36"/>
          <w:lang w:val="kk-KZ"/>
        </w:rPr>
      </w:pPr>
      <w:r w:rsidRPr="009A58A4">
        <w:rPr>
          <w:b/>
          <w:color w:val="000066"/>
          <w:sz w:val="36"/>
          <w:szCs w:val="36"/>
          <w:lang w:val="kk-KZ"/>
        </w:rPr>
        <w:t>КОММУНАЛДЫҚ  МЕМЛЕКЕТТІК  МЕКЕМЕСІ</w:t>
      </w:r>
    </w:p>
    <w:p w:rsidR="00625D40" w:rsidRPr="009A58A4" w:rsidRDefault="00BA1CB1" w:rsidP="00625D40">
      <w:pPr>
        <w:jc w:val="center"/>
        <w:rPr>
          <w:b/>
          <w:sz w:val="36"/>
          <w:szCs w:val="36"/>
          <w:lang w:val="kk-KZ"/>
        </w:rPr>
      </w:pPr>
      <w:r w:rsidRPr="009A58A4">
        <w:rPr>
          <w:b/>
          <w:noProof/>
          <w:color w:val="FF0000"/>
          <w:sz w:val="36"/>
          <w:szCs w:val="36"/>
          <w:lang w:val="ru-RU" w:eastAsia="ru-RU"/>
        </w:rPr>
        <w:drawing>
          <wp:anchor distT="0" distB="0" distL="114300" distR="114300" simplePos="0" relativeHeight="251659264" behindDoc="1" locked="0" layoutInCell="1" allowOverlap="1" wp14:anchorId="60BA54D1" wp14:editId="6754AECA">
            <wp:simplePos x="0" y="0"/>
            <wp:positionH relativeFrom="margin">
              <wp:align>center</wp:align>
            </wp:positionH>
            <wp:positionV relativeFrom="paragraph">
              <wp:posOffset>402590</wp:posOffset>
            </wp:positionV>
            <wp:extent cx="1672590" cy="1983105"/>
            <wp:effectExtent l="0" t="0" r="3810" b="0"/>
            <wp:wrapTight wrapText="bothSides">
              <wp:wrapPolygon edited="0">
                <wp:start x="492" y="0"/>
                <wp:lineTo x="0" y="415"/>
                <wp:lineTo x="0" y="20957"/>
                <wp:lineTo x="492" y="21372"/>
                <wp:lineTo x="20911" y="21372"/>
                <wp:lineTo x="21403" y="20957"/>
                <wp:lineTo x="21403" y="415"/>
                <wp:lineTo x="20911" y="0"/>
                <wp:lineTo x="492" y="0"/>
              </wp:wrapPolygon>
            </wp:wrapTight>
            <wp:docPr id="2" name="Рисунок 1" descr="E:\2018-2019 учебныйгод\Лого ШЛ 4 Руд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2019 учебныйгод\Лого ШЛ 4 Рудный.png"/>
                    <pic:cNvPicPr>
                      <a:picLocks noChangeAspect="1" noChangeArrowheads="1"/>
                    </pic:cNvPicPr>
                  </pic:nvPicPr>
                  <pic:blipFill>
                    <a:blip r:embed="rId5" cstate="print"/>
                    <a:srcRect/>
                    <a:stretch>
                      <a:fillRect/>
                    </a:stretch>
                  </pic:blipFill>
                  <pic:spPr bwMode="auto">
                    <a:xfrm>
                      <a:off x="0" y="0"/>
                      <a:ext cx="1672590" cy="1983105"/>
                    </a:xfrm>
                    <a:prstGeom prst="rect">
                      <a:avLst/>
                    </a:prstGeom>
                    <a:noFill/>
                    <a:ln w="9525">
                      <a:noFill/>
                      <a:miter lim="800000"/>
                      <a:headEnd/>
                      <a:tailEnd/>
                    </a:ln>
                  </pic:spPr>
                </pic:pic>
              </a:graphicData>
            </a:graphic>
          </wp:anchor>
        </w:drawing>
      </w:r>
    </w:p>
    <w:p w:rsidR="00625D40" w:rsidRPr="009A58A4" w:rsidRDefault="00625D40" w:rsidP="00625D40">
      <w:pPr>
        <w:jc w:val="center"/>
        <w:rPr>
          <w:b/>
          <w:sz w:val="36"/>
          <w:szCs w:val="36"/>
          <w:lang w:val="kk-KZ"/>
        </w:rPr>
      </w:pPr>
    </w:p>
    <w:p w:rsidR="00625D40" w:rsidRPr="009A58A4" w:rsidRDefault="00625D40" w:rsidP="00625D40">
      <w:pPr>
        <w:jc w:val="center"/>
        <w:rPr>
          <w:b/>
          <w:sz w:val="36"/>
          <w:szCs w:val="36"/>
          <w:lang w:val="kk-KZ"/>
        </w:rPr>
      </w:pPr>
    </w:p>
    <w:p w:rsidR="00BA1CB1" w:rsidRPr="009A58A4" w:rsidRDefault="00BA1CB1" w:rsidP="00625D40">
      <w:pPr>
        <w:jc w:val="center"/>
        <w:rPr>
          <w:b/>
          <w:sz w:val="36"/>
          <w:szCs w:val="36"/>
          <w:lang w:val="kk-KZ"/>
        </w:rPr>
      </w:pPr>
    </w:p>
    <w:p w:rsidR="009A58A4" w:rsidRPr="00711997" w:rsidRDefault="009A58A4" w:rsidP="00625D40">
      <w:pPr>
        <w:jc w:val="center"/>
        <w:rPr>
          <w:b/>
          <w:color w:val="000066"/>
          <w:sz w:val="36"/>
          <w:szCs w:val="36"/>
          <w:lang w:val="kk-KZ"/>
        </w:rPr>
      </w:pPr>
    </w:p>
    <w:p w:rsidR="009A58A4" w:rsidRPr="00711997" w:rsidRDefault="009A58A4" w:rsidP="00625D40">
      <w:pPr>
        <w:jc w:val="center"/>
        <w:rPr>
          <w:b/>
          <w:color w:val="000066"/>
          <w:sz w:val="36"/>
          <w:szCs w:val="36"/>
          <w:lang w:val="kk-KZ"/>
        </w:rPr>
      </w:pPr>
    </w:p>
    <w:p w:rsidR="009A58A4" w:rsidRPr="00711997" w:rsidRDefault="009A58A4" w:rsidP="00625D40">
      <w:pPr>
        <w:jc w:val="center"/>
        <w:rPr>
          <w:b/>
          <w:color w:val="000066"/>
          <w:sz w:val="36"/>
          <w:szCs w:val="36"/>
          <w:lang w:val="kk-KZ"/>
        </w:rPr>
      </w:pPr>
    </w:p>
    <w:p w:rsidR="00625D40" w:rsidRPr="009A58A4" w:rsidRDefault="008345DC" w:rsidP="00625D40">
      <w:pPr>
        <w:jc w:val="center"/>
        <w:rPr>
          <w:b/>
          <w:color w:val="000066"/>
          <w:sz w:val="36"/>
          <w:szCs w:val="36"/>
          <w:lang w:val="ru-RU"/>
        </w:rPr>
      </w:pPr>
      <w:r w:rsidRPr="009A58A4">
        <w:rPr>
          <w:b/>
          <w:color w:val="000066"/>
          <w:sz w:val="36"/>
          <w:szCs w:val="36"/>
          <w:lang w:val="ru-RU"/>
        </w:rPr>
        <w:t>ӨЗІН-ӨЗІ БАҒАЛАУ МАТЕРИАЛДАРЫ</w:t>
      </w:r>
    </w:p>
    <w:p w:rsidR="00625D40" w:rsidRPr="009A58A4" w:rsidRDefault="008345DC" w:rsidP="00625D40">
      <w:pPr>
        <w:jc w:val="center"/>
        <w:rPr>
          <w:b/>
          <w:color w:val="000066"/>
          <w:sz w:val="36"/>
          <w:szCs w:val="36"/>
          <w:lang w:val="ru-RU"/>
        </w:rPr>
      </w:pPr>
      <w:r w:rsidRPr="009A58A4">
        <w:rPr>
          <w:b/>
          <w:color w:val="000066"/>
          <w:sz w:val="36"/>
          <w:szCs w:val="36"/>
          <w:lang w:val="ru-RU"/>
        </w:rPr>
        <w:t>МАТЕРИАЛЫ  САМООЦЕНКИ</w:t>
      </w:r>
      <w:r w:rsidRPr="009A58A4">
        <w:rPr>
          <w:b/>
          <w:color w:val="000066"/>
          <w:sz w:val="36"/>
          <w:szCs w:val="36"/>
          <w:lang w:val="ru-RU"/>
        </w:rPr>
        <w:cr/>
        <w:t>202</w:t>
      </w:r>
      <w:r w:rsidR="00413818">
        <w:rPr>
          <w:b/>
          <w:color w:val="000066"/>
          <w:sz w:val="36"/>
          <w:szCs w:val="36"/>
          <w:lang w:val="ru-RU"/>
        </w:rPr>
        <w:t>2</w:t>
      </w:r>
      <w:r w:rsidRPr="009A58A4">
        <w:rPr>
          <w:b/>
          <w:color w:val="000066"/>
          <w:sz w:val="36"/>
          <w:szCs w:val="36"/>
          <w:lang w:val="ru-RU"/>
        </w:rPr>
        <w:t>-202</w:t>
      </w:r>
      <w:r w:rsidR="00413818">
        <w:rPr>
          <w:b/>
          <w:color w:val="000066"/>
          <w:sz w:val="36"/>
          <w:szCs w:val="36"/>
          <w:lang w:val="ru-RU"/>
        </w:rPr>
        <w:t>3</w:t>
      </w:r>
      <w:bookmarkStart w:id="0" w:name="_GoBack"/>
      <w:bookmarkEnd w:id="0"/>
      <w:r w:rsidRPr="009A58A4">
        <w:rPr>
          <w:b/>
          <w:color w:val="000066"/>
          <w:sz w:val="36"/>
          <w:szCs w:val="36"/>
          <w:lang w:val="ru-RU"/>
        </w:rPr>
        <w:t xml:space="preserve"> УЧЕБНЫЙ ГОД</w:t>
      </w:r>
    </w:p>
    <w:p w:rsidR="00625D40" w:rsidRPr="009A58A4" w:rsidRDefault="00625D40" w:rsidP="00625D40">
      <w:pPr>
        <w:jc w:val="center"/>
        <w:rPr>
          <w:b/>
          <w:sz w:val="24"/>
          <w:szCs w:val="24"/>
          <w:lang w:val="ru-RU"/>
        </w:rPr>
      </w:pPr>
    </w:p>
    <w:p w:rsidR="00625D40" w:rsidRPr="009A58A4" w:rsidRDefault="00625D40" w:rsidP="00625D40">
      <w:pPr>
        <w:jc w:val="center"/>
        <w:rPr>
          <w:b/>
          <w:sz w:val="24"/>
          <w:szCs w:val="24"/>
          <w:lang w:val="ru-RU"/>
        </w:rPr>
      </w:pPr>
    </w:p>
    <w:p w:rsidR="00625D40" w:rsidRPr="009A58A4" w:rsidRDefault="00625D40" w:rsidP="00625D40">
      <w:pPr>
        <w:jc w:val="center"/>
        <w:rPr>
          <w:b/>
          <w:sz w:val="24"/>
          <w:szCs w:val="24"/>
          <w:lang w:val="ru-RU"/>
        </w:rPr>
      </w:pPr>
    </w:p>
    <w:p w:rsidR="00625D40" w:rsidRDefault="00625D40"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9A58A4" w:rsidRDefault="009A58A4" w:rsidP="00625D40">
      <w:pPr>
        <w:jc w:val="center"/>
        <w:rPr>
          <w:b/>
          <w:sz w:val="24"/>
          <w:szCs w:val="24"/>
          <w:lang w:val="ru-RU"/>
        </w:rPr>
      </w:pPr>
    </w:p>
    <w:p w:rsidR="00625D40" w:rsidRPr="00F966BE" w:rsidRDefault="00625D40" w:rsidP="00F966BE">
      <w:pPr>
        <w:jc w:val="center"/>
        <w:rPr>
          <w:b/>
          <w:sz w:val="28"/>
          <w:szCs w:val="28"/>
          <w:lang w:val="ru-RU"/>
        </w:rPr>
      </w:pPr>
      <w:r w:rsidRPr="00FF59F0">
        <w:rPr>
          <w:b/>
          <w:sz w:val="28"/>
          <w:szCs w:val="28"/>
          <w:lang w:val="ru-RU"/>
        </w:rPr>
        <w:t>Рудный, 2023</w:t>
      </w:r>
      <w:r w:rsidR="00F966BE" w:rsidRPr="00F966BE">
        <w:rPr>
          <w:b/>
          <w:sz w:val="28"/>
          <w:szCs w:val="28"/>
          <w:lang w:val="ru-RU"/>
        </w:rPr>
        <w:t xml:space="preserve"> </w:t>
      </w:r>
      <w:r w:rsidR="00F966BE">
        <w:rPr>
          <w:b/>
          <w:sz w:val="28"/>
          <w:szCs w:val="28"/>
          <w:lang w:val="ru-RU"/>
        </w:rPr>
        <w:t>ж.</w:t>
      </w:r>
    </w:p>
    <w:p w:rsidR="00625D40" w:rsidRPr="00FF59F0" w:rsidRDefault="001F51EB" w:rsidP="00FF59F0">
      <w:pPr>
        <w:spacing w:after="160" w:line="259" w:lineRule="auto"/>
        <w:ind w:firstLine="567"/>
        <w:jc w:val="both"/>
        <w:rPr>
          <w:sz w:val="28"/>
          <w:szCs w:val="28"/>
          <w:lang w:val="ru-RU"/>
        </w:rPr>
      </w:pPr>
      <w:r w:rsidRPr="00FF59F0">
        <w:rPr>
          <w:sz w:val="28"/>
          <w:szCs w:val="28"/>
          <w:lang w:val="ru-RU"/>
        </w:rPr>
        <w:lastRenderedPageBreak/>
        <w:t>Представленные материалы самооценки КГУ «</w:t>
      </w:r>
      <w:r w:rsidR="008345DC" w:rsidRPr="00FF59F0">
        <w:rPr>
          <w:sz w:val="28"/>
          <w:szCs w:val="28"/>
          <w:lang w:val="ru-RU"/>
        </w:rPr>
        <w:t>Школа-лицей №4</w:t>
      </w:r>
      <w:r w:rsidRPr="00FF59F0">
        <w:rPr>
          <w:sz w:val="28"/>
          <w:szCs w:val="28"/>
          <w:lang w:val="ru-RU"/>
        </w:rPr>
        <w:t xml:space="preserve"> отдела образования города Рудного» Управления образования акимата Костанайской области» подготовлены на основе комплексного анализа критериев оценки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утвержденных приказом Министерства Просвеще</w:t>
      </w:r>
      <w:r w:rsidR="00CC7812" w:rsidRPr="00FF59F0">
        <w:rPr>
          <w:sz w:val="28"/>
          <w:szCs w:val="28"/>
          <w:lang w:val="ru-RU"/>
        </w:rPr>
        <w:t>ния РК от 5 декабря 2022 г №486</w:t>
      </w:r>
      <w:r w:rsidR="00C93BD8" w:rsidRPr="00FF59F0">
        <w:rPr>
          <w:sz w:val="28"/>
          <w:szCs w:val="28"/>
          <w:lang w:val="ru-RU"/>
        </w:rPr>
        <w:t xml:space="preserve"> (с изменениями от 27.06.2023)</w:t>
      </w:r>
      <w:r w:rsidR="00CC7812" w:rsidRPr="00FF59F0">
        <w:rPr>
          <w:sz w:val="28"/>
          <w:szCs w:val="28"/>
          <w:lang w:val="ru-RU"/>
        </w:rPr>
        <w:t xml:space="preserve"> </w:t>
      </w:r>
      <w:r w:rsidRPr="00FF59F0">
        <w:rPr>
          <w:sz w:val="28"/>
          <w:szCs w:val="28"/>
          <w:lang w:val="ru-RU"/>
        </w:rPr>
        <w:t>и  содержит информацию об основных направлениях работы гимназии.</w:t>
      </w:r>
    </w:p>
    <w:p w:rsidR="00CC7812" w:rsidRPr="00FF59F0" w:rsidRDefault="00CC7812" w:rsidP="00FF59F0">
      <w:pPr>
        <w:spacing w:line="240" w:lineRule="auto"/>
        <w:ind w:firstLine="567"/>
        <w:jc w:val="both"/>
        <w:rPr>
          <w:sz w:val="28"/>
          <w:szCs w:val="28"/>
          <w:lang w:val="ru-RU"/>
        </w:rPr>
      </w:pPr>
      <w:r w:rsidRPr="00FF59F0">
        <w:rPr>
          <w:sz w:val="28"/>
          <w:szCs w:val="28"/>
          <w:lang w:val="ru-RU"/>
        </w:rPr>
        <w:t>*Параграфы, пункты и подпункты указаны в соответствии с данным приказом.</w:t>
      </w:r>
    </w:p>
    <w:p w:rsidR="001F51EB" w:rsidRPr="00FF59F0" w:rsidRDefault="001F51EB" w:rsidP="001F51EB">
      <w:pPr>
        <w:spacing w:line="240" w:lineRule="auto"/>
        <w:ind w:firstLine="567"/>
        <w:jc w:val="center"/>
        <w:rPr>
          <w:b/>
          <w:sz w:val="28"/>
          <w:szCs w:val="28"/>
          <w:lang w:val="ru-RU"/>
        </w:rPr>
      </w:pPr>
      <w:r w:rsidRPr="00FF59F0">
        <w:rPr>
          <w:b/>
          <w:sz w:val="28"/>
          <w:szCs w:val="28"/>
          <w:lang w:val="ru-RU"/>
        </w:rPr>
        <w:t>Общие сведения об организации образования</w:t>
      </w:r>
    </w:p>
    <w:tbl>
      <w:tblPr>
        <w:tblStyle w:val="a3"/>
        <w:tblW w:w="9606" w:type="dxa"/>
        <w:tblLook w:val="04A0" w:firstRow="1" w:lastRow="0" w:firstColumn="1" w:lastColumn="0" w:noHBand="0" w:noVBand="1"/>
      </w:tblPr>
      <w:tblGrid>
        <w:gridCol w:w="2802"/>
        <w:gridCol w:w="6804"/>
      </w:tblGrid>
      <w:tr w:rsidR="00A30517" w:rsidRPr="00876463" w:rsidTr="00A30517">
        <w:tc>
          <w:tcPr>
            <w:tcW w:w="2802" w:type="dxa"/>
          </w:tcPr>
          <w:p w:rsidR="00A30517" w:rsidRPr="00FF59F0" w:rsidRDefault="00A30517" w:rsidP="00224CCD">
            <w:pPr>
              <w:spacing w:after="0" w:line="240" w:lineRule="auto"/>
              <w:jc w:val="both"/>
              <w:rPr>
                <w:sz w:val="28"/>
                <w:szCs w:val="28"/>
                <w:lang w:val="ru-RU"/>
              </w:rPr>
            </w:pPr>
            <w:r w:rsidRPr="00FF59F0">
              <w:rPr>
                <w:sz w:val="28"/>
                <w:szCs w:val="28"/>
                <w:lang w:val="ru-RU"/>
              </w:rPr>
              <w:t xml:space="preserve">Полное наименование </w:t>
            </w:r>
          </w:p>
        </w:tc>
        <w:tc>
          <w:tcPr>
            <w:tcW w:w="6804" w:type="dxa"/>
          </w:tcPr>
          <w:p w:rsidR="00A30517" w:rsidRPr="00FF59F0" w:rsidRDefault="00A30517" w:rsidP="00224CCD">
            <w:pPr>
              <w:spacing w:after="0" w:line="240" w:lineRule="auto"/>
              <w:jc w:val="both"/>
              <w:rPr>
                <w:sz w:val="28"/>
                <w:szCs w:val="28"/>
                <w:lang w:val="ru-RU"/>
              </w:rPr>
            </w:pPr>
            <w:r w:rsidRPr="00FF59F0">
              <w:rPr>
                <w:sz w:val="28"/>
                <w:szCs w:val="28"/>
                <w:lang w:val="ru-RU"/>
              </w:rPr>
              <w:t>КГУ «</w:t>
            </w:r>
            <w:r w:rsidR="00224CCD">
              <w:rPr>
                <w:sz w:val="28"/>
                <w:szCs w:val="28"/>
                <w:lang w:val="ru-RU"/>
              </w:rPr>
              <w:t>Школа-лицей №4</w:t>
            </w:r>
            <w:r w:rsidRPr="00FF59F0">
              <w:rPr>
                <w:sz w:val="28"/>
                <w:szCs w:val="28"/>
                <w:lang w:val="ru-RU"/>
              </w:rPr>
              <w:t xml:space="preserve"> отдела образования города Рудного» Управления образования акимата Костанайской области</w:t>
            </w:r>
          </w:p>
        </w:tc>
      </w:tr>
      <w:tr w:rsidR="00A30517" w:rsidRPr="00876463" w:rsidTr="00A30517">
        <w:tc>
          <w:tcPr>
            <w:tcW w:w="2802" w:type="dxa"/>
          </w:tcPr>
          <w:p w:rsidR="00A30517" w:rsidRPr="00FF59F0" w:rsidRDefault="00A30517" w:rsidP="00C93BD8">
            <w:pPr>
              <w:spacing w:after="0" w:line="240" w:lineRule="auto"/>
              <w:jc w:val="both"/>
              <w:rPr>
                <w:sz w:val="28"/>
                <w:szCs w:val="28"/>
                <w:lang w:val="ru-RU"/>
              </w:rPr>
            </w:pPr>
            <w:r w:rsidRPr="00FF59F0">
              <w:rPr>
                <w:sz w:val="28"/>
                <w:szCs w:val="28"/>
                <w:lang w:val="ru-RU"/>
              </w:rPr>
              <w:t>Местонахождение</w:t>
            </w:r>
          </w:p>
        </w:tc>
        <w:tc>
          <w:tcPr>
            <w:tcW w:w="6804" w:type="dxa"/>
          </w:tcPr>
          <w:p w:rsidR="00A30517" w:rsidRPr="00FF59F0" w:rsidRDefault="00A30517" w:rsidP="00224CCD">
            <w:pPr>
              <w:spacing w:after="0" w:line="240" w:lineRule="auto"/>
              <w:jc w:val="both"/>
              <w:rPr>
                <w:sz w:val="28"/>
                <w:szCs w:val="28"/>
                <w:lang w:val="ru-RU"/>
              </w:rPr>
            </w:pPr>
            <w:r w:rsidRPr="00FF59F0">
              <w:rPr>
                <w:sz w:val="28"/>
                <w:szCs w:val="28"/>
                <w:lang w:val="ru-RU"/>
              </w:rPr>
              <w:t>Костанайская область, город Рудный, ул.</w:t>
            </w:r>
            <w:r w:rsidR="00C93BD8" w:rsidRPr="00FF59F0">
              <w:rPr>
                <w:sz w:val="28"/>
                <w:szCs w:val="28"/>
                <w:lang w:val="ru-RU"/>
              </w:rPr>
              <w:t xml:space="preserve"> 50 лет Октября</w:t>
            </w:r>
            <w:r w:rsidRPr="00FF59F0">
              <w:rPr>
                <w:sz w:val="28"/>
                <w:szCs w:val="28"/>
                <w:lang w:val="ru-RU"/>
              </w:rPr>
              <w:t xml:space="preserve">, строение </w:t>
            </w:r>
            <w:r w:rsidR="00C93BD8" w:rsidRPr="00FF59F0">
              <w:rPr>
                <w:sz w:val="28"/>
                <w:szCs w:val="28"/>
                <w:lang w:val="ru-RU"/>
              </w:rPr>
              <w:t>76</w:t>
            </w:r>
          </w:p>
        </w:tc>
      </w:tr>
      <w:tr w:rsidR="00A30517" w:rsidRPr="00413818" w:rsidTr="00A30517">
        <w:tc>
          <w:tcPr>
            <w:tcW w:w="2802" w:type="dxa"/>
          </w:tcPr>
          <w:p w:rsidR="00A30517" w:rsidRPr="00FF59F0" w:rsidRDefault="00A30517" w:rsidP="00C93BD8">
            <w:pPr>
              <w:spacing w:after="0" w:line="240" w:lineRule="auto"/>
              <w:jc w:val="both"/>
              <w:rPr>
                <w:sz w:val="28"/>
                <w:szCs w:val="28"/>
                <w:lang w:val="ru-RU"/>
              </w:rPr>
            </w:pPr>
            <w:r w:rsidRPr="00FF59F0">
              <w:rPr>
                <w:sz w:val="28"/>
                <w:szCs w:val="28"/>
                <w:lang w:val="ru-RU"/>
              </w:rPr>
              <w:t xml:space="preserve">Контактные данные </w:t>
            </w:r>
          </w:p>
        </w:tc>
        <w:tc>
          <w:tcPr>
            <w:tcW w:w="6804" w:type="dxa"/>
          </w:tcPr>
          <w:p w:rsidR="00A30517" w:rsidRPr="00FF59F0" w:rsidRDefault="00A30517" w:rsidP="00A30517">
            <w:pPr>
              <w:spacing w:after="0" w:line="240" w:lineRule="auto"/>
              <w:jc w:val="both"/>
              <w:rPr>
                <w:sz w:val="28"/>
                <w:szCs w:val="28"/>
                <w:lang w:val="ru-RU"/>
              </w:rPr>
            </w:pPr>
            <w:r w:rsidRPr="00FF59F0">
              <w:rPr>
                <w:sz w:val="28"/>
                <w:szCs w:val="28"/>
                <w:lang w:val="ru-RU"/>
              </w:rPr>
              <w:t>Тел. 8(71431)9</w:t>
            </w:r>
            <w:r w:rsidR="00C93BD8" w:rsidRPr="00FF59F0">
              <w:rPr>
                <w:sz w:val="28"/>
                <w:szCs w:val="28"/>
                <w:lang w:val="ru-RU"/>
              </w:rPr>
              <w:t>1283</w:t>
            </w:r>
            <w:r w:rsidRPr="00FF59F0">
              <w:rPr>
                <w:sz w:val="28"/>
                <w:szCs w:val="28"/>
                <w:lang w:val="ru-RU"/>
              </w:rPr>
              <w:t>, эл.почта:</w:t>
            </w:r>
            <w:r w:rsidR="00C93BD8" w:rsidRPr="00FF59F0">
              <w:rPr>
                <w:sz w:val="28"/>
                <w:szCs w:val="28"/>
                <w:lang w:val="ru-RU"/>
              </w:rPr>
              <w:t xml:space="preserve"> school4rdn@edu.kz</w:t>
            </w:r>
            <w:r w:rsidRPr="00FF59F0">
              <w:rPr>
                <w:sz w:val="28"/>
                <w:szCs w:val="28"/>
                <w:lang w:val="ru-RU"/>
              </w:rPr>
              <w:t>  </w:t>
            </w:r>
          </w:p>
          <w:p w:rsidR="00A30517" w:rsidRPr="00FF59F0" w:rsidRDefault="00A30517" w:rsidP="00A30517">
            <w:pPr>
              <w:spacing w:after="0" w:line="240" w:lineRule="auto"/>
              <w:ind w:firstLine="142"/>
              <w:jc w:val="both"/>
              <w:rPr>
                <w:sz w:val="28"/>
                <w:szCs w:val="28"/>
                <w:lang w:val="ru-RU"/>
              </w:rPr>
            </w:pPr>
          </w:p>
        </w:tc>
      </w:tr>
      <w:tr w:rsidR="00A30517" w:rsidRPr="00FF59F0" w:rsidTr="00A30517">
        <w:tc>
          <w:tcPr>
            <w:tcW w:w="2802" w:type="dxa"/>
          </w:tcPr>
          <w:p w:rsidR="00A30517" w:rsidRPr="00FF59F0" w:rsidRDefault="00A30517" w:rsidP="00C93BD8">
            <w:pPr>
              <w:spacing w:after="0" w:line="240" w:lineRule="auto"/>
              <w:jc w:val="both"/>
              <w:rPr>
                <w:sz w:val="28"/>
                <w:szCs w:val="28"/>
                <w:lang w:val="ru-RU"/>
              </w:rPr>
            </w:pPr>
            <w:r w:rsidRPr="00FF59F0">
              <w:rPr>
                <w:sz w:val="28"/>
                <w:szCs w:val="28"/>
                <w:lang w:val="ru-RU"/>
              </w:rPr>
              <w:t>Контактные данные представителя юридического лица</w:t>
            </w:r>
          </w:p>
        </w:tc>
        <w:tc>
          <w:tcPr>
            <w:tcW w:w="6804" w:type="dxa"/>
          </w:tcPr>
          <w:p w:rsidR="00A30517" w:rsidRPr="00FF59F0" w:rsidRDefault="00C93BD8" w:rsidP="00C93BD8">
            <w:pPr>
              <w:spacing w:after="0" w:line="240" w:lineRule="auto"/>
              <w:jc w:val="both"/>
              <w:rPr>
                <w:sz w:val="28"/>
                <w:szCs w:val="28"/>
                <w:lang w:val="ru-RU"/>
              </w:rPr>
            </w:pPr>
            <w:r w:rsidRPr="00FF59F0">
              <w:rPr>
                <w:sz w:val="28"/>
                <w:szCs w:val="28"/>
                <w:lang w:val="ru-RU"/>
              </w:rPr>
              <w:t>Кобалия Ирина Владимировна</w:t>
            </w:r>
            <w:r w:rsidR="00A30517" w:rsidRPr="00FF59F0">
              <w:rPr>
                <w:sz w:val="28"/>
                <w:szCs w:val="28"/>
                <w:lang w:val="ru-RU"/>
              </w:rPr>
              <w:t xml:space="preserve">, тел: </w:t>
            </w:r>
            <w:r w:rsidRPr="00FF59F0">
              <w:rPr>
                <w:sz w:val="28"/>
                <w:szCs w:val="28"/>
                <w:lang w:val="ru-RU"/>
              </w:rPr>
              <w:t>8(777)972-01-11</w:t>
            </w:r>
          </w:p>
        </w:tc>
      </w:tr>
    </w:tbl>
    <w:p w:rsidR="00526CF9" w:rsidRPr="00FF59F0" w:rsidRDefault="00526CF9" w:rsidP="00526CF9">
      <w:pPr>
        <w:spacing w:line="240" w:lineRule="auto"/>
        <w:ind w:firstLine="567"/>
        <w:jc w:val="center"/>
        <w:rPr>
          <w:b/>
          <w:sz w:val="28"/>
          <w:szCs w:val="28"/>
          <w:lang w:val="ru-RU"/>
        </w:rPr>
      </w:pPr>
    </w:p>
    <w:p w:rsidR="00526CF9" w:rsidRPr="00FF59F0" w:rsidRDefault="00526CF9" w:rsidP="00526CF9">
      <w:pPr>
        <w:spacing w:line="240" w:lineRule="auto"/>
        <w:ind w:firstLine="567"/>
        <w:jc w:val="center"/>
        <w:rPr>
          <w:sz w:val="28"/>
          <w:szCs w:val="28"/>
          <w:lang w:val="ru-RU"/>
        </w:rPr>
      </w:pPr>
      <w:r w:rsidRPr="00FF59F0">
        <w:rPr>
          <w:b/>
          <w:sz w:val="28"/>
          <w:szCs w:val="28"/>
          <w:lang w:val="ru-RU"/>
        </w:rPr>
        <w:t xml:space="preserve">Ссылки на материалы </w:t>
      </w:r>
    </w:p>
    <w:tbl>
      <w:tblPr>
        <w:tblStyle w:val="a3"/>
        <w:tblpPr w:leftFromText="180" w:rightFromText="180" w:vertAnchor="text" w:horzAnchor="margin" w:tblpY="60"/>
        <w:tblW w:w="9634" w:type="dxa"/>
        <w:tblLook w:val="04A0" w:firstRow="1" w:lastRow="0" w:firstColumn="1" w:lastColumn="0" w:noHBand="0" w:noVBand="1"/>
      </w:tblPr>
      <w:tblGrid>
        <w:gridCol w:w="4503"/>
        <w:gridCol w:w="5131"/>
      </w:tblGrid>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Свидетельство о гос.регистрации</w:t>
            </w:r>
          </w:p>
        </w:tc>
        <w:tc>
          <w:tcPr>
            <w:tcW w:w="5131" w:type="dxa"/>
          </w:tcPr>
          <w:p w:rsidR="00526CF9" w:rsidRPr="00FF59F0" w:rsidRDefault="00526CF9" w:rsidP="00526CF9">
            <w:pPr>
              <w:spacing w:after="0" w:line="240" w:lineRule="auto"/>
              <w:ind w:firstLine="142"/>
              <w:jc w:val="both"/>
              <w:rPr>
                <w:sz w:val="28"/>
                <w:szCs w:val="28"/>
                <w:lang w:val="ru-RU"/>
              </w:rPr>
            </w:pPr>
          </w:p>
        </w:tc>
      </w:tr>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Устав</w:t>
            </w:r>
          </w:p>
        </w:tc>
        <w:tc>
          <w:tcPr>
            <w:tcW w:w="5131" w:type="dxa"/>
          </w:tcPr>
          <w:p w:rsidR="00526CF9" w:rsidRPr="00FF59F0" w:rsidRDefault="00526CF9" w:rsidP="00526CF9">
            <w:pPr>
              <w:spacing w:after="0" w:line="240" w:lineRule="auto"/>
              <w:ind w:firstLine="142"/>
              <w:jc w:val="both"/>
              <w:rPr>
                <w:sz w:val="28"/>
                <w:szCs w:val="28"/>
                <w:lang w:val="ru-RU"/>
              </w:rPr>
            </w:pPr>
          </w:p>
        </w:tc>
      </w:tr>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Лицензия на образовательную деятельность</w:t>
            </w:r>
          </w:p>
        </w:tc>
        <w:tc>
          <w:tcPr>
            <w:tcW w:w="5131" w:type="dxa"/>
          </w:tcPr>
          <w:p w:rsidR="00526CF9" w:rsidRPr="00FF59F0" w:rsidRDefault="00526CF9" w:rsidP="00526CF9">
            <w:pPr>
              <w:spacing w:after="0" w:line="240" w:lineRule="auto"/>
              <w:ind w:firstLine="142"/>
              <w:jc w:val="both"/>
              <w:rPr>
                <w:sz w:val="28"/>
                <w:szCs w:val="28"/>
                <w:lang w:val="ru-RU"/>
              </w:rPr>
            </w:pPr>
          </w:p>
        </w:tc>
      </w:tr>
      <w:tr w:rsidR="00526CF9" w:rsidRPr="00FF59F0" w:rsidTr="00C93BD8">
        <w:tc>
          <w:tcPr>
            <w:tcW w:w="4503" w:type="dxa"/>
          </w:tcPr>
          <w:p w:rsidR="00526CF9" w:rsidRPr="00FF59F0" w:rsidRDefault="00526CF9" w:rsidP="00224CCD">
            <w:pPr>
              <w:spacing w:after="0" w:line="240" w:lineRule="auto"/>
              <w:jc w:val="both"/>
              <w:rPr>
                <w:sz w:val="28"/>
                <w:szCs w:val="28"/>
                <w:lang w:val="ru-RU"/>
              </w:rPr>
            </w:pPr>
            <w:r w:rsidRPr="00FF59F0">
              <w:rPr>
                <w:sz w:val="28"/>
                <w:szCs w:val="28"/>
                <w:lang w:val="ru-RU"/>
              </w:rPr>
              <w:t>Ссылки на материалы аттестации</w:t>
            </w:r>
          </w:p>
        </w:tc>
        <w:tc>
          <w:tcPr>
            <w:tcW w:w="5131" w:type="dxa"/>
          </w:tcPr>
          <w:p w:rsidR="00526CF9" w:rsidRPr="00FF59F0" w:rsidRDefault="00526CF9" w:rsidP="00526CF9">
            <w:pPr>
              <w:spacing w:after="0" w:line="240" w:lineRule="auto"/>
              <w:ind w:firstLine="142"/>
              <w:jc w:val="both"/>
              <w:rPr>
                <w:sz w:val="28"/>
                <w:szCs w:val="28"/>
                <w:lang w:val="ru-RU"/>
              </w:rPr>
            </w:pPr>
          </w:p>
        </w:tc>
      </w:tr>
    </w:tbl>
    <w:p w:rsidR="00526CF9" w:rsidRPr="00FF59F0" w:rsidRDefault="00526CF9" w:rsidP="00526CF9">
      <w:pPr>
        <w:spacing w:line="240" w:lineRule="auto"/>
        <w:ind w:firstLine="567"/>
        <w:jc w:val="center"/>
        <w:rPr>
          <w:sz w:val="28"/>
          <w:szCs w:val="28"/>
          <w:lang w:val="ru-RU"/>
        </w:rPr>
      </w:pPr>
    </w:p>
    <w:p w:rsidR="00526CF9" w:rsidRPr="00FF59F0" w:rsidRDefault="00526CF9" w:rsidP="00526CF9">
      <w:pPr>
        <w:spacing w:line="240" w:lineRule="auto"/>
        <w:ind w:firstLine="567"/>
        <w:jc w:val="center"/>
        <w:rPr>
          <w:b/>
          <w:sz w:val="28"/>
          <w:szCs w:val="28"/>
          <w:lang w:val="ru-RU"/>
        </w:rPr>
      </w:pPr>
    </w:p>
    <w:p w:rsidR="00CC7812" w:rsidRPr="00FF59F0" w:rsidRDefault="00CC7812" w:rsidP="00526CF9">
      <w:pPr>
        <w:spacing w:line="240" w:lineRule="auto"/>
        <w:ind w:firstLine="567"/>
        <w:jc w:val="center"/>
        <w:rPr>
          <w:b/>
          <w:sz w:val="28"/>
          <w:szCs w:val="28"/>
          <w:lang w:val="ru-RU"/>
        </w:rPr>
      </w:pPr>
    </w:p>
    <w:p w:rsidR="00734978" w:rsidRPr="00FF59F0" w:rsidRDefault="00734978" w:rsidP="00526CF9">
      <w:pPr>
        <w:spacing w:line="240" w:lineRule="auto"/>
        <w:ind w:firstLine="567"/>
        <w:jc w:val="center"/>
        <w:rPr>
          <w:b/>
          <w:sz w:val="28"/>
          <w:szCs w:val="28"/>
          <w:lang w:val="ru-RU"/>
        </w:rPr>
      </w:pPr>
    </w:p>
    <w:p w:rsidR="00734978" w:rsidRPr="00FF59F0" w:rsidRDefault="00734978" w:rsidP="00526CF9">
      <w:pPr>
        <w:spacing w:line="240" w:lineRule="auto"/>
        <w:ind w:firstLine="567"/>
        <w:jc w:val="center"/>
        <w:rPr>
          <w:b/>
          <w:sz w:val="28"/>
          <w:szCs w:val="28"/>
          <w:lang w:val="ru-RU"/>
        </w:rPr>
      </w:pPr>
    </w:p>
    <w:p w:rsidR="00717E40" w:rsidRPr="00FF59F0" w:rsidRDefault="00717E40" w:rsidP="00F966BE">
      <w:pPr>
        <w:spacing w:line="240" w:lineRule="auto"/>
        <w:rPr>
          <w:b/>
          <w:sz w:val="28"/>
          <w:szCs w:val="28"/>
          <w:lang w:val="ru-RU"/>
        </w:rPr>
      </w:pPr>
    </w:p>
    <w:p w:rsidR="00F966BE" w:rsidRDefault="00F966BE" w:rsidP="00734978">
      <w:pPr>
        <w:spacing w:line="240" w:lineRule="auto"/>
        <w:ind w:firstLine="567"/>
        <w:jc w:val="center"/>
        <w:rPr>
          <w:b/>
          <w:sz w:val="28"/>
          <w:szCs w:val="28"/>
          <w:lang w:val="ru-RU"/>
        </w:rPr>
      </w:pPr>
      <w:bookmarkStart w:id="1" w:name="_Hlk150100085"/>
    </w:p>
    <w:p w:rsidR="00734978" w:rsidRPr="00FF59F0" w:rsidRDefault="00734978" w:rsidP="00734978">
      <w:pPr>
        <w:spacing w:line="240" w:lineRule="auto"/>
        <w:ind w:firstLine="567"/>
        <w:jc w:val="center"/>
        <w:rPr>
          <w:b/>
          <w:sz w:val="28"/>
          <w:szCs w:val="28"/>
          <w:lang w:val="ru-RU"/>
        </w:rPr>
      </w:pPr>
      <w:r w:rsidRPr="00FF59F0">
        <w:rPr>
          <w:b/>
          <w:sz w:val="28"/>
          <w:szCs w:val="28"/>
          <w:lang w:val="ru-RU"/>
        </w:rPr>
        <w:lastRenderedPageBreak/>
        <w:t>Параграф 1 Критерии оценки организаций  образования, реализующих учебные программы дошкольного воспитания и обучения</w:t>
      </w:r>
    </w:p>
    <w:tbl>
      <w:tblPr>
        <w:tblStyle w:val="a3"/>
        <w:tblpPr w:leftFromText="180" w:rightFromText="180" w:vertAnchor="text" w:horzAnchor="margin" w:tblpY="544"/>
        <w:tblOverlap w:val="never"/>
        <w:tblW w:w="9747" w:type="dxa"/>
        <w:tblLayout w:type="fixed"/>
        <w:tblLook w:val="04A0" w:firstRow="1" w:lastRow="0" w:firstColumn="1" w:lastColumn="0" w:noHBand="0" w:noVBand="1"/>
      </w:tblPr>
      <w:tblGrid>
        <w:gridCol w:w="562"/>
        <w:gridCol w:w="9185"/>
      </w:tblGrid>
      <w:tr w:rsidR="00560C9D" w:rsidRPr="00876463" w:rsidTr="007929C6">
        <w:trPr>
          <w:trHeight w:val="291"/>
        </w:trPr>
        <w:tc>
          <w:tcPr>
            <w:tcW w:w="562" w:type="dxa"/>
            <w:shd w:val="clear" w:color="auto" w:fill="00B0F0"/>
          </w:tcPr>
          <w:bookmarkEnd w:id="1"/>
          <w:p w:rsidR="00560C9D" w:rsidRPr="00560C9D" w:rsidRDefault="00560C9D" w:rsidP="00560C9D">
            <w:pPr>
              <w:spacing w:after="0" w:line="240" w:lineRule="auto"/>
              <w:jc w:val="center"/>
              <w:rPr>
                <w:sz w:val="28"/>
                <w:szCs w:val="28"/>
                <w:lang w:val="ru-RU"/>
              </w:rPr>
            </w:pPr>
            <w:r w:rsidRPr="00560C9D">
              <w:rPr>
                <w:sz w:val="28"/>
                <w:szCs w:val="28"/>
                <w:lang w:val="ru-RU"/>
              </w:rPr>
              <w:t>9</w:t>
            </w:r>
          </w:p>
        </w:tc>
        <w:tc>
          <w:tcPr>
            <w:tcW w:w="9185" w:type="dxa"/>
            <w:shd w:val="clear" w:color="auto" w:fill="00B0F0"/>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Критерии к содержанию дошкольного воспитания и обучения с ориентиром на результаты воспитания и обучения:</w:t>
            </w:r>
          </w:p>
        </w:tc>
      </w:tr>
      <w:tr w:rsidR="00560C9D" w:rsidRPr="00876463" w:rsidTr="00560C9D">
        <w:trPr>
          <w:trHeight w:val="414"/>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t>1)</w:t>
            </w: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jc w:val="both"/>
              <w:rPr>
                <w:rFonts w:eastAsiaTheme="minorEastAsia"/>
                <w:bCs/>
                <w:sz w:val="28"/>
                <w:szCs w:val="28"/>
                <w:lang w:val="ru-RU"/>
              </w:rPr>
            </w:pPr>
            <w:r w:rsidRPr="00560C9D">
              <w:rPr>
                <w:b/>
                <w:color w:val="000000"/>
                <w:sz w:val="28"/>
                <w:szCs w:val="28"/>
                <w:lang w:val="ru-RU"/>
              </w:rPr>
              <w:t xml:space="preserve">соответствие рабочих учебных планов и организованной деятельности требованиями государственного общеобязательного стандарта дошкольного воспитания и обучения, утвержденных приказом Министра просвещения РК  от 3 августа 2022 года № 348 </w:t>
            </w:r>
            <w:r w:rsidRPr="00560C9D">
              <w:rPr>
                <w:i/>
                <w:color w:val="000000"/>
                <w:sz w:val="28"/>
                <w:szCs w:val="28"/>
                <w:lang w:val="ru-RU"/>
              </w:rPr>
              <w:t xml:space="preserve">(зарегистрирован в Реестре государственной регистрации нормативных правовых актов под № 29031) </w:t>
            </w:r>
            <w:r w:rsidRPr="00560C9D">
              <w:rPr>
                <w:b/>
                <w:color w:val="000000"/>
                <w:sz w:val="28"/>
                <w:szCs w:val="28"/>
                <w:lang w:val="ru-RU"/>
              </w:rPr>
              <w:t xml:space="preserve">и типовому учебному плану дошкольного воспитания и обучения (далее – ТУП ДВО), утвержденному приказом Министра образования и науки РК от 20 декабря 2012 г№557 </w:t>
            </w:r>
            <w:r w:rsidRPr="00560C9D">
              <w:rPr>
                <w:i/>
                <w:color w:val="000000"/>
                <w:sz w:val="28"/>
                <w:szCs w:val="28"/>
                <w:lang w:val="ru-RU"/>
              </w:rPr>
              <w:t>(зарегистрирован в Реестре государственной регистрации нормативных правовых актов под № 8275)</w:t>
            </w:r>
          </w:p>
        </w:tc>
      </w:tr>
      <w:tr w:rsidR="00560C9D" w:rsidRPr="00876463" w:rsidTr="00560C9D">
        <w:trPr>
          <w:trHeight w:val="41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jc w:val="both"/>
              <w:rPr>
                <w:b/>
                <w:i/>
                <w:color w:val="000000"/>
                <w:sz w:val="28"/>
                <w:szCs w:val="28"/>
                <w:lang w:val="ru-RU"/>
              </w:rPr>
            </w:pPr>
            <w:r w:rsidRPr="00560C9D">
              <w:rPr>
                <w:b/>
                <w:i/>
                <w:color w:val="002060"/>
                <w:sz w:val="28"/>
                <w:szCs w:val="28"/>
                <w:lang w:val="ru-RU"/>
              </w:rPr>
              <w:t>Ссылка: РУП дошкольного воспитания и обучения для детей пришкольного класса школы</w:t>
            </w:r>
            <w:r w:rsidR="009438F9">
              <w:rPr>
                <w:b/>
                <w:i/>
                <w:color w:val="002060"/>
                <w:sz w:val="28"/>
                <w:szCs w:val="28"/>
                <w:lang w:val="ru-RU"/>
              </w:rPr>
              <w:t xml:space="preserve"> </w:t>
            </w:r>
            <w:r w:rsidRPr="00560C9D">
              <w:rPr>
                <w:b/>
                <w:i/>
                <w:color w:val="002060"/>
                <w:sz w:val="28"/>
                <w:szCs w:val="28"/>
                <w:lang w:val="ru-RU"/>
              </w:rPr>
              <w:t>- лицея на 2022-2023 учебный год</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ind w:firstLine="425"/>
              <w:jc w:val="both"/>
              <w:rPr>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bCs/>
                <w:sz w:val="28"/>
                <w:szCs w:val="28"/>
                <w:lang w:val="ru-RU"/>
              </w:rPr>
              <w:t>Школа - лицей  осуществляет воспитательно-образовательную деятельность на дошкольном уровне в соответствии с р</w:t>
            </w:r>
            <w:r w:rsidRPr="00560C9D">
              <w:rPr>
                <w:bCs/>
                <w:sz w:val="28"/>
                <w:szCs w:val="28"/>
                <w:u w:val="single"/>
                <w:lang w:val="ru-RU"/>
              </w:rPr>
              <w:t xml:space="preserve">абочим учебным планом </w:t>
            </w:r>
            <w:r w:rsidRPr="00560C9D">
              <w:rPr>
                <w:bCs/>
                <w:sz w:val="28"/>
                <w:szCs w:val="28"/>
                <w:lang w:val="ru-RU"/>
              </w:rPr>
              <w:t>дошкольного образования КГУ «Школа - лицей №4  отдела образования г. Рудного» Управления образования акимата Костанайской области, который соответствует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соответствует  типовому учебному плану дошкольного воспитания и обучения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с изменениями, согласно приказа Министра просвещения Республики Казахстан от 9 сентября 2022 года № 394 (зарегистрирован в Министерстве юстиции Республики Казахстан 12 сентября 2022 года № 29509) для предшкольного класса гимназии  (дети 5-ти лет) согласно </w:t>
            </w:r>
            <w:hyperlink r:id="rId6" w:anchor="z17" w:history="1">
              <w:r w:rsidRPr="00560C9D">
                <w:rPr>
                  <w:rStyle w:val="a9"/>
                  <w:bCs/>
                  <w:sz w:val="28"/>
                  <w:szCs w:val="28"/>
                  <w:lang w:val="ru-RU"/>
                </w:rPr>
                <w:t>приложению 3</w:t>
              </w:r>
            </w:hyperlink>
            <w:r w:rsidRPr="00560C9D">
              <w:rPr>
                <w:bCs/>
                <w:sz w:val="28"/>
                <w:szCs w:val="28"/>
                <w:lang w:val="ru-RU"/>
              </w:rPr>
              <w:t> к настоящему приказу.</w:t>
            </w:r>
          </w:p>
          <w:p w:rsidR="00560C9D" w:rsidRPr="00560C9D" w:rsidRDefault="00560C9D" w:rsidP="00FC6B89">
            <w:pPr>
              <w:spacing w:after="0" w:line="240" w:lineRule="auto"/>
              <w:ind w:firstLine="425"/>
              <w:jc w:val="both"/>
              <w:rPr>
                <w:b/>
                <w:bCs/>
                <w:sz w:val="28"/>
                <w:szCs w:val="28"/>
                <w:lang w:val="ru-RU"/>
              </w:rPr>
            </w:pPr>
            <w:r w:rsidRPr="00560C9D">
              <w:rPr>
                <w:bCs/>
                <w:sz w:val="28"/>
                <w:szCs w:val="28"/>
                <w:lang w:val="ru-RU"/>
              </w:rPr>
              <w:t xml:space="preserve">Рабочий учебный план утвержден педагогическим советом №2  КГУ </w:t>
            </w:r>
            <w:r w:rsidR="00447F60">
              <w:rPr>
                <w:bCs/>
                <w:sz w:val="28"/>
                <w:szCs w:val="28"/>
                <w:lang w:val="ru-RU"/>
              </w:rPr>
              <w:t xml:space="preserve">  </w:t>
            </w:r>
            <w:r w:rsidRPr="00560C9D">
              <w:rPr>
                <w:bCs/>
                <w:sz w:val="28"/>
                <w:szCs w:val="28"/>
                <w:lang w:val="ru-RU"/>
              </w:rPr>
              <w:t xml:space="preserve">«Школа - лицей №4 отдела образования г. Рудного» Управления образования акимата Костанайской области </w:t>
            </w:r>
            <w:r w:rsidR="00447F60">
              <w:rPr>
                <w:bCs/>
                <w:sz w:val="28"/>
                <w:szCs w:val="28"/>
                <w:lang w:val="ru-RU"/>
              </w:rPr>
              <w:t xml:space="preserve">от </w:t>
            </w:r>
            <w:r w:rsidR="00447F60" w:rsidRPr="00447F60">
              <w:rPr>
                <w:bCs/>
                <w:sz w:val="28"/>
                <w:szCs w:val="28"/>
                <w:lang w:val="ru-RU"/>
              </w:rPr>
              <w:t>04 ноября</w:t>
            </w:r>
            <w:r w:rsidRPr="00447F60">
              <w:rPr>
                <w:bCs/>
                <w:sz w:val="28"/>
                <w:szCs w:val="28"/>
                <w:lang w:val="ru-RU"/>
              </w:rPr>
              <w:t xml:space="preserve"> </w:t>
            </w:r>
            <w:r w:rsidRPr="00560C9D">
              <w:rPr>
                <w:bCs/>
                <w:sz w:val="28"/>
                <w:szCs w:val="28"/>
                <w:lang w:val="ru-RU"/>
              </w:rPr>
              <w:t xml:space="preserve">2022 г. и подписан директором </w:t>
            </w:r>
            <w:r w:rsidR="00C11A9C">
              <w:rPr>
                <w:bCs/>
                <w:sz w:val="28"/>
                <w:szCs w:val="28"/>
                <w:lang w:val="ru-RU"/>
              </w:rPr>
              <w:t>школы-лицея №4</w:t>
            </w:r>
            <w:r w:rsidRPr="00560C9D">
              <w:rPr>
                <w:bCs/>
                <w:sz w:val="28"/>
                <w:szCs w:val="28"/>
                <w:lang w:val="ru-RU"/>
              </w:rPr>
              <w:t xml:space="preserve"> Кобалия И.В.</w:t>
            </w:r>
          </w:p>
        </w:tc>
      </w:tr>
      <w:tr w:rsidR="00560C9D" w:rsidRPr="00876463" w:rsidTr="00560C9D">
        <w:trPr>
          <w:trHeight w:val="272"/>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t>2)</w:t>
            </w:r>
          </w:p>
        </w:tc>
        <w:tc>
          <w:tcPr>
            <w:tcW w:w="9185" w:type="dxa"/>
          </w:tcPr>
          <w:p w:rsidR="00560C9D" w:rsidRPr="00560C9D" w:rsidRDefault="00560C9D" w:rsidP="00560C9D">
            <w:pPr>
              <w:spacing w:after="0" w:line="240" w:lineRule="auto"/>
              <w:jc w:val="both"/>
              <w:rPr>
                <w:b/>
                <w:bCs/>
                <w:sz w:val="28"/>
                <w:szCs w:val="28"/>
                <w:lang w:val="ru-RU"/>
              </w:rPr>
            </w:pPr>
            <w:r w:rsidRPr="00560C9D">
              <w:rPr>
                <w:b/>
                <w:bCs/>
                <w:sz w:val="28"/>
                <w:szCs w:val="28"/>
                <w:lang w:val="ru-RU"/>
              </w:rPr>
              <w:t>Осуществление образовательной деятельности в соответствии с Типовой учебной дошкольного воспитания и обучения, утвержденной приказом исполняющего обязанности Министра образования и науки РК от 12 августа 2016 г №499</w:t>
            </w:r>
            <w:r w:rsidRPr="00560C9D">
              <w:rPr>
                <w:i/>
                <w:color w:val="000000"/>
                <w:sz w:val="28"/>
                <w:szCs w:val="28"/>
                <w:lang w:val="ru-RU"/>
              </w:rPr>
              <w:t xml:space="preserve">(зарегистрирован в Реестре </w:t>
            </w:r>
            <w:r w:rsidRPr="00560C9D">
              <w:rPr>
                <w:i/>
                <w:color w:val="000000"/>
                <w:sz w:val="28"/>
                <w:szCs w:val="28"/>
                <w:lang w:val="ru-RU"/>
              </w:rPr>
              <w:lastRenderedPageBreak/>
              <w:t>государственной регистрации нормативных правовых актов под № 14235)</w:t>
            </w:r>
            <w:r w:rsidRPr="00560C9D">
              <w:rPr>
                <w:b/>
                <w:bCs/>
                <w:sz w:val="28"/>
                <w:szCs w:val="28"/>
                <w:lang w:val="ru-RU"/>
              </w:rPr>
              <w:t xml:space="preserve"> и образовательными программами (вариативной, индивидуальной, адаптированной, дополнительной)</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bCs/>
                <w:color w:val="002060"/>
                <w:sz w:val="28"/>
                <w:szCs w:val="28"/>
                <w:lang w:val="ru-RU"/>
              </w:rPr>
            </w:pPr>
            <w:r w:rsidRPr="00367FAC">
              <w:rPr>
                <w:b/>
                <w:i/>
                <w:color w:val="002060"/>
                <w:sz w:val="28"/>
                <w:szCs w:val="28"/>
                <w:lang w:val="ru-RU"/>
              </w:rPr>
              <w:t>Ссылка: Перспективный план организованной деятельности для детей пришкольного класса школы-лицея  на 2022-2023 учебный год</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i/>
                <w:color w:val="002060"/>
                <w:sz w:val="28"/>
                <w:szCs w:val="28"/>
                <w:lang w:val="ru-RU"/>
              </w:rPr>
            </w:pPr>
            <w:r w:rsidRPr="00367FAC">
              <w:rPr>
                <w:b/>
                <w:i/>
                <w:color w:val="002060"/>
                <w:sz w:val="28"/>
                <w:szCs w:val="28"/>
                <w:lang w:val="ru-RU"/>
              </w:rPr>
              <w:t>Ссылка: Еженедельная циклограмма воспитательно-образовательного процесса дошкольников</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i/>
                <w:color w:val="002060"/>
                <w:sz w:val="28"/>
                <w:szCs w:val="28"/>
                <w:lang w:val="ru-RU"/>
              </w:rPr>
            </w:pPr>
            <w:r w:rsidRPr="00367FAC">
              <w:rPr>
                <w:b/>
                <w:i/>
                <w:color w:val="002060"/>
                <w:sz w:val="28"/>
                <w:szCs w:val="28"/>
                <w:lang w:val="ru-RU"/>
              </w:rPr>
              <w:t>Ссылка: Режим дня дошкольников 2022-2023  учебный год</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367FAC" w:rsidRDefault="00560C9D" w:rsidP="00560C9D">
            <w:pPr>
              <w:spacing w:after="0" w:line="240" w:lineRule="auto"/>
              <w:jc w:val="both"/>
              <w:rPr>
                <w:b/>
                <w:i/>
                <w:color w:val="002060"/>
                <w:sz w:val="28"/>
                <w:szCs w:val="28"/>
                <w:lang w:val="ru-RU"/>
              </w:rPr>
            </w:pPr>
            <w:r w:rsidRPr="00367FAC">
              <w:rPr>
                <w:b/>
                <w:i/>
                <w:color w:val="002060"/>
                <w:sz w:val="28"/>
                <w:szCs w:val="28"/>
                <w:lang w:val="ru-RU"/>
              </w:rPr>
              <w:t>Ссылка: Индивидуальная карта развития воспитанника</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ind w:firstLine="289"/>
              <w:jc w:val="both"/>
              <w:rPr>
                <w:rFonts w:eastAsia="Calibri"/>
                <w:sz w:val="28"/>
                <w:szCs w:val="28"/>
                <w:lang w:val="ru-RU"/>
              </w:rPr>
            </w:pPr>
            <w:r w:rsidRPr="00560C9D">
              <w:rPr>
                <w:b/>
                <w:bCs/>
                <w:sz w:val="28"/>
                <w:szCs w:val="28"/>
                <w:u w:val="single"/>
                <w:lang w:val="ru-RU"/>
              </w:rPr>
              <w:t>Результаты анализа</w:t>
            </w:r>
            <w:r w:rsidRPr="00560C9D">
              <w:rPr>
                <w:b/>
                <w:bCs/>
                <w:sz w:val="28"/>
                <w:szCs w:val="28"/>
                <w:lang w:val="ru-RU"/>
              </w:rPr>
              <w:t>:</w:t>
            </w:r>
            <w:r w:rsidRPr="00560C9D">
              <w:rPr>
                <w:rFonts w:eastAsia="Calibri"/>
                <w:sz w:val="28"/>
                <w:szCs w:val="28"/>
                <w:lang w:val="ru-RU"/>
              </w:rPr>
              <w:t xml:space="preserve"> В КГУ «Школа-лицей №4 отдела образования г. Рудного» Управления образования акимата Костанайской области воспитательно-образовательный процесс осуществляется на основании документов разработаных в соответствии с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(Приложение к приказу Министра просвещения Республики Казахстан от 14 октября 2022 года № 422):</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  </w:t>
            </w:r>
            <w:r w:rsidRPr="00560C9D">
              <w:rPr>
                <w:rFonts w:eastAsia="Calibri"/>
                <w:sz w:val="28"/>
                <w:szCs w:val="28"/>
                <w:u w:val="single"/>
                <w:lang w:val="ru-RU"/>
              </w:rPr>
              <w:t>перспективный план</w:t>
            </w:r>
            <w:r w:rsidRPr="00560C9D">
              <w:rPr>
                <w:rFonts w:eastAsia="Calibri"/>
                <w:sz w:val="28"/>
                <w:szCs w:val="28"/>
                <w:lang w:val="ru-RU"/>
              </w:rPr>
              <w:t xml:space="preserve"> организованной деятельности для определения задачи каждой организованной деятельности на учебный год, предусмотренных типовой учебной программой.</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  составлена </w:t>
            </w:r>
            <w:r w:rsidRPr="00560C9D">
              <w:rPr>
                <w:rFonts w:eastAsia="Calibri"/>
                <w:sz w:val="28"/>
                <w:szCs w:val="28"/>
                <w:u w:val="single"/>
                <w:lang w:val="ru-RU"/>
              </w:rPr>
              <w:t>еженедельная циклограмма</w:t>
            </w:r>
            <w:r w:rsidRPr="00560C9D">
              <w:rPr>
                <w:rFonts w:eastAsia="Calibri"/>
                <w:sz w:val="28"/>
                <w:szCs w:val="28"/>
                <w:lang w:val="ru-RU"/>
              </w:rPr>
              <w:t xml:space="preserve"> </w:t>
            </w:r>
            <w:r w:rsidRPr="00560C9D">
              <w:rPr>
                <w:rFonts w:eastAsia="Calibri"/>
                <w:sz w:val="28"/>
                <w:szCs w:val="28"/>
                <w:u w:val="single"/>
                <w:lang w:val="ru-RU"/>
              </w:rPr>
              <w:t xml:space="preserve">воспитательно-образовательного процесса </w:t>
            </w:r>
            <w:r w:rsidRPr="00560C9D">
              <w:rPr>
                <w:rFonts w:eastAsia="Calibri"/>
                <w:sz w:val="28"/>
                <w:szCs w:val="28"/>
                <w:lang w:val="ru-RU"/>
              </w:rPr>
              <w:t>для обеспечения выполнения всех режимных моментов, начиная от приема детей, проведения различных видов детской деятельности, прогулок, дневного сна и до ухода детей домой;</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 составлен </w:t>
            </w:r>
            <w:r w:rsidRPr="00560C9D">
              <w:rPr>
                <w:rFonts w:eastAsia="Calibri"/>
                <w:sz w:val="28"/>
                <w:szCs w:val="28"/>
                <w:u w:val="single"/>
                <w:lang w:val="ru-RU"/>
              </w:rPr>
              <w:t>режим дня</w:t>
            </w:r>
            <w:r w:rsidRPr="00560C9D">
              <w:rPr>
                <w:rFonts w:eastAsia="Calibri"/>
                <w:sz w:val="28"/>
                <w:szCs w:val="28"/>
                <w:lang w:val="ru-RU"/>
              </w:rPr>
              <w:t xml:space="preserve"> для расчета объема основной общеобразовательной программы.</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 разработана </w:t>
            </w:r>
            <w:r w:rsidRPr="00560C9D">
              <w:rPr>
                <w:rFonts w:eastAsia="Calibri"/>
                <w:sz w:val="28"/>
                <w:szCs w:val="28"/>
                <w:u w:val="single"/>
                <w:lang w:val="ru-RU"/>
              </w:rPr>
              <w:t>индивидуальная карта развития</w:t>
            </w:r>
            <w:r w:rsidRPr="00560C9D">
              <w:rPr>
                <w:rFonts w:eastAsia="Calibri"/>
                <w:sz w:val="28"/>
                <w:szCs w:val="28"/>
                <w:lang w:val="ru-RU"/>
              </w:rPr>
              <w:t xml:space="preserve"> на каждого ребенка на учебный год для отслеживания уровня сформированности умений и навыков;</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количество организованной деятельности в неделю – 20 часов;</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продолжительность одной организованной деятельности по формированию компетенций у детей предшкольного возраста 20-25 минут.</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Воспитательно-образовательного процесс в предшкольном классе организован с соблюдением следующих принципов:</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 обучение через игру; </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развитие детей через интеграцию видов детской деятельности (игровая, двигательная, познавательная, творческая, исследовательская, трудовая, эксперимент, самостоятельная деятельность детей, самообслуживание).</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В КГУ «Школа-лицей №4 отдела образования г. Рудного» Управления образования акимата Костанайской области взаимодействие между предшкольным классом и родителями осуществлялось  с учетом </w:t>
            </w:r>
            <w:r w:rsidRPr="00560C9D">
              <w:rPr>
                <w:rFonts w:eastAsia="Calibri"/>
                <w:sz w:val="28"/>
                <w:szCs w:val="28"/>
                <w:lang w:val="ru-RU"/>
              </w:rPr>
              <w:tab/>
              <w:t xml:space="preserve">областного проекта “Үндестік”, который является одной из </w:t>
            </w:r>
            <w:r w:rsidRPr="00560C9D">
              <w:rPr>
                <w:rFonts w:eastAsia="Calibri"/>
                <w:sz w:val="28"/>
                <w:szCs w:val="28"/>
                <w:lang w:val="ru-RU"/>
              </w:rPr>
              <w:lastRenderedPageBreak/>
              <w:t xml:space="preserve">эффективных форм, направленных на улучшение взаимодействия семьи и дошкольной организации на основе единой педагогической позиции, внедрения новых форм сотрудничества, обозначенных современной стратегией образования. </w:t>
            </w:r>
          </w:p>
          <w:p w:rsidR="00560C9D" w:rsidRPr="00560C9D" w:rsidRDefault="00560C9D" w:rsidP="00560C9D">
            <w:pPr>
              <w:pStyle w:val="ab"/>
              <w:jc w:val="both"/>
              <w:rPr>
                <w:sz w:val="28"/>
                <w:szCs w:val="28"/>
                <w:lang w:val="kk-KZ"/>
              </w:rPr>
            </w:pPr>
            <w:r w:rsidRPr="00560C9D">
              <w:rPr>
                <w:rFonts w:eastAsia="Calibri"/>
                <w:sz w:val="28"/>
                <w:szCs w:val="28"/>
                <w:lang w:val="kk-KZ"/>
              </w:rPr>
              <w:t xml:space="preserve">В </w:t>
            </w:r>
            <w:r w:rsidRPr="00560C9D">
              <w:rPr>
                <w:rFonts w:eastAsia="Calibri"/>
                <w:sz w:val="28"/>
                <w:szCs w:val="28"/>
                <w:lang w:val="ru-RU"/>
              </w:rPr>
              <w:t>предшкольном классе</w:t>
            </w:r>
            <w:r w:rsidRPr="00560C9D">
              <w:rPr>
                <w:rFonts w:eastAsia="Calibri"/>
                <w:sz w:val="28"/>
                <w:szCs w:val="28"/>
                <w:lang w:val="kk-KZ"/>
              </w:rPr>
              <w:t xml:space="preserve"> </w:t>
            </w:r>
            <w:r w:rsidRPr="00560C9D">
              <w:rPr>
                <w:rFonts w:eastAsia="Calibri"/>
                <w:sz w:val="28"/>
                <w:szCs w:val="28"/>
                <w:lang w:val="ru-RU"/>
              </w:rPr>
              <w:t>были проведены групповые родительские собрания:</w:t>
            </w:r>
            <w:r w:rsidRPr="00560C9D">
              <w:rPr>
                <w:sz w:val="28"/>
                <w:szCs w:val="28"/>
                <w:lang w:val="kk-KZ"/>
              </w:rPr>
              <w:t xml:space="preserve"> </w:t>
            </w:r>
            <w:r w:rsidRPr="00560C9D">
              <w:rPr>
                <w:sz w:val="28"/>
                <w:szCs w:val="28"/>
                <w:lang w:val="ru-RU"/>
              </w:rPr>
              <w:t xml:space="preserve"> </w:t>
            </w:r>
            <w:r w:rsidRPr="00560C9D">
              <w:rPr>
                <w:sz w:val="28"/>
                <w:szCs w:val="28"/>
                <w:lang w:val="kk-KZ"/>
              </w:rPr>
              <w:t>«Здравствуй, школа» , «Подготовка руки к  письму», «Что мы умеем..», « Безопасные летние каникулы ». Анкетирование, индивидуальные беседы, консультации для  родителей.</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xml:space="preserve">  Родители принимали участие в подготовке детей к конкурсам: </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городской конкурс чтецов «Мой родной край»</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вокальный конкурс.</w:t>
            </w:r>
          </w:p>
          <w:p w:rsidR="00560C9D" w:rsidRPr="00560C9D" w:rsidRDefault="00560C9D" w:rsidP="00560C9D">
            <w:pPr>
              <w:pStyle w:val="ab"/>
              <w:jc w:val="both"/>
              <w:rPr>
                <w:rFonts w:eastAsia="Calibri"/>
                <w:sz w:val="28"/>
                <w:szCs w:val="28"/>
                <w:lang w:val="ru-RU"/>
              </w:rPr>
            </w:pPr>
            <w:r w:rsidRPr="00560C9D">
              <w:rPr>
                <w:rFonts w:eastAsia="Calibri"/>
                <w:sz w:val="28"/>
                <w:szCs w:val="28"/>
                <w:lang w:val="ru-RU"/>
              </w:rPr>
              <w:t xml:space="preserve">Совместно с родителями были организованы и проведены воспитательные мероприятия: </w:t>
            </w:r>
            <w:r w:rsidRPr="00560C9D">
              <w:rPr>
                <w:sz w:val="28"/>
                <w:szCs w:val="28"/>
                <w:lang w:val="kk-KZ"/>
              </w:rPr>
              <w:t xml:space="preserve"> </w:t>
            </w:r>
          </w:p>
          <w:p w:rsidR="00560C9D" w:rsidRPr="00560C9D" w:rsidRDefault="00560C9D" w:rsidP="00560C9D">
            <w:pPr>
              <w:pStyle w:val="ab"/>
              <w:jc w:val="both"/>
              <w:rPr>
                <w:sz w:val="28"/>
                <w:szCs w:val="28"/>
                <w:lang w:val="kk-KZ"/>
              </w:rPr>
            </w:pPr>
            <w:r w:rsidRPr="00560C9D">
              <w:rPr>
                <w:sz w:val="28"/>
                <w:szCs w:val="28"/>
                <w:lang w:val="kk-KZ"/>
              </w:rPr>
              <w:t>- праздник осени- «Осень, в гости просим!»;</w:t>
            </w:r>
          </w:p>
          <w:p w:rsidR="00560C9D" w:rsidRPr="00560C9D" w:rsidRDefault="00560C9D" w:rsidP="00560C9D">
            <w:pPr>
              <w:pStyle w:val="ab"/>
              <w:jc w:val="both"/>
              <w:rPr>
                <w:sz w:val="28"/>
                <w:szCs w:val="28"/>
                <w:lang w:val="kk-KZ"/>
              </w:rPr>
            </w:pPr>
            <w:r w:rsidRPr="00560C9D">
              <w:rPr>
                <w:sz w:val="28"/>
                <w:szCs w:val="28"/>
                <w:lang w:val="kk-KZ"/>
              </w:rPr>
              <w:t>-  «Здравствуй, Новый год!»;</w:t>
            </w:r>
          </w:p>
          <w:p w:rsidR="00560C9D" w:rsidRPr="00560C9D" w:rsidRDefault="00560C9D" w:rsidP="00560C9D">
            <w:pPr>
              <w:pStyle w:val="ab"/>
              <w:jc w:val="both"/>
              <w:rPr>
                <w:sz w:val="28"/>
                <w:szCs w:val="28"/>
                <w:lang w:val="kk-KZ"/>
              </w:rPr>
            </w:pPr>
            <w:r w:rsidRPr="00560C9D">
              <w:rPr>
                <w:sz w:val="28"/>
                <w:szCs w:val="28"/>
                <w:lang w:val="kk-KZ"/>
              </w:rPr>
              <w:t xml:space="preserve">- </w:t>
            </w:r>
            <w:r w:rsidRPr="00560C9D">
              <w:rPr>
                <w:rFonts w:eastAsia="Calibri"/>
                <w:sz w:val="28"/>
                <w:szCs w:val="28"/>
                <w:lang w:val="ru-RU"/>
              </w:rPr>
              <w:t xml:space="preserve">праздник, посвященный Международному женскому дню </w:t>
            </w:r>
            <w:r w:rsidRPr="00560C9D">
              <w:rPr>
                <w:sz w:val="28"/>
                <w:szCs w:val="28"/>
                <w:lang w:val="kk-KZ"/>
              </w:rPr>
              <w:t>« 8 марта»;</w:t>
            </w:r>
          </w:p>
          <w:p w:rsidR="00560C9D" w:rsidRPr="00560C9D" w:rsidRDefault="00560C9D" w:rsidP="00560C9D">
            <w:pPr>
              <w:pStyle w:val="ab"/>
              <w:jc w:val="both"/>
              <w:rPr>
                <w:sz w:val="28"/>
                <w:szCs w:val="28"/>
                <w:lang w:val="kk-KZ"/>
              </w:rPr>
            </w:pPr>
            <w:r w:rsidRPr="00560C9D">
              <w:rPr>
                <w:sz w:val="28"/>
                <w:szCs w:val="28"/>
                <w:lang w:val="kk-KZ"/>
              </w:rPr>
              <w:t xml:space="preserve">- «Наурыз»;  </w:t>
            </w:r>
          </w:p>
          <w:p w:rsidR="00560C9D" w:rsidRPr="00560C9D" w:rsidRDefault="00560C9D" w:rsidP="00560C9D">
            <w:pPr>
              <w:pStyle w:val="ab"/>
              <w:jc w:val="both"/>
              <w:rPr>
                <w:sz w:val="28"/>
                <w:szCs w:val="28"/>
                <w:lang w:val="kk-KZ"/>
              </w:rPr>
            </w:pPr>
            <w:r w:rsidRPr="00560C9D">
              <w:rPr>
                <w:sz w:val="28"/>
                <w:szCs w:val="28"/>
                <w:lang w:val="kk-KZ"/>
              </w:rPr>
              <w:t xml:space="preserve">- </w:t>
            </w:r>
            <w:r w:rsidRPr="00560C9D">
              <w:rPr>
                <w:rFonts w:eastAsia="Calibri"/>
                <w:sz w:val="28"/>
                <w:szCs w:val="28"/>
                <w:lang w:val="ru-RU"/>
              </w:rPr>
              <w:t xml:space="preserve">мероприятие ко Дню защитника Отечества и Дню Победы  </w:t>
            </w:r>
            <w:r w:rsidRPr="00560C9D">
              <w:rPr>
                <w:sz w:val="28"/>
                <w:szCs w:val="28"/>
                <w:lang w:val="kk-KZ"/>
              </w:rPr>
              <w:t>«7 мая – День защитника Отечества»;</w:t>
            </w:r>
          </w:p>
          <w:p w:rsidR="00560C9D" w:rsidRPr="00560C9D" w:rsidRDefault="00560C9D" w:rsidP="00560C9D">
            <w:pPr>
              <w:pStyle w:val="ab"/>
              <w:jc w:val="both"/>
              <w:rPr>
                <w:sz w:val="28"/>
                <w:szCs w:val="28"/>
                <w:lang w:val="kk-KZ"/>
              </w:rPr>
            </w:pPr>
            <w:r w:rsidRPr="00560C9D">
              <w:rPr>
                <w:sz w:val="28"/>
                <w:szCs w:val="28"/>
                <w:lang w:val="kk-KZ"/>
              </w:rPr>
              <w:t xml:space="preserve">- </w:t>
            </w:r>
            <w:r w:rsidRPr="00560C9D">
              <w:rPr>
                <w:rFonts w:eastAsia="Calibri"/>
                <w:sz w:val="28"/>
                <w:szCs w:val="28"/>
                <w:lang w:val="ru-RU"/>
              </w:rPr>
              <w:t xml:space="preserve">мероприятие, посвященное окончанию учебного года </w:t>
            </w:r>
            <w:r w:rsidRPr="00560C9D">
              <w:rPr>
                <w:sz w:val="28"/>
                <w:szCs w:val="28"/>
                <w:lang w:val="kk-KZ"/>
              </w:rPr>
              <w:t>«До – свидания, предшкола!».</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Тематические занятия:</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«День Знаний»</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«Мы   - дети независимой страны»</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«Казахстан – наш общий дом»</w:t>
            </w:r>
          </w:p>
          <w:p w:rsidR="00560C9D" w:rsidRPr="00560C9D" w:rsidRDefault="00560C9D" w:rsidP="00560C9D">
            <w:pPr>
              <w:spacing w:after="0" w:line="240" w:lineRule="auto"/>
              <w:ind w:firstLine="289"/>
              <w:jc w:val="both"/>
              <w:rPr>
                <w:rFonts w:eastAsia="Calibri"/>
                <w:sz w:val="28"/>
                <w:szCs w:val="28"/>
                <w:lang w:val="ru-RU"/>
              </w:rPr>
            </w:pPr>
            <w:r w:rsidRPr="00560C9D">
              <w:rPr>
                <w:rFonts w:eastAsia="Calibri"/>
                <w:sz w:val="28"/>
                <w:szCs w:val="28"/>
                <w:lang w:val="ru-RU"/>
              </w:rPr>
              <w:t>- «Грамотный пешеход»</w:t>
            </w:r>
          </w:p>
          <w:p w:rsidR="00560C9D" w:rsidRPr="00560C9D" w:rsidRDefault="00560C9D" w:rsidP="00560C9D">
            <w:pPr>
              <w:spacing w:after="0" w:line="240" w:lineRule="auto"/>
              <w:ind w:firstLine="425"/>
              <w:jc w:val="both"/>
              <w:rPr>
                <w:bCs/>
                <w:sz w:val="28"/>
                <w:szCs w:val="28"/>
                <w:u w:val="single"/>
                <w:lang w:val="ru-RU"/>
              </w:rPr>
            </w:pPr>
          </w:p>
        </w:tc>
      </w:tr>
      <w:tr w:rsidR="00560C9D" w:rsidRPr="00876463" w:rsidTr="00560C9D">
        <w:trPr>
          <w:trHeight w:val="272"/>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3)</w:t>
            </w:r>
          </w:p>
        </w:tc>
        <w:tc>
          <w:tcPr>
            <w:tcW w:w="9185" w:type="dxa"/>
          </w:tcPr>
          <w:p w:rsidR="00560C9D" w:rsidRPr="00560C9D" w:rsidRDefault="00560C9D" w:rsidP="00560C9D">
            <w:pPr>
              <w:spacing w:after="0" w:line="240" w:lineRule="auto"/>
              <w:jc w:val="both"/>
              <w:rPr>
                <w:b/>
                <w:bCs/>
                <w:sz w:val="28"/>
                <w:szCs w:val="28"/>
                <w:lang w:val="ru-RU"/>
              </w:rPr>
            </w:pPr>
            <w:r w:rsidRPr="00560C9D">
              <w:rPr>
                <w:b/>
                <w:bCs/>
                <w:sz w:val="28"/>
                <w:szCs w:val="28"/>
                <w:lang w:val="ru-RU"/>
              </w:rPr>
              <w:t>Соблюдение Типовых правил деятельности дошкольных организаций (далее Типовые правила), утвержденных приказом Министра просвещения РК от 31 августа 2022 г №385</w:t>
            </w:r>
            <w:r w:rsidRPr="00560C9D">
              <w:rPr>
                <w:i/>
                <w:color w:val="000000"/>
                <w:sz w:val="28"/>
                <w:szCs w:val="28"/>
                <w:lang w:val="ru-RU"/>
              </w:rPr>
              <w:t>(зарегистрирован в Реестре государственной регистрации нормативных правовых актов под № 29329)</w:t>
            </w:r>
            <w:r w:rsidRPr="00560C9D">
              <w:rPr>
                <w:b/>
                <w:bCs/>
                <w:sz w:val="28"/>
                <w:szCs w:val="28"/>
                <w:lang w:val="ru-RU"/>
              </w:rPr>
              <w:t xml:space="preserve"> </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jc w:val="both"/>
              <w:rPr>
                <w:b/>
                <w:bCs/>
                <w:sz w:val="28"/>
                <w:szCs w:val="28"/>
                <w:lang w:val="ru-RU"/>
              </w:rPr>
            </w:pPr>
            <w:r w:rsidRPr="00367FAC">
              <w:rPr>
                <w:b/>
                <w:i/>
                <w:color w:val="002060"/>
                <w:sz w:val="28"/>
                <w:szCs w:val="28"/>
                <w:lang w:val="ru-RU"/>
              </w:rPr>
              <w:t>Ссылка:  Перечень оснащения оборудованием  и мебелью для детей пришкольного класса школы - лицея  на 2022-2023 учебный год</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ind w:firstLine="289"/>
              <w:jc w:val="both"/>
              <w:rPr>
                <w:sz w:val="28"/>
                <w:szCs w:val="28"/>
                <w:lang w:val="ru-RU"/>
              </w:rPr>
            </w:pPr>
            <w:r w:rsidRPr="00560C9D">
              <w:rPr>
                <w:b/>
                <w:bCs/>
                <w:sz w:val="28"/>
                <w:szCs w:val="28"/>
                <w:u w:val="single"/>
                <w:lang w:val="ru-RU"/>
              </w:rPr>
              <w:t xml:space="preserve">Результаты анализа: </w:t>
            </w:r>
            <w:r w:rsidRPr="00560C9D">
              <w:rPr>
                <w:sz w:val="28"/>
                <w:szCs w:val="28"/>
                <w:lang w:val="ru-RU"/>
              </w:rPr>
              <w:t xml:space="preserve"> Класс предшкольной подготовки школы-лицея руководствуется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  Соблюдаются Типовые правила деятельности дошкольных организаций утвержденных приказом Министра просвещения Республики Казахстан от 31 августа 2022 года № 385 (зарегистрирован в Реестре государственной регистрации нормативных правовых актов под № 29329);</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 xml:space="preserve">- Прием воспитанников в предшкольный класс школы - лицея осуществляется в соответствии с Правилами оказания государственных </w:t>
            </w:r>
            <w:r w:rsidRPr="00560C9D">
              <w:rPr>
                <w:sz w:val="28"/>
                <w:szCs w:val="28"/>
                <w:lang w:val="ru-RU"/>
              </w:rPr>
              <w:lastRenderedPageBreak/>
              <w:t xml:space="preserve">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 </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Прием документов (заявление от родителей, фотографии, копия свидетельства о рождении) осуществляется канцелярией школы. Зачисление ребенка в предшкольный класс осуществляется  на основании заключенного договора между школой - лицеем  и одним из родителей или законным представителем ребенка. Данные детей вносятся в национальную образовательную базу данных. С 1 по 31 августа, с учетом достижения воспитанниками полных лет в текущем календарном году, комплектуется одновозрастная группа детей пяти лет (не более 25 человек в группе).  В предшкольном классе организована пятидневная рабочая неделя с полным днем  пребыванием детей (с 8.00 до 17.00 часов).</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 Предшкольный класс КГУ «Школ</w:t>
            </w:r>
            <w:r w:rsidR="00367FAC">
              <w:rPr>
                <w:sz w:val="28"/>
                <w:szCs w:val="28"/>
                <w:lang w:val="ru-RU"/>
              </w:rPr>
              <w:t>а-лицей №4 отдела образования города</w:t>
            </w:r>
            <w:r w:rsidRPr="00560C9D">
              <w:rPr>
                <w:sz w:val="28"/>
                <w:szCs w:val="28"/>
                <w:lang w:val="ru-RU"/>
              </w:rPr>
              <w:t xml:space="preserve"> Рудного» Управления образования акимата Костанайской области организует свою деятельность по следующим периодам: </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*период освоения содержания Программы в предшкольном классе с 1 сентября по 31 мая;</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*в течение учебного года устанавливаются каникулы согласно правилам внутреннего распорядка гимназии:</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осенние каникулы с 31.10.2022 – 06.11.2022</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зимние каникулы с 31.12.2022 – 08.01.2023</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дополнительные зимние каникулы с 06.02.2023 – 10.02.2023</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весенние каникулы с 18.03.2023 – 26.03.2023</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Выпуск из предшкольного класса школы-лицея воспитанников, прошедших программу предшкольной подготовки, осуществляется 31 мая.</w:t>
            </w:r>
          </w:p>
          <w:p w:rsidR="00560C9D" w:rsidRPr="00367FAC" w:rsidRDefault="00560C9D" w:rsidP="00367FAC">
            <w:pPr>
              <w:spacing w:after="0" w:line="240" w:lineRule="auto"/>
              <w:ind w:firstLine="289"/>
              <w:jc w:val="both"/>
              <w:rPr>
                <w:sz w:val="28"/>
                <w:szCs w:val="28"/>
                <w:lang w:val="ru-RU"/>
              </w:rPr>
            </w:pPr>
            <w:r w:rsidRPr="00560C9D">
              <w:rPr>
                <w:sz w:val="28"/>
                <w:szCs w:val="28"/>
                <w:lang w:val="ru-RU"/>
              </w:rPr>
              <w:t>Кабинет предшкольной подготовки обеспечен оборудованием и мебелью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w:t>
            </w:r>
            <w:r w:rsidR="00367FAC">
              <w:rPr>
                <w:sz w:val="28"/>
                <w:szCs w:val="28"/>
                <w:lang w:val="ru-RU"/>
              </w:rPr>
              <w:t>ых правовых актов под № 13272).</w:t>
            </w:r>
          </w:p>
        </w:tc>
      </w:tr>
      <w:tr w:rsidR="00560C9D" w:rsidRPr="00876463" w:rsidTr="00560C9D">
        <w:trPr>
          <w:trHeight w:val="272"/>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4)</w:t>
            </w:r>
          </w:p>
        </w:tc>
        <w:tc>
          <w:tcPr>
            <w:tcW w:w="9185" w:type="dxa"/>
          </w:tcPr>
          <w:p w:rsidR="00560C9D" w:rsidRPr="00560C9D" w:rsidRDefault="00560C9D" w:rsidP="00367FAC">
            <w:pPr>
              <w:spacing w:after="0" w:line="240" w:lineRule="auto"/>
              <w:jc w:val="both"/>
              <w:rPr>
                <w:b/>
                <w:bCs/>
                <w:sz w:val="28"/>
                <w:szCs w:val="28"/>
                <w:u w:val="single"/>
                <w:lang w:val="ru-RU"/>
              </w:rPr>
            </w:pPr>
            <w:r w:rsidRPr="00560C9D">
              <w:rPr>
                <w:b/>
                <w:bCs/>
                <w:sz w:val="28"/>
                <w:szCs w:val="28"/>
                <w:lang w:val="ru-RU"/>
              </w:rPr>
              <w:t>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tc>
      </w:tr>
      <w:tr w:rsidR="00560C9D" w:rsidRPr="00876463" w:rsidTr="00560C9D">
        <w:trPr>
          <w:trHeight w:val="272"/>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0E6151" w:rsidP="00367FAC">
            <w:pPr>
              <w:spacing w:after="0" w:line="240" w:lineRule="auto"/>
              <w:jc w:val="both"/>
              <w:rPr>
                <w:b/>
                <w:bCs/>
                <w:sz w:val="28"/>
                <w:szCs w:val="28"/>
                <w:lang w:val="ru-RU"/>
              </w:rPr>
            </w:pPr>
            <w:r>
              <w:rPr>
                <w:b/>
                <w:i/>
                <w:color w:val="002060"/>
                <w:sz w:val="28"/>
                <w:szCs w:val="28"/>
                <w:lang w:val="ru-RU"/>
              </w:rPr>
              <w:t xml:space="preserve">Ссылка: </w:t>
            </w:r>
            <w:r w:rsidR="00560C9D" w:rsidRPr="00367FAC">
              <w:rPr>
                <w:b/>
                <w:i/>
                <w:color w:val="002060"/>
                <w:sz w:val="28"/>
                <w:szCs w:val="28"/>
                <w:lang w:val="ru-RU"/>
              </w:rPr>
              <w:t>Индивидуальные карты  развития воспитанников пришкольного класса школы-лицея</w:t>
            </w:r>
            <w:r w:rsidR="00435AE8">
              <w:rPr>
                <w:b/>
                <w:i/>
                <w:color w:val="002060"/>
                <w:sz w:val="28"/>
                <w:szCs w:val="28"/>
                <w:lang w:val="ru-RU"/>
              </w:rPr>
              <w:t xml:space="preserve"> №4</w:t>
            </w:r>
            <w:r w:rsidR="00560C9D" w:rsidRPr="00367FAC">
              <w:rPr>
                <w:b/>
                <w:i/>
                <w:color w:val="002060"/>
                <w:sz w:val="28"/>
                <w:szCs w:val="28"/>
                <w:lang w:val="ru-RU"/>
              </w:rPr>
              <w:t xml:space="preserve"> на 2022-2023 учебный год</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995A55">
            <w:pPr>
              <w:spacing w:after="0" w:line="240" w:lineRule="auto"/>
              <w:jc w:val="both"/>
              <w:rPr>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bCs/>
                <w:sz w:val="28"/>
                <w:szCs w:val="28"/>
                <w:lang w:val="ru-RU"/>
              </w:rPr>
              <w:t>В соответствии с требованиями Государственного общеобязательного стандарта дошкольного воспитания и обучения в КГУ «Школа</w:t>
            </w:r>
            <w:r w:rsidR="00995A55">
              <w:rPr>
                <w:bCs/>
                <w:sz w:val="28"/>
                <w:szCs w:val="28"/>
                <w:lang w:val="ru-RU"/>
              </w:rPr>
              <w:t xml:space="preserve">-лицей №4 отдела образования города </w:t>
            </w:r>
            <w:r w:rsidRPr="00560C9D">
              <w:rPr>
                <w:bCs/>
                <w:sz w:val="28"/>
                <w:szCs w:val="28"/>
                <w:lang w:val="ru-RU"/>
              </w:rPr>
              <w:t xml:space="preserve">Рудного» Управления образования акимата Костанайской области для детей предшкольного класса проводился мониторинг по отслеживанию уровня достижения </w:t>
            </w:r>
            <w:r w:rsidRPr="00560C9D">
              <w:rPr>
                <w:bCs/>
                <w:sz w:val="28"/>
                <w:szCs w:val="28"/>
                <w:lang w:val="ru-RU"/>
              </w:rPr>
              <w:lastRenderedPageBreak/>
              <w:t>детьми ожидаемых результатов, определенных в содержании Типовой учебной программы дошкольного воспитания и обучения.</w:t>
            </w:r>
          </w:p>
          <w:p w:rsidR="00560C9D" w:rsidRPr="00560C9D" w:rsidRDefault="00560C9D" w:rsidP="007A428E">
            <w:pPr>
              <w:spacing w:after="0" w:line="240" w:lineRule="auto"/>
              <w:jc w:val="both"/>
              <w:rPr>
                <w:bCs/>
                <w:sz w:val="28"/>
                <w:szCs w:val="28"/>
                <w:lang w:val="ru-RU"/>
              </w:rPr>
            </w:pPr>
            <w:r w:rsidRPr="00560C9D">
              <w:rPr>
                <w:bCs/>
                <w:sz w:val="28"/>
                <w:szCs w:val="28"/>
                <w:lang w:val="ru-RU"/>
              </w:rPr>
              <w:t>Цели мониторинга:</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отслеживать достижения ребенка; </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обеспечивать индивидуальный подход к воспитанию и развитию детей; </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совершенствовать образовательный процесс на основе оперативного планирования корректирующих мероприятий; </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определить уровень усвоения ребенком содержания Типовой программы. </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Критерии мониторинга являются ожидаемыми результатами по формированию у детей  физического развития, коммуникативных, познавательных, интеллектуальных, творческих навыков, исследовательских способностей, социально-эмоциональных навыков.</w:t>
            </w:r>
          </w:p>
          <w:p w:rsidR="00560C9D" w:rsidRPr="00560C9D" w:rsidRDefault="00560C9D" w:rsidP="00560C9D">
            <w:pPr>
              <w:spacing w:after="0" w:line="240" w:lineRule="auto"/>
              <w:ind w:firstLine="289"/>
              <w:jc w:val="both"/>
              <w:rPr>
                <w:bCs/>
                <w:sz w:val="28"/>
                <w:szCs w:val="28"/>
                <w:u w:val="single"/>
                <w:lang w:val="ru-RU"/>
              </w:rPr>
            </w:pPr>
            <w:r w:rsidRPr="00560C9D">
              <w:rPr>
                <w:bCs/>
                <w:sz w:val="28"/>
                <w:szCs w:val="28"/>
                <w:lang w:val="ru-RU"/>
              </w:rPr>
              <w:t>По результатам мониторингов составлялись индивидуальные карты развития на каждого воспитанника с целью проведения корректирующих мероприятий по каждому из критериев мониторинга.</w:t>
            </w:r>
          </w:p>
        </w:tc>
      </w:tr>
      <w:tr w:rsidR="00560C9D" w:rsidRPr="00876463" w:rsidTr="00560C9D">
        <w:trPr>
          <w:trHeight w:val="654"/>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5)</w:t>
            </w:r>
          </w:p>
        </w:tc>
        <w:tc>
          <w:tcPr>
            <w:tcW w:w="9185" w:type="dxa"/>
          </w:tcPr>
          <w:p w:rsidR="00560C9D" w:rsidRPr="00560C9D" w:rsidRDefault="00560C9D" w:rsidP="007A428E">
            <w:pPr>
              <w:spacing w:after="0" w:line="240" w:lineRule="auto"/>
              <w:jc w:val="both"/>
              <w:rPr>
                <w:b/>
                <w:bCs/>
                <w:sz w:val="28"/>
                <w:szCs w:val="28"/>
                <w:u w:val="single"/>
                <w:lang w:val="ru-RU"/>
              </w:rPr>
            </w:pPr>
            <w:r w:rsidRPr="00560C9D">
              <w:rPr>
                <w:b/>
                <w:bCs/>
                <w:sz w:val="28"/>
                <w:szCs w:val="28"/>
                <w:lang w:val="ru-RU"/>
              </w:rPr>
              <w:t>Наличие и анализ результатов мониторинга (стартовый) развития воспитанников</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7A428E" w:rsidRDefault="00560C9D" w:rsidP="007A428E">
            <w:pPr>
              <w:spacing w:after="0" w:line="240" w:lineRule="auto"/>
              <w:jc w:val="both"/>
              <w:rPr>
                <w:b/>
                <w:bCs/>
                <w:color w:val="002060"/>
                <w:sz w:val="28"/>
                <w:szCs w:val="28"/>
                <w:lang w:val="ru-RU"/>
              </w:rPr>
            </w:pPr>
            <w:r w:rsidRPr="007A428E">
              <w:rPr>
                <w:b/>
                <w:i/>
                <w:color w:val="002060"/>
                <w:sz w:val="28"/>
                <w:szCs w:val="28"/>
                <w:lang w:val="ru-RU"/>
              </w:rPr>
              <w:t>Ссылка:  Анализ результатов  стартового мониторинга развития воспитанников пришкольного класса школы-лицея  на 2022-2023 учебный год</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7A428E" w:rsidRDefault="00560C9D" w:rsidP="007A428E">
            <w:pPr>
              <w:spacing w:after="0" w:line="240" w:lineRule="auto"/>
              <w:jc w:val="both"/>
              <w:rPr>
                <w:b/>
                <w:i/>
                <w:color w:val="002060"/>
                <w:sz w:val="28"/>
                <w:szCs w:val="28"/>
                <w:lang w:val="ru-RU"/>
              </w:rPr>
            </w:pPr>
            <w:r w:rsidRPr="007A428E">
              <w:rPr>
                <w:b/>
                <w:i/>
                <w:color w:val="002060"/>
                <w:sz w:val="28"/>
                <w:szCs w:val="28"/>
                <w:lang w:val="ru-RU"/>
              </w:rPr>
              <w:t>Ссылка:  Данные  стартового мониторинга развития воспитанников пришкольного класса школы - лицея на 2022-2023 учебный год</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864C24">
            <w:pPr>
              <w:spacing w:after="0" w:line="240" w:lineRule="auto"/>
              <w:jc w:val="both"/>
              <w:rPr>
                <w:bCs/>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bCs/>
                <w:sz w:val="28"/>
                <w:szCs w:val="28"/>
                <w:lang w:val="ru-RU"/>
              </w:rPr>
              <w:t xml:space="preserve">На основании Типового учебного плана дошкольного воспитания и обучения (приказ МП РК от 9 августа 2022 года №394), а также Типовой учебной программы дошкольного воспитания и обучения (приказ МП РК от 14 октября 2022 года № 422) был проведен стартовый мониторинг 14 сентября 2022 г. </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Уровни развития определенные Стандартом и эквивалентны:</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 I уровень - «высокий»;</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 II уровень – «средний»;</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 III  уровень - «низкий».</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Методы получения результатов мониторинга:</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 наблюдения за детьми;  </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беседы;</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 анализ продуктов детской деятельности;</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 xml:space="preserve">  - диагностические ситуации.</w:t>
            </w:r>
          </w:p>
          <w:p w:rsidR="00560C9D" w:rsidRPr="00560C9D" w:rsidRDefault="00560C9D" w:rsidP="00560C9D">
            <w:pPr>
              <w:spacing w:after="0" w:line="240" w:lineRule="auto"/>
              <w:ind w:firstLine="289"/>
              <w:jc w:val="both"/>
              <w:rPr>
                <w:bCs/>
                <w:sz w:val="28"/>
                <w:szCs w:val="28"/>
                <w:lang w:val="ru-RU"/>
              </w:rPr>
            </w:pPr>
            <w:r w:rsidRPr="00560C9D">
              <w:rPr>
                <w:bCs/>
                <w:sz w:val="28"/>
                <w:szCs w:val="28"/>
                <w:lang w:val="ru-RU"/>
              </w:rPr>
              <w:t>Этапы проведения диагностики: 3 раза в год - стартовый – сентябрь;  промежуточный – январь;  итоговый – май. Стартовый мониторинг проводился по следующим образовательным областям: «Здоровье», «Коммуникация», «Познание», «Социум», «Творчество».</w:t>
            </w:r>
          </w:p>
          <w:p w:rsidR="00560C9D" w:rsidRPr="00560C9D" w:rsidRDefault="00560C9D" w:rsidP="00560C9D">
            <w:pPr>
              <w:spacing w:after="0" w:line="240" w:lineRule="auto"/>
              <w:ind w:firstLine="289"/>
              <w:jc w:val="both"/>
              <w:rPr>
                <w:b/>
                <w:bCs/>
                <w:sz w:val="28"/>
                <w:szCs w:val="28"/>
                <w:lang w:val="ru-RU"/>
              </w:rPr>
            </w:pPr>
            <w:r w:rsidRPr="00560C9D">
              <w:rPr>
                <w:bCs/>
                <w:sz w:val="28"/>
                <w:szCs w:val="28"/>
                <w:lang w:val="ru-RU"/>
              </w:rPr>
              <w:t>В мониторинге принимали участие 18 воспитанников. По результатам стартового мониторинга сделан его анализ.</w:t>
            </w:r>
          </w:p>
        </w:tc>
      </w:tr>
      <w:tr w:rsidR="00560C9D" w:rsidRPr="00876463" w:rsidTr="00560C9D">
        <w:trPr>
          <w:trHeight w:val="654"/>
        </w:trPr>
        <w:tc>
          <w:tcPr>
            <w:tcW w:w="562" w:type="dxa"/>
            <w:vMerge w:val="restart"/>
          </w:tcPr>
          <w:p w:rsidR="00560C9D" w:rsidRPr="00560C9D" w:rsidRDefault="00560C9D" w:rsidP="00560C9D">
            <w:pPr>
              <w:spacing w:after="0" w:line="240" w:lineRule="auto"/>
              <w:jc w:val="center"/>
              <w:rPr>
                <w:b/>
                <w:sz w:val="28"/>
                <w:szCs w:val="28"/>
                <w:lang w:val="ru-RU"/>
              </w:rPr>
            </w:pPr>
            <w:r w:rsidRPr="00560C9D">
              <w:rPr>
                <w:b/>
                <w:sz w:val="28"/>
                <w:szCs w:val="28"/>
                <w:lang w:val="ru-RU"/>
              </w:rPr>
              <w:lastRenderedPageBreak/>
              <w:t>6)</w:t>
            </w:r>
          </w:p>
        </w:tc>
        <w:tc>
          <w:tcPr>
            <w:tcW w:w="9185" w:type="dxa"/>
          </w:tcPr>
          <w:p w:rsidR="00560C9D" w:rsidRPr="00560C9D" w:rsidRDefault="00560C9D" w:rsidP="00864C24">
            <w:pPr>
              <w:spacing w:after="0" w:line="240" w:lineRule="auto"/>
              <w:jc w:val="both"/>
              <w:rPr>
                <w:b/>
                <w:bCs/>
                <w:sz w:val="28"/>
                <w:szCs w:val="28"/>
                <w:u w:val="single"/>
                <w:lang w:val="ru-RU"/>
              </w:rPr>
            </w:pPr>
            <w:r w:rsidRPr="00560C9D">
              <w:rPr>
                <w:b/>
                <w:bCs/>
                <w:sz w:val="28"/>
                <w:szCs w:val="28"/>
                <w:lang w:val="ru-RU"/>
              </w:rPr>
              <w:t>Наличие и анализ результатов мониторинга (итоговый) развития воспитанников с учетом возраста детей согласно приложению к Типовой учебной программе</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864C24" w:rsidRDefault="00560C9D" w:rsidP="00864C24">
            <w:pPr>
              <w:spacing w:after="0" w:line="240" w:lineRule="auto"/>
              <w:jc w:val="both"/>
              <w:rPr>
                <w:b/>
                <w:bCs/>
                <w:color w:val="002060"/>
                <w:sz w:val="28"/>
                <w:szCs w:val="28"/>
                <w:u w:val="single"/>
                <w:lang w:val="ru-RU"/>
              </w:rPr>
            </w:pPr>
            <w:r w:rsidRPr="00864C24">
              <w:rPr>
                <w:b/>
                <w:i/>
                <w:color w:val="002060"/>
                <w:sz w:val="28"/>
                <w:szCs w:val="28"/>
                <w:lang w:val="ru-RU"/>
              </w:rPr>
              <w:t>Ссылка:  Листы наблюдения итогового мониторинга развития воспитанников пришкольного класса школы-лицея  на 2022-2023 учебный год</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864C24" w:rsidRDefault="00560C9D" w:rsidP="00864C24">
            <w:pPr>
              <w:spacing w:after="0" w:line="240" w:lineRule="auto"/>
              <w:jc w:val="both"/>
              <w:rPr>
                <w:b/>
                <w:bCs/>
                <w:color w:val="002060"/>
                <w:sz w:val="28"/>
                <w:szCs w:val="28"/>
                <w:u w:val="single"/>
                <w:lang w:val="ru-RU"/>
              </w:rPr>
            </w:pPr>
            <w:r w:rsidRPr="00864C24">
              <w:rPr>
                <w:b/>
                <w:i/>
                <w:color w:val="002060"/>
                <w:sz w:val="28"/>
                <w:szCs w:val="28"/>
                <w:lang w:val="ru-RU"/>
              </w:rPr>
              <w:t>Ссылка:  Анализ результатов  итогового мониторинга развития воспитанников пришкольного класса школы - лицея на 2022-2023 учебный год</w:t>
            </w:r>
          </w:p>
        </w:tc>
      </w:tr>
      <w:tr w:rsidR="00560C9D" w:rsidRPr="00876463" w:rsidTr="00560C9D">
        <w:trPr>
          <w:trHeight w:val="654"/>
        </w:trPr>
        <w:tc>
          <w:tcPr>
            <w:tcW w:w="562" w:type="dxa"/>
            <w:vMerge/>
          </w:tcPr>
          <w:p w:rsidR="00560C9D" w:rsidRPr="00560C9D" w:rsidRDefault="00560C9D" w:rsidP="00560C9D">
            <w:pPr>
              <w:spacing w:after="0" w:line="240" w:lineRule="auto"/>
              <w:jc w:val="center"/>
              <w:rPr>
                <w:b/>
                <w:sz w:val="28"/>
                <w:szCs w:val="28"/>
                <w:lang w:val="ru-RU"/>
              </w:rPr>
            </w:pPr>
          </w:p>
        </w:tc>
        <w:tc>
          <w:tcPr>
            <w:tcW w:w="9185" w:type="dxa"/>
          </w:tcPr>
          <w:p w:rsidR="00560C9D" w:rsidRPr="00560C9D" w:rsidRDefault="00560C9D" w:rsidP="00560C9D">
            <w:pPr>
              <w:spacing w:after="0" w:line="240" w:lineRule="auto"/>
              <w:ind w:firstLine="289"/>
              <w:jc w:val="both"/>
              <w:rPr>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sz w:val="28"/>
                <w:szCs w:val="28"/>
                <w:lang w:val="ru-RU"/>
              </w:rPr>
              <w:t xml:space="preserve">На основании Типового учебного плана дошкольного воспитания и обучения (приказ МП РК от 9 августа 2022 года №394), а также Типовой учебной программы дошкольного воспитания и обучения (приказ МП РК от 14 октября 2022 года № 422) был проведен </w:t>
            </w:r>
            <w:r w:rsidRPr="00560C9D">
              <w:rPr>
                <w:sz w:val="28"/>
                <w:szCs w:val="28"/>
                <w:u w:val="single"/>
                <w:lang w:val="ru-RU"/>
              </w:rPr>
              <w:t>итоговый мониторинг</w:t>
            </w:r>
            <w:r w:rsidRPr="00560C9D">
              <w:rPr>
                <w:sz w:val="28"/>
                <w:szCs w:val="28"/>
                <w:lang w:val="ru-RU"/>
              </w:rPr>
              <w:t xml:space="preserve"> 15 мая 2023 г. </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Результаты итогового мониторинга по отслеживанию уровня развития умений и навыков детей, усвоения содержания Типовой программы класса предшкольной подготовки представлены в соответствии с возрастной периодизацией.</w:t>
            </w:r>
          </w:p>
          <w:p w:rsidR="00560C9D" w:rsidRPr="00560C9D" w:rsidRDefault="00560C9D" w:rsidP="00560C9D">
            <w:pPr>
              <w:spacing w:after="0" w:line="240" w:lineRule="auto"/>
              <w:jc w:val="both"/>
              <w:rPr>
                <w:sz w:val="28"/>
                <w:szCs w:val="28"/>
                <w:lang w:val="ru-RU"/>
              </w:rPr>
            </w:pPr>
            <w:r w:rsidRPr="00560C9D">
              <w:rPr>
                <w:sz w:val="28"/>
                <w:szCs w:val="28"/>
                <w:lang w:val="ru-RU"/>
              </w:rPr>
              <w:t xml:space="preserve">      Мониторинг проводился по 5  направлениям: физическое развитие, развитие коммуникативных навыков, развитие познавательных и интеллектуальных навыков, развитие творческих навыков, формирование социально-эмоциональных навыков. В мониторинге принимали участие  18 воспитанников.</w:t>
            </w:r>
            <w:r w:rsidRPr="00560C9D">
              <w:rPr>
                <w:sz w:val="28"/>
                <w:szCs w:val="28"/>
                <w:lang w:val="ru-RU"/>
              </w:rPr>
              <w:tab/>
              <w:t xml:space="preserve">По результатам итогового мониторинга сделан его анализ. </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Сравнительный анализ результатов стартового и итогового мониторинга, на основе индикаторов усвоения детьми содержания Типовой учебной программы дошкольного воспитания и обучения, за отчетный период показывает положительную динамику компетентного развития воспитанников класса предшкольной подготовки.</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 xml:space="preserve"> В основном показатели выполнения программы (по пяти образовательным областям) находятся в пределах среднего и высокого уровней.</w:t>
            </w:r>
          </w:p>
          <w:p w:rsidR="00560C9D" w:rsidRPr="00560C9D" w:rsidRDefault="00560C9D" w:rsidP="00560C9D">
            <w:pPr>
              <w:spacing w:after="0" w:line="240" w:lineRule="auto"/>
              <w:ind w:firstLine="289"/>
              <w:jc w:val="both"/>
              <w:rPr>
                <w:sz w:val="28"/>
                <w:szCs w:val="28"/>
                <w:lang w:val="ru-RU"/>
              </w:rPr>
            </w:pPr>
            <w:r w:rsidRPr="00560C9D">
              <w:rPr>
                <w:sz w:val="28"/>
                <w:szCs w:val="28"/>
                <w:lang w:val="ru-RU"/>
              </w:rPr>
              <w:t>Высокий уровень применения показателей компетентностного развития дошкольников к концу учебного года увеличивается по сравнению с результатами на начало учебного года.  Полученные данные позволяют сделать вывод, что за отчетный период итоговые результаты мониторинга показывают высокую степень усвоения программного материала воспитанниками, что говорит о качестве оказания педагогами образовательных услуг.</w:t>
            </w:r>
          </w:p>
        </w:tc>
      </w:tr>
      <w:tr w:rsidR="00560C9D" w:rsidRPr="00876463" w:rsidTr="007929C6">
        <w:trPr>
          <w:trHeight w:val="408"/>
        </w:trPr>
        <w:tc>
          <w:tcPr>
            <w:tcW w:w="562" w:type="dxa"/>
            <w:shd w:val="clear" w:color="auto" w:fill="00B0F0"/>
          </w:tcPr>
          <w:p w:rsidR="00560C9D" w:rsidRPr="00560C9D" w:rsidRDefault="00560C9D" w:rsidP="00560C9D">
            <w:pPr>
              <w:spacing w:after="0" w:line="240" w:lineRule="auto"/>
              <w:jc w:val="center"/>
              <w:rPr>
                <w:sz w:val="28"/>
                <w:szCs w:val="28"/>
                <w:lang w:val="ru-RU"/>
              </w:rPr>
            </w:pPr>
            <w:r w:rsidRPr="00560C9D">
              <w:rPr>
                <w:sz w:val="28"/>
                <w:szCs w:val="28"/>
                <w:lang w:val="ru-RU"/>
              </w:rPr>
              <w:t>10</w:t>
            </w:r>
          </w:p>
        </w:tc>
        <w:tc>
          <w:tcPr>
            <w:tcW w:w="9185" w:type="dxa"/>
            <w:shd w:val="clear" w:color="auto" w:fill="00B0F0"/>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Критерии к максимальному объему учебной нагрузки воспитанников:</w:t>
            </w:r>
          </w:p>
        </w:tc>
      </w:tr>
      <w:tr w:rsidR="00560C9D" w:rsidRPr="00876463" w:rsidTr="00560C9D">
        <w:trPr>
          <w:trHeight w:val="654"/>
        </w:trPr>
        <w:tc>
          <w:tcPr>
            <w:tcW w:w="562" w:type="dxa"/>
          </w:tcPr>
          <w:p w:rsidR="00560C9D" w:rsidRPr="00560C9D" w:rsidRDefault="00560C9D" w:rsidP="00560C9D">
            <w:pPr>
              <w:spacing w:after="0" w:line="240" w:lineRule="auto"/>
              <w:jc w:val="center"/>
              <w:rPr>
                <w:b/>
                <w:sz w:val="28"/>
                <w:szCs w:val="28"/>
                <w:lang w:val="ru-RU"/>
              </w:rPr>
            </w:pPr>
            <w:r w:rsidRPr="00560C9D">
              <w:rPr>
                <w:b/>
                <w:sz w:val="28"/>
                <w:szCs w:val="28"/>
                <w:lang w:val="ru-RU"/>
              </w:rPr>
              <w:t>1)</w:t>
            </w:r>
          </w:p>
        </w:tc>
        <w:tc>
          <w:tcPr>
            <w:tcW w:w="9185" w:type="dxa"/>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Соответствие и соблюдение требований к максимальному объему учебной нагрузки воспитанников, установленных в ТУП ДВО</w:t>
            </w:r>
          </w:p>
        </w:tc>
      </w:tr>
      <w:tr w:rsidR="00560C9D" w:rsidRPr="00876463" w:rsidTr="00560C9D">
        <w:trPr>
          <w:trHeight w:val="654"/>
        </w:trPr>
        <w:tc>
          <w:tcPr>
            <w:tcW w:w="562" w:type="dxa"/>
          </w:tcPr>
          <w:p w:rsidR="00560C9D" w:rsidRPr="00560C9D" w:rsidRDefault="00560C9D" w:rsidP="00560C9D">
            <w:pPr>
              <w:spacing w:after="0" w:line="240" w:lineRule="auto"/>
              <w:jc w:val="center"/>
              <w:rPr>
                <w:sz w:val="28"/>
                <w:szCs w:val="28"/>
                <w:lang w:val="ru-RU"/>
              </w:rPr>
            </w:pPr>
          </w:p>
        </w:tc>
        <w:tc>
          <w:tcPr>
            <w:tcW w:w="9185" w:type="dxa"/>
          </w:tcPr>
          <w:p w:rsidR="00560C9D" w:rsidRPr="00560C9D" w:rsidRDefault="00560C9D" w:rsidP="00560C9D">
            <w:pPr>
              <w:spacing w:after="0" w:line="240" w:lineRule="auto"/>
              <w:jc w:val="both"/>
              <w:rPr>
                <w:sz w:val="28"/>
                <w:szCs w:val="28"/>
                <w:lang w:val="ru-RU"/>
              </w:rPr>
            </w:pPr>
            <w:r w:rsidRPr="00560C9D">
              <w:rPr>
                <w:sz w:val="28"/>
                <w:szCs w:val="28"/>
                <w:lang w:val="ru-RU"/>
              </w:rPr>
              <w:t>В классе предшкольной подготовки, для детей (5 лет): максимально допустимый объем недельной учебной нагрузки - 20 часов, из них все отведены на инвариантный компонент (организованную деятельность).</w:t>
            </w:r>
          </w:p>
          <w:p w:rsidR="00560C9D" w:rsidRPr="00560C9D" w:rsidRDefault="00560C9D" w:rsidP="00560C9D">
            <w:pPr>
              <w:spacing w:after="0" w:line="240" w:lineRule="auto"/>
              <w:jc w:val="both"/>
              <w:rPr>
                <w:sz w:val="28"/>
                <w:szCs w:val="28"/>
                <w:lang w:val="ru-RU"/>
              </w:rPr>
            </w:pPr>
            <w:r w:rsidRPr="00560C9D">
              <w:rPr>
                <w:sz w:val="28"/>
                <w:szCs w:val="28"/>
                <w:lang w:val="ru-RU"/>
              </w:rPr>
              <w:t xml:space="preserve">      Продолжительность организованной деятельности (ОД) - 20-25 минут.         </w:t>
            </w:r>
          </w:p>
          <w:p w:rsidR="00560C9D" w:rsidRPr="00560C9D" w:rsidRDefault="00560C9D" w:rsidP="00560C9D">
            <w:pPr>
              <w:spacing w:after="0" w:line="240" w:lineRule="auto"/>
              <w:jc w:val="both"/>
              <w:rPr>
                <w:b/>
                <w:color w:val="000000"/>
                <w:sz w:val="28"/>
                <w:szCs w:val="28"/>
                <w:lang w:val="ru-RU"/>
              </w:rPr>
            </w:pPr>
            <w:r w:rsidRPr="00560C9D">
              <w:rPr>
                <w:sz w:val="28"/>
                <w:szCs w:val="28"/>
                <w:lang w:val="ru-RU"/>
              </w:rPr>
              <w:t xml:space="preserve">      Дополнительно, организованная деятельность в классах предшкольной подготовки по всем разделам организуется педагогом ежедневно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w:t>
            </w:r>
          </w:p>
        </w:tc>
      </w:tr>
      <w:tr w:rsidR="00560C9D" w:rsidRPr="00876463" w:rsidTr="007929C6">
        <w:trPr>
          <w:trHeight w:val="377"/>
        </w:trPr>
        <w:tc>
          <w:tcPr>
            <w:tcW w:w="562" w:type="dxa"/>
            <w:shd w:val="clear" w:color="auto" w:fill="00B0F0"/>
          </w:tcPr>
          <w:p w:rsidR="00560C9D" w:rsidRPr="00560C9D" w:rsidRDefault="00560C9D" w:rsidP="00560C9D">
            <w:pPr>
              <w:spacing w:after="0" w:line="240" w:lineRule="auto"/>
              <w:jc w:val="center"/>
              <w:rPr>
                <w:b/>
                <w:sz w:val="28"/>
                <w:szCs w:val="28"/>
                <w:lang w:val="ru-RU"/>
              </w:rPr>
            </w:pPr>
            <w:r w:rsidRPr="00560C9D">
              <w:rPr>
                <w:b/>
                <w:sz w:val="28"/>
                <w:szCs w:val="28"/>
                <w:lang w:val="ru-RU"/>
              </w:rPr>
              <w:t>11</w:t>
            </w:r>
          </w:p>
        </w:tc>
        <w:tc>
          <w:tcPr>
            <w:tcW w:w="9185" w:type="dxa"/>
            <w:shd w:val="clear" w:color="auto" w:fill="00B0F0"/>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Требования к сроку воспитания и обучения</w:t>
            </w:r>
          </w:p>
        </w:tc>
      </w:tr>
      <w:tr w:rsidR="00560C9D" w:rsidRPr="00876463" w:rsidTr="00560C9D">
        <w:trPr>
          <w:trHeight w:val="377"/>
        </w:trPr>
        <w:tc>
          <w:tcPr>
            <w:tcW w:w="562" w:type="dxa"/>
            <w:vMerge w:val="restart"/>
            <w:shd w:val="clear" w:color="auto" w:fill="FFFFFF" w:themeFill="background1"/>
          </w:tcPr>
          <w:p w:rsidR="00560C9D" w:rsidRPr="00560C9D" w:rsidRDefault="00560C9D" w:rsidP="00560C9D">
            <w:pPr>
              <w:spacing w:after="0" w:line="240" w:lineRule="auto"/>
              <w:jc w:val="center"/>
              <w:rPr>
                <w:b/>
                <w:sz w:val="28"/>
                <w:szCs w:val="28"/>
                <w:lang w:val="ru-RU"/>
              </w:rPr>
            </w:pPr>
            <w:r w:rsidRPr="00560C9D">
              <w:rPr>
                <w:b/>
                <w:sz w:val="28"/>
                <w:szCs w:val="28"/>
                <w:lang w:val="ru-RU"/>
              </w:rPr>
              <w:t>1)</w:t>
            </w:r>
          </w:p>
        </w:tc>
        <w:tc>
          <w:tcPr>
            <w:tcW w:w="9185" w:type="dxa"/>
            <w:shd w:val="clear" w:color="auto" w:fill="FFFFFF" w:themeFill="background1"/>
          </w:tcPr>
          <w:p w:rsidR="00560C9D" w:rsidRPr="00560C9D" w:rsidRDefault="00560C9D" w:rsidP="00560C9D">
            <w:pPr>
              <w:spacing w:after="0" w:line="240" w:lineRule="auto"/>
              <w:jc w:val="both"/>
              <w:rPr>
                <w:b/>
                <w:color w:val="000000"/>
                <w:sz w:val="28"/>
                <w:szCs w:val="28"/>
                <w:lang w:val="ru-RU"/>
              </w:rPr>
            </w:pPr>
            <w:r w:rsidRPr="00560C9D">
              <w:rPr>
                <w:b/>
                <w:color w:val="000000"/>
                <w:sz w:val="28"/>
                <w:szCs w:val="28"/>
                <w:lang w:val="ru-RU"/>
              </w:rPr>
              <w:t>Соблюдение требований при формировании возрастных групп с учетом возраста детей</w:t>
            </w:r>
          </w:p>
        </w:tc>
      </w:tr>
      <w:tr w:rsidR="00560C9D" w:rsidRPr="00876463" w:rsidTr="00560C9D">
        <w:trPr>
          <w:trHeight w:val="377"/>
        </w:trPr>
        <w:tc>
          <w:tcPr>
            <w:tcW w:w="562" w:type="dxa"/>
            <w:vMerge/>
            <w:shd w:val="clear" w:color="auto" w:fill="FFFFFF" w:themeFill="background1"/>
          </w:tcPr>
          <w:p w:rsidR="00560C9D" w:rsidRPr="00560C9D" w:rsidRDefault="00560C9D" w:rsidP="00560C9D">
            <w:pPr>
              <w:spacing w:after="0" w:line="240" w:lineRule="auto"/>
              <w:jc w:val="center"/>
              <w:rPr>
                <w:b/>
                <w:sz w:val="28"/>
                <w:szCs w:val="28"/>
                <w:lang w:val="ru-RU"/>
              </w:rPr>
            </w:pPr>
          </w:p>
        </w:tc>
        <w:tc>
          <w:tcPr>
            <w:tcW w:w="9185" w:type="dxa"/>
            <w:shd w:val="clear" w:color="auto" w:fill="FFFFFF" w:themeFill="background1"/>
          </w:tcPr>
          <w:p w:rsidR="00560C9D" w:rsidRPr="00560C9D" w:rsidRDefault="00560C9D" w:rsidP="00560C9D">
            <w:pPr>
              <w:spacing w:after="0" w:line="240" w:lineRule="auto"/>
              <w:jc w:val="both"/>
              <w:rPr>
                <w:b/>
                <w:color w:val="000000"/>
                <w:sz w:val="28"/>
                <w:szCs w:val="28"/>
                <w:lang w:val="ru-RU"/>
              </w:rPr>
            </w:pPr>
            <w:r w:rsidRPr="007C7604">
              <w:rPr>
                <w:b/>
                <w:i/>
                <w:color w:val="002060"/>
                <w:sz w:val="28"/>
                <w:szCs w:val="28"/>
                <w:lang w:val="ru-RU"/>
              </w:rPr>
              <w:t>Ссылка:  Список  воспитанников пришкольного класса школы-лицея на 2022-2023 учебный год</w:t>
            </w:r>
          </w:p>
        </w:tc>
      </w:tr>
      <w:tr w:rsidR="00560C9D" w:rsidRPr="00876463" w:rsidTr="00560C9D">
        <w:trPr>
          <w:trHeight w:val="377"/>
        </w:trPr>
        <w:tc>
          <w:tcPr>
            <w:tcW w:w="562" w:type="dxa"/>
            <w:vMerge/>
            <w:shd w:val="clear" w:color="auto" w:fill="FFFFFF" w:themeFill="background1"/>
          </w:tcPr>
          <w:p w:rsidR="00560C9D" w:rsidRPr="00560C9D" w:rsidRDefault="00560C9D" w:rsidP="00560C9D">
            <w:pPr>
              <w:spacing w:after="0" w:line="240" w:lineRule="auto"/>
              <w:jc w:val="center"/>
              <w:rPr>
                <w:b/>
                <w:sz w:val="28"/>
                <w:szCs w:val="28"/>
                <w:lang w:val="ru-RU"/>
              </w:rPr>
            </w:pPr>
          </w:p>
        </w:tc>
        <w:tc>
          <w:tcPr>
            <w:tcW w:w="9185" w:type="dxa"/>
            <w:shd w:val="clear" w:color="auto" w:fill="FFFFFF" w:themeFill="background1"/>
          </w:tcPr>
          <w:p w:rsidR="00560C9D" w:rsidRPr="00560C9D" w:rsidRDefault="00560C9D" w:rsidP="00560C9D">
            <w:pPr>
              <w:spacing w:line="240" w:lineRule="auto"/>
              <w:jc w:val="both"/>
              <w:rPr>
                <w:rFonts w:eastAsia="Calibri"/>
                <w:sz w:val="28"/>
                <w:szCs w:val="28"/>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rFonts w:eastAsia="Calibri"/>
                <w:sz w:val="28"/>
                <w:szCs w:val="28"/>
                <w:lang w:val="ru-RU"/>
              </w:rPr>
              <w:t xml:space="preserve"> В предшкольном классе школы-лицея 1 сентября 2022 г была сформирована группа из 17 воспитанников.  На конец учебного года группа состоит из 18 воспитанников. </w:t>
            </w:r>
          </w:p>
          <w:p w:rsidR="00560C9D" w:rsidRPr="00560C9D" w:rsidRDefault="00560C9D" w:rsidP="00560C9D">
            <w:pPr>
              <w:spacing w:after="0" w:line="240" w:lineRule="auto"/>
              <w:jc w:val="both"/>
              <w:rPr>
                <w:rFonts w:eastAsia="Calibri"/>
                <w:sz w:val="28"/>
                <w:szCs w:val="28"/>
                <w:lang w:val="ru-RU"/>
              </w:rPr>
            </w:pPr>
            <w:r w:rsidRPr="00560C9D">
              <w:rPr>
                <w:rFonts w:eastAsia="Calibri"/>
                <w:sz w:val="28"/>
                <w:szCs w:val="28"/>
                <w:lang w:val="ru-RU"/>
              </w:rPr>
              <w:t xml:space="preserve">По состоянию на 31.05.2023 г. </w:t>
            </w:r>
          </w:p>
          <w:p w:rsidR="00560C9D" w:rsidRPr="00560C9D" w:rsidRDefault="00560C9D" w:rsidP="00560C9D">
            <w:pPr>
              <w:spacing w:after="0" w:line="240" w:lineRule="auto"/>
              <w:jc w:val="both"/>
              <w:rPr>
                <w:rFonts w:eastAsia="Calibri"/>
                <w:sz w:val="28"/>
                <w:szCs w:val="28"/>
                <w:lang w:val="ru-RU"/>
              </w:rPr>
            </w:pPr>
            <w:r w:rsidRPr="00560C9D">
              <w:rPr>
                <w:rFonts w:eastAsia="Calibri"/>
                <w:sz w:val="28"/>
                <w:szCs w:val="28"/>
                <w:lang w:val="ru-RU"/>
              </w:rPr>
              <w:t xml:space="preserve">-детей 5 лет: 3 </w:t>
            </w:r>
            <w:r w:rsidRPr="00560C9D">
              <w:rPr>
                <w:rFonts w:eastAsia="Calibri"/>
                <w:sz w:val="28"/>
                <w:szCs w:val="28"/>
                <w:lang w:val="kk-KZ"/>
              </w:rPr>
              <w:t>воспитанника</w:t>
            </w:r>
          </w:p>
          <w:p w:rsidR="00560C9D" w:rsidRPr="00560C9D" w:rsidRDefault="00560C9D" w:rsidP="00560C9D">
            <w:pPr>
              <w:spacing w:after="0" w:line="240" w:lineRule="auto"/>
              <w:jc w:val="both"/>
              <w:rPr>
                <w:rFonts w:eastAsia="Calibri"/>
                <w:sz w:val="28"/>
                <w:szCs w:val="28"/>
                <w:lang w:val="ru-RU"/>
              </w:rPr>
            </w:pPr>
            <w:r w:rsidRPr="00560C9D">
              <w:rPr>
                <w:rFonts w:eastAsia="Calibri"/>
                <w:sz w:val="28"/>
                <w:szCs w:val="28"/>
                <w:lang w:val="ru-RU"/>
              </w:rPr>
              <w:t>-детей 6 лет: 15 воспитанников.</w:t>
            </w:r>
          </w:p>
          <w:p w:rsidR="00560C9D" w:rsidRPr="00560C9D" w:rsidRDefault="00560C9D" w:rsidP="00560C9D">
            <w:pPr>
              <w:spacing w:after="0" w:line="240" w:lineRule="auto"/>
              <w:jc w:val="both"/>
              <w:rPr>
                <w:color w:val="000000"/>
                <w:sz w:val="28"/>
                <w:szCs w:val="28"/>
                <w:lang w:val="ru-RU"/>
              </w:rPr>
            </w:pPr>
            <w:r w:rsidRPr="00560C9D">
              <w:rPr>
                <w:rFonts w:eastAsia="Calibri"/>
                <w:sz w:val="28"/>
                <w:szCs w:val="28"/>
                <w:lang w:val="ru-RU"/>
              </w:rPr>
              <w:t>В 1 класс поступают все 18 воспитанников.</w:t>
            </w:r>
          </w:p>
        </w:tc>
      </w:tr>
      <w:tr w:rsidR="00560C9D" w:rsidRPr="00876463" w:rsidTr="007929C6">
        <w:trPr>
          <w:trHeight w:val="535"/>
        </w:trPr>
        <w:tc>
          <w:tcPr>
            <w:tcW w:w="562" w:type="dxa"/>
            <w:shd w:val="clear" w:color="auto" w:fill="FFFFFF" w:themeFill="background1"/>
          </w:tcPr>
          <w:p w:rsidR="00560C9D" w:rsidRPr="00560C9D" w:rsidRDefault="00560C9D" w:rsidP="00560C9D">
            <w:pPr>
              <w:spacing w:after="0" w:line="240" w:lineRule="auto"/>
              <w:jc w:val="center"/>
              <w:rPr>
                <w:b/>
                <w:sz w:val="28"/>
                <w:szCs w:val="28"/>
                <w:lang w:val="ru-RU"/>
              </w:rPr>
            </w:pPr>
            <w:r w:rsidRPr="00560C9D">
              <w:rPr>
                <w:b/>
                <w:sz w:val="28"/>
                <w:szCs w:val="28"/>
                <w:lang w:val="ru-RU"/>
              </w:rPr>
              <w:t>2)</w:t>
            </w:r>
          </w:p>
        </w:tc>
        <w:tc>
          <w:tcPr>
            <w:tcW w:w="9185" w:type="dxa"/>
            <w:shd w:val="clear" w:color="auto" w:fill="FFFFFF" w:themeFill="background1"/>
          </w:tcPr>
          <w:p w:rsidR="00560C9D" w:rsidRPr="00560C9D" w:rsidRDefault="00560C9D" w:rsidP="00560C9D">
            <w:pPr>
              <w:spacing w:line="240" w:lineRule="auto"/>
              <w:jc w:val="both"/>
              <w:rPr>
                <w:b/>
                <w:bCs/>
                <w:sz w:val="28"/>
                <w:szCs w:val="28"/>
                <w:lang w:val="ru-RU"/>
              </w:rPr>
            </w:pPr>
            <w:r w:rsidRPr="00560C9D">
              <w:rPr>
                <w:b/>
                <w:bCs/>
                <w:sz w:val="28"/>
                <w:szCs w:val="28"/>
                <w:lang w:val="ru-RU"/>
              </w:rPr>
              <w:t>Соблюдение сроков освоения типовой учебной программы ДВО до приема воспитанника в 1 класс</w:t>
            </w:r>
          </w:p>
        </w:tc>
      </w:tr>
      <w:tr w:rsidR="00560C9D" w:rsidRPr="00876463" w:rsidTr="00560C9D">
        <w:trPr>
          <w:trHeight w:val="377"/>
        </w:trPr>
        <w:tc>
          <w:tcPr>
            <w:tcW w:w="562" w:type="dxa"/>
            <w:shd w:val="clear" w:color="auto" w:fill="FFFFFF" w:themeFill="background1"/>
          </w:tcPr>
          <w:p w:rsidR="00560C9D" w:rsidRPr="00560C9D" w:rsidRDefault="00560C9D" w:rsidP="00560C9D">
            <w:pPr>
              <w:spacing w:after="0" w:line="240" w:lineRule="auto"/>
              <w:jc w:val="center"/>
              <w:rPr>
                <w:b/>
                <w:sz w:val="28"/>
                <w:szCs w:val="28"/>
                <w:lang w:val="ru-RU"/>
              </w:rPr>
            </w:pPr>
          </w:p>
        </w:tc>
        <w:tc>
          <w:tcPr>
            <w:tcW w:w="9185" w:type="dxa"/>
            <w:shd w:val="clear" w:color="auto" w:fill="FFFFFF" w:themeFill="background1"/>
          </w:tcPr>
          <w:p w:rsidR="00560C9D" w:rsidRPr="00560C9D" w:rsidRDefault="00560C9D" w:rsidP="00560C9D">
            <w:pPr>
              <w:ind w:firstLine="431"/>
              <w:jc w:val="both"/>
              <w:rPr>
                <w:b/>
                <w:bCs/>
                <w:sz w:val="28"/>
                <w:szCs w:val="28"/>
                <w:u w:val="single"/>
                <w:lang w:val="ru-RU"/>
              </w:rPr>
            </w:pPr>
            <w:r w:rsidRPr="00560C9D">
              <w:rPr>
                <w:b/>
                <w:bCs/>
                <w:sz w:val="28"/>
                <w:szCs w:val="28"/>
                <w:u w:val="single"/>
                <w:lang w:val="ru-RU"/>
              </w:rPr>
              <w:t>Результаты анализа</w:t>
            </w:r>
            <w:r w:rsidRPr="00560C9D">
              <w:rPr>
                <w:b/>
                <w:bCs/>
                <w:sz w:val="28"/>
                <w:szCs w:val="28"/>
                <w:lang w:val="ru-RU"/>
              </w:rPr>
              <w:t xml:space="preserve">:  </w:t>
            </w:r>
            <w:r w:rsidRPr="00560C9D">
              <w:rPr>
                <w:rFonts w:eastAsia="Calibri"/>
                <w:sz w:val="28"/>
                <w:szCs w:val="28"/>
                <w:lang w:val="ru-RU"/>
              </w:rPr>
              <w:t xml:space="preserve"> </w:t>
            </w:r>
            <w:r w:rsidRPr="00560C9D">
              <w:rPr>
                <w:sz w:val="28"/>
                <w:szCs w:val="28"/>
                <w:lang w:val="ru-RU"/>
              </w:rPr>
              <w:t xml:space="preserve">Освоение   учебной программы в школе - лицее  в предшкольном классе – 1 год.  Срок установлен на основании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(Приложение к приказу Министра просвещения Республики Казахстан от 14 октября 2022 года № 422) и обучения. </w:t>
            </w:r>
          </w:p>
        </w:tc>
      </w:tr>
    </w:tbl>
    <w:p w:rsidR="00734978" w:rsidRPr="00FF59F0" w:rsidRDefault="00734978" w:rsidP="00734978">
      <w:pPr>
        <w:spacing w:line="240" w:lineRule="auto"/>
        <w:ind w:firstLine="567"/>
        <w:jc w:val="center"/>
        <w:rPr>
          <w:b/>
          <w:sz w:val="28"/>
          <w:szCs w:val="28"/>
          <w:lang w:val="ru-RU"/>
        </w:rPr>
      </w:pPr>
    </w:p>
    <w:p w:rsidR="00BE18E2" w:rsidRPr="00FF59F0" w:rsidRDefault="00BE18E2" w:rsidP="00734978">
      <w:pPr>
        <w:spacing w:line="240" w:lineRule="auto"/>
        <w:ind w:firstLine="567"/>
        <w:jc w:val="center"/>
        <w:rPr>
          <w:b/>
          <w:sz w:val="28"/>
          <w:szCs w:val="28"/>
          <w:lang w:val="ru-RU"/>
        </w:rPr>
      </w:pPr>
    </w:p>
    <w:p w:rsidR="000D5636" w:rsidRDefault="000D5636" w:rsidP="009E4E98">
      <w:pPr>
        <w:spacing w:line="240" w:lineRule="auto"/>
        <w:ind w:firstLine="567"/>
        <w:jc w:val="center"/>
        <w:rPr>
          <w:b/>
          <w:sz w:val="28"/>
          <w:szCs w:val="28"/>
          <w:lang w:val="ru-RU"/>
        </w:rPr>
      </w:pPr>
    </w:p>
    <w:p w:rsidR="000D5636" w:rsidRDefault="000D5636" w:rsidP="009E4E98">
      <w:pPr>
        <w:spacing w:line="240" w:lineRule="auto"/>
        <w:ind w:firstLine="567"/>
        <w:jc w:val="center"/>
        <w:rPr>
          <w:b/>
          <w:sz w:val="28"/>
          <w:szCs w:val="28"/>
          <w:lang w:val="ru-RU"/>
        </w:rPr>
      </w:pPr>
    </w:p>
    <w:p w:rsidR="000D5636" w:rsidRDefault="000D5636" w:rsidP="009E4E98">
      <w:pPr>
        <w:spacing w:line="240" w:lineRule="auto"/>
        <w:ind w:firstLine="567"/>
        <w:jc w:val="center"/>
        <w:rPr>
          <w:b/>
          <w:sz w:val="28"/>
          <w:szCs w:val="28"/>
          <w:lang w:val="ru-RU"/>
        </w:rPr>
      </w:pPr>
    </w:p>
    <w:p w:rsidR="00D87319" w:rsidRDefault="00D87319">
      <w:pPr>
        <w:spacing w:after="160" w:line="259" w:lineRule="auto"/>
        <w:rPr>
          <w:b/>
          <w:sz w:val="28"/>
          <w:szCs w:val="28"/>
          <w:lang w:val="ru-RU"/>
        </w:rPr>
      </w:pPr>
      <w:r>
        <w:rPr>
          <w:b/>
          <w:sz w:val="28"/>
          <w:szCs w:val="28"/>
          <w:lang w:val="ru-RU"/>
        </w:rPr>
        <w:br w:type="page"/>
      </w:r>
    </w:p>
    <w:p w:rsidR="00CC7812" w:rsidRPr="00FF59F0" w:rsidRDefault="009E4E98" w:rsidP="009E4E98">
      <w:pPr>
        <w:spacing w:line="240" w:lineRule="auto"/>
        <w:ind w:firstLine="567"/>
        <w:jc w:val="center"/>
        <w:rPr>
          <w:b/>
          <w:sz w:val="28"/>
          <w:szCs w:val="28"/>
          <w:lang w:val="ru-RU"/>
        </w:rPr>
      </w:pPr>
      <w:r w:rsidRPr="00FF59F0">
        <w:rPr>
          <w:b/>
          <w:sz w:val="28"/>
          <w:szCs w:val="28"/>
          <w:lang w:val="ru-RU"/>
        </w:rPr>
        <w:lastRenderedPageBreak/>
        <w:t>Параграф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tbl>
      <w:tblPr>
        <w:tblStyle w:val="a3"/>
        <w:tblpPr w:leftFromText="180" w:rightFromText="180" w:vertAnchor="text" w:horzAnchor="margin" w:tblpY="1069"/>
        <w:tblOverlap w:val="never"/>
        <w:tblW w:w="9782" w:type="dxa"/>
        <w:tblLayout w:type="fixed"/>
        <w:tblLook w:val="04A0" w:firstRow="1" w:lastRow="0" w:firstColumn="1" w:lastColumn="0" w:noHBand="0" w:noVBand="1"/>
      </w:tblPr>
      <w:tblGrid>
        <w:gridCol w:w="846"/>
        <w:gridCol w:w="8936"/>
      </w:tblGrid>
      <w:tr w:rsidR="009E4E98" w:rsidRPr="00876463" w:rsidTr="007929C6">
        <w:trPr>
          <w:trHeight w:val="291"/>
        </w:trPr>
        <w:tc>
          <w:tcPr>
            <w:tcW w:w="846" w:type="dxa"/>
            <w:shd w:val="clear" w:color="auto" w:fill="00B0F0"/>
          </w:tcPr>
          <w:p w:rsidR="009E4E98" w:rsidRPr="00FF59F0" w:rsidRDefault="009E4E98" w:rsidP="00625D40">
            <w:pPr>
              <w:spacing w:after="0" w:line="240" w:lineRule="auto"/>
              <w:jc w:val="center"/>
              <w:rPr>
                <w:sz w:val="28"/>
                <w:szCs w:val="28"/>
                <w:lang w:val="ru-RU"/>
              </w:rPr>
            </w:pPr>
            <w:r w:rsidRPr="00FF59F0">
              <w:rPr>
                <w:sz w:val="28"/>
                <w:szCs w:val="28"/>
                <w:lang w:val="ru-RU"/>
              </w:rPr>
              <w:t>12</w:t>
            </w:r>
          </w:p>
        </w:tc>
        <w:tc>
          <w:tcPr>
            <w:tcW w:w="8936" w:type="dxa"/>
            <w:shd w:val="clear" w:color="auto" w:fill="00B0F0"/>
          </w:tcPr>
          <w:p w:rsidR="009E4E98" w:rsidRPr="00FF59F0" w:rsidRDefault="009E4E98" w:rsidP="00625D40">
            <w:pPr>
              <w:spacing w:after="0" w:line="240" w:lineRule="auto"/>
              <w:jc w:val="both"/>
              <w:rPr>
                <w:b/>
                <w:color w:val="000000"/>
                <w:sz w:val="28"/>
                <w:szCs w:val="28"/>
                <w:lang w:val="ru-RU"/>
              </w:rPr>
            </w:pPr>
            <w:r w:rsidRPr="00FF59F0">
              <w:rPr>
                <w:b/>
                <w:color w:val="000000"/>
                <w:sz w:val="28"/>
                <w:szCs w:val="28"/>
                <w:lang w:val="ru-RU"/>
              </w:rPr>
              <w:t>Критерии к содержанию начального, основного среднего и общего среднего образования с ориентиром на результаты обучения</w:t>
            </w:r>
          </w:p>
        </w:tc>
      </w:tr>
      <w:tr w:rsidR="009E4E98" w:rsidRPr="00876463" w:rsidTr="0043034F">
        <w:trPr>
          <w:trHeight w:val="291"/>
        </w:trPr>
        <w:tc>
          <w:tcPr>
            <w:tcW w:w="846" w:type="dxa"/>
            <w:vMerge w:val="restart"/>
            <w:shd w:val="clear" w:color="auto" w:fill="auto"/>
          </w:tcPr>
          <w:p w:rsidR="009E4E98" w:rsidRPr="00FF59F0" w:rsidRDefault="009E4E98" w:rsidP="00625D40">
            <w:pPr>
              <w:spacing w:after="0" w:line="240" w:lineRule="auto"/>
              <w:jc w:val="center"/>
              <w:rPr>
                <w:sz w:val="28"/>
                <w:szCs w:val="28"/>
                <w:lang w:val="ru-RU"/>
              </w:rPr>
            </w:pPr>
            <w:r w:rsidRPr="00D87319">
              <w:rPr>
                <w:sz w:val="28"/>
                <w:szCs w:val="28"/>
                <w:lang w:val="ru-RU"/>
              </w:rPr>
              <w:t>1)</w:t>
            </w:r>
          </w:p>
        </w:tc>
        <w:tc>
          <w:tcPr>
            <w:tcW w:w="8936" w:type="dxa"/>
            <w:shd w:val="clear" w:color="auto" w:fill="FFFFFF" w:themeFill="background1"/>
          </w:tcPr>
          <w:p w:rsidR="009E4E98" w:rsidRPr="00FF59F0" w:rsidRDefault="009E4E98" w:rsidP="00625D40">
            <w:pPr>
              <w:spacing w:after="0" w:line="240" w:lineRule="auto"/>
              <w:jc w:val="both"/>
              <w:rPr>
                <w:b/>
                <w:color w:val="000000"/>
                <w:sz w:val="28"/>
                <w:szCs w:val="28"/>
                <w:lang w:val="ru-RU"/>
              </w:rPr>
            </w:pPr>
            <w:r w:rsidRPr="00FF59F0">
              <w:rPr>
                <w:b/>
                <w:color w:val="000000"/>
                <w:sz w:val="28"/>
                <w:szCs w:val="28"/>
                <w:lang w:val="ru-RU"/>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FF59F0">
              <w:rPr>
                <w:i/>
                <w:color w:val="000000"/>
                <w:sz w:val="28"/>
                <w:szCs w:val="28"/>
                <w:lang w:val="ru-RU"/>
              </w:rPr>
              <w:t>зарегистрирован в Реестре государственной регистрации нормативных правовых актов под № 29031</w:t>
            </w:r>
            <w:r w:rsidRPr="00FF59F0">
              <w:rPr>
                <w:b/>
                <w:color w:val="000000"/>
                <w:sz w:val="28"/>
                <w:szCs w:val="28"/>
                <w:lang w:val="ru-RU"/>
              </w:rPr>
              <w:t>)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w:t>
            </w:r>
            <w:r w:rsidRPr="00FF59F0">
              <w:rPr>
                <w:color w:val="000000"/>
                <w:sz w:val="28"/>
                <w:szCs w:val="28"/>
                <w:lang w:val="ru-RU"/>
              </w:rPr>
              <w:t>зарегистрирован в Реестре государственной регистрации нормативных правовых актов под № 8170</w:t>
            </w:r>
            <w:r w:rsidRPr="00FF59F0">
              <w:rPr>
                <w:b/>
                <w:color w:val="000000"/>
                <w:sz w:val="28"/>
                <w:szCs w:val="28"/>
                <w:lang w:val="ru-RU"/>
              </w:rPr>
              <w:t>).</w:t>
            </w:r>
          </w:p>
        </w:tc>
      </w:tr>
      <w:tr w:rsidR="004A5E27" w:rsidRPr="00876463" w:rsidTr="0043034F">
        <w:trPr>
          <w:trHeight w:val="291"/>
        </w:trPr>
        <w:tc>
          <w:tcPr>
            <w:tcW w:w="846" w:type="dxa"/>
            <w:vMerge/>
            <w:shd w:val="clear" w:color="auto" w:fill="auto"/>
          </w:tcPr>
          <w:p w:rsidR="004A5E27" w:rsidRPr="00FF59F0" w:rsidRDefault="004A5E27" w:rsidP="004A5E27">
            <w:pPr>
              <w:spacing w:after="0" w:line="240" w:lineRule="auto"/>
              <w:jc w:val="center"/>
              <w:rPr>
                <w:sz w:val="28"/>
                <w:szCs w:val="28"/>
                <w:lang w:val="ru-RU"/>
              </w:rPr>
            </w:pPr>
          </w:p>
        </w:tc>
        <w:tc>
          <w:tcPr>
            <w:tcW w:w="8936" w:type="dxa"/>
            <w:shd w:val="clear" w:color="auto" w:fill="FFFFFF" w:themeFill="background1"/>
          </w:tcPr>
          <w:p w:rsidR="004A5E27" w:rsidRPr="00535CFC" w:rsidRDefault="004A5E27" w:rsidP="004A5E27">
            <w:pPr>
              <w:spacing w:after="0" w:line="240" w:lineRule="auto"/>
              <w:jc w:val="both"/>
              <w:rPr>
                <w:b/>
                <w:i/>
                <w:color w:val="002060"/>
                <w:sz w:val="28"/>
                <w:szCs w:val="28"/>
                <w:lang w:val="ru-RU"/>
              </w:rPr>
            </w:pPr>
            <w:r w:rsidRPr="00535CFC">
              <w:rPr>
                <w:b/>
                <w:i/>
                <w:color w:val="002060"/>
                <w:sz w:val="28"/>
                <w:szCs w:val="28"/>
                <w:lang w:val="ru-RU"/>
              </w:rPr>
              <w:t xml:space="preserve">Ссылка: </w:t>
            </w:r>
            <w:r w:rsidR="00535CFC" w:rsidRPr="00535CFC">
              <w:rPr>
                <w:b/>
                <w:i/>
                <w:color w:val="002060"/>
                <w:sz w:val="28"/>
                <w:szCs w:val="28"/>
                <w:lang w:val="ru-RU"/>
              </w:rPr>
              <w:t>Рабочий учебный план на 2022-2023 учебный год</w:t>
            </w:r>
          </w:p>
        </w:tc>
      </w:tr>
      <w:tr w:rsidR="004A5E27" w:rsidRPr="00876463" w:rsidTr="0043034F">
        <w:trPr>
          <w:trHeight w:val="291"/>
        </w:trPr>
        <w:tc>
          <w:tcPr>
            <w:tcW w:w="846" w:type="dxa"/>
            <w:vMerge/>
            <w:shd w:val="clear" w:color="auto" w:fill="auto"/>
          </w:tcPr>
          <w:p w:rsidR="004A5E27" w:rsidRPr="00FF59F0" w:rsidRDefault="004A5E27" w:rsidP="004A5E27">
            <w:pPr>
              <w:spacing w:after="0" w:line="240" w:lineRule="auto"/>
              <w:jc w:val="center"/>
              <w:rPr>
                <w:sz w:val="28"/>
                <w:szCs w:val="28"/>
                <w:lang w:val="ru-RU"/>
              </w:rPr>
            </w:pPr>
          </w:p>
        </w:tc>
        <w:tc>
          <w:tcPr>
            <w:tcW w:w="8936" w:type="dxa"/>
            <w:shd w:val="clear" w:color="auto" w:fill="FFFFFF" w:themeFill="background1"/>
          </w:tcPr>
          <w:p w:rsidR="004A5E27" w:rsidRPr="00535CFC" w:rsidRDefault="004A5E27" w:rsidP="004A5E27">
            <w:pPr>
              <w:spacing w:after="0" w:line="240" w:lineRule="auto"/>
              <w:jc w:val="both"/>
              <w:rPr>
                <w:b/>
                <w:i/>
                <w:color w:val="002060"/>
                <w:sz w:val="28"/>
                <w:szCs w:val="28"/>
                <w:lang w:val="ru-RU"/>
              </w:rPr>
            </w:pPr>
            <w:r w:rsidRPr="00535CFC">
              <w:rPr>
                <w:b/>
                <w:i/>
                <w:color w:val="002060"/>
                <w:sz w:val="28"/>
                <w:szCs w:val="28"/>
                <w:lang w:val="ru-RU"/>
              </w:rPr>
              <w:t xml:space="preserve">Ссылка: </w:t>
            </w:r>
            <w:r w:rsidR="00535CFC" w:rsidRPr="00535CFC">
              <w:rPr>
                <w:b/>
                <w:i/>
                <w:color w:val="002060"/>
                <w:sz w:val="28"/>
                <w:szCs w:val="28"/>
                <w:lang w:val="ru-RU"/>
              </w:rPr>
              <w:t xml:space="preserve"> Расписание уроков на 2022-2023 учебный год</w:t>
            </w:r>
          </w:p>
        </w:tc>
      </w:tr>
      <w:tr w:rsidR="009E4E98" w:rsidRPr="00876463" w:rsidTr="0043034F">
        <w:trPr>
          <w:trHeight w:val="291"/>
        </w:trPr>
        <w:tc>
          <w:tcPr>
            <w:tcW w:w="846" w:type="dxa"/>
            <w:vMerge/>
            <w:shd w:val="clear" w:color="auto" w:fill="auto"/>
          </w:tcPr>
          <w:p w:rsidR="009E4E98" w:rsidRPr="00FF59F0" w:rsidRDefault="009E4E98" w:rsidP="009E4E98">
            <w:pPr>
              <w:spacing w:after="0" w:line="240" w:lineRule="auto"/>
              <w:jc w:val="center"/>
              <w:rPr>
                <w:sz w:val="28"/>
                <w:szCs w:val="28"/>
                <w:lang w:val="ru-RU"/>
              </w:rPr>
            </w:pPr>
          </w:p>
        </w:tc>
        <w:tc>
          <w:tcPr>
            <w:tcW w:w="8936" w:type="dxa"/>
            <w:shd w:val="clear" w:color="auto" w:fill="FFFFFF" w:themeFill="background1"/>
          </w:tcPr>
          <w:p w:rsidR="00EA2C8E" w:rsidRPr="004C7B2B" w:rsidRDefault="009E4E98" w:rsidP="004C7B2B">
            <w:pPr>
              <w:spacing w:after="0" w:line="240" w:lineRule="auto"/>
              <w:ind w:right="40"/>
              <w:jc w:val="both"/>
              <w:rPr>
                <w:color w:val="000000"/>
                <w:sz w:val="28"/>
                <w:szCs w:val="28"/>
                <w:lang w:val="ru-RU"/>
              </w:rPr>
            </w:pPr>
            <w:r w:rsidRPr="004C7B2B">
              <w:rPr>
                <w:b/>
                <w:bCs/>
                <w:sz w:val="28"/>
                <w:szCs w:val="28"/>
                <w:u w:val="single"/>
                <w:lang w:val="ru-RU"/>
              </w:rPr>
              <w:t>Результаты анализа</w:t>
            </w:r>
            <w:r w:rsidRPr="004C7B2B">
              <w:rPr>
                <w:b/>
                <w:bCs/>
                <w:sz w:val="28"/>
                <w:szCs w:val="28"/>
                <w:lang w:val="ru-RU"/>
              </w:rPr>
              <w:t xml:space="preserve">: </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Организация учебно-воспитательного процесса КГУ «Школа-лицей №4  отдела образования города Рудного» Управления образования акимата Костанайской области осуществляется в соответствии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города Рудного» Управления образования акимата Костанайской области. </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Индивидуальный рабочий учебный план на 2022-2023 учебный год (начальное образование) составлен на основании:</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w:t>
            </w:r>
            <w:r w:rsidRPr="004C7B2B">
              <w:rPr>
                <w:rFonts w:eastAsia="Calibri"/>
                <w:sz w:val="28"/>
                <w:szCs w:val="28"/>
                <w:lang w:val="ru-RU"/>
              </w:rPr>
              <w:lastRenderedPageBreak/>
              <w:t>профессионального, послесреднего образования»</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15 с изменениями от 12.08.2022 г. №365 и от 30.09.2022 № 412).</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Рабочий учебный план для общеобразовательных классов полностью соответствует Типовому учебному плану обновлённого содержания образования            (приложения 1,2).</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Рабочий учебный план для лицейских классов составляется на основании приложения 15 к приказу Министра образования и науки Республики Казахстан от 8 ноября 2012 года № 500 с изменениями от 30.09.2022 г. № 412. </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rFonts w:eastAsia="Calibri"/>
                <w:bCs/>
                <w:sz w:val="28"/>
                <w:szCs w:val="28"/>
                <w:lang w:val="ru-RU"/>
              </w:rPr>
              <w:t>В учебном плане начального образования учтены особенности кадрового состава, учебно-методического и материально-технического обеспечения, а также инновационной деятельности, проводимой педагогическим коллективом в течение ряда лет.</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bCs/>
                <w:sz w:val="28"/>
                <w:szCs w:val="28"/>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№4 по количественному и качественному составу образовательных и учебных предметов полностью соответствует инвариантной части Типового учебного плана.</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sz w:val="28"/>
                <w:szCs w:val="28"/>
                <w:lang w:val="ru-RU" w:eastAsia="ru-RU"/>
              </w:rPr>
              <w:t xml:space="preserve">В целях  реализации образовательных программ профильного и  расширенного  обучения по естественно-математическому направлению, уже  с первого класса вводятся индивидуальные занятия «Математическая радуга» в классах с государственным языком обучения и курс по выбору «Математический клубОК» (в классах с русским языком обучения), который направлен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Программа курса рассчитана на все четыре года обучения в начальной школе.  </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sz w:val="28"/>
                <w:szCs w:val="28"/>
                <w:lang w:val="ru-RU" w:eastAsia="ru-RU"/>
              </w:rPr>
              <w:t xml:space="preserve">В рамках реализации проекта «Читающая школа», для развития читательских компетенций, </w:t>
            </w:r>
            <w:r w:rsidRPr="004C7B2B">
              <w:rPr>
                <w:color w:val="000000"/>
                <w:sz w:val="28"/>
                <w:szCs w:val="28"/>
                <w:lang w:val="ru-RU" w:eastAsia="ru-RU"/>
              </w:rPr>
              <w:t xml:space="preserve">формирования устойчивого </w:t>
            </w:r>
            <w:r w:rsidRPr="004C7B2B">
              <w:rPr>
                <w:color w:val="000000"/>
                <w:sz w:val="28"/>
                <w:szCs w:val="28"/>
                <w:lang w:eastAsia="ru-RU"/>
              </w:rPr>
              <w:t> </w:t>
            </w:r>
            <w:r w:rsidRPr="004C7B2B">
              <w:rPr>
                <w:color w:val="000000"/>
                <w:sz w:val="28"/>
                <w:szCs w:val="28"/>
                <w:lang w:val="ru-RU" w:eastAsia="ru-RU"/>
              </w:rPr>
              <w:t>и осознанного интереса к чтению вводятся курсы по выбору «Словесный конструктор» - 1 класс, «Книжная ярмарка» - 2 класс, «Секреты слова» - 3 класс, «Живое слово» - 4класс.</w:t>
            </w:r>
            <w:r w:rsidRPr="004C7B2B">
              <w:rPr>
                <w:rFonts w:eastAsia="Calibri"/>
                <w:sz w:val="28"/>
                <w:szCs w:val="28"/>
                <w:lang w:val="ru-RU"/>
              </w:rPr>
              <w:t xml:space="preserve"> </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В целях формирования   познавательных потребностей учащихся и развития интереса к исследовательской деятельности  предлагаются курсы «Ступеньки на пути к открытию»» в 3-их и 4-ых классах.</w:t>
            </w:r>
          </w:p>
          <w:p w:rsidR="00B94D77"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sz w:val="28"/>
                <w:szCs w:val="28"/>
                <w:lang w:val="ru-RU" w:eastAsia="ru-RU"/>
              </w:rPr>
              <w:t>Развитию  пространственного мышления и логики   способствуют курсы «Танграм+», «ЛогикЛайк» в 1классах, «Уроки гнома Бинома», «Танграм+» во 2-х классах, «Логический калейдоскоп» в 3-4 классах</w:t>
            </w:r>
            <w:r w:rsidRPr="004C7B2B">
              <w:rPr>
                <w:sz w:val="28"/>
                <w:szCs w:val="28"/>
                <w:lang w:val="kk-KZ" w:eastAsia="ru-RU"/>
              </w:rPr>
              <w:t>.</w:t>
            </w:r>
          </w:p>
          <w:p w:rsidR="004C7B2B" w:rsidRPr="004C7B2B" w:rsidRDefault="004C7B2B" w:rsidP="00B94D77">
            <w:pPr>
              <w:tabs>
                <w:tab w:val="left" w:pos="0"/>
                <w:tab w:val="left" w:pos="1666"/>
              </w:tabs>
              <w:spacing w:after="0" w:line="240" w:lineRule="auto"/>
              <w:ind w:right="40" w:firstLine="709"/>
              <w:jc w:val="both"/>
              <w:rPr>
                <w:rFonts w:eastAsia="Calibri"/>
                <w:sz w:val="28"/>
                <w:szCs w:val="28"/>
                <w:lang w:val="ru-RU"/>
              </w:rPr>
            </w:pPr>
            <w:r w:rsidRPr="004C7B2B">
              <w:rPr>
                <w:rFonts w:eastAsia="Calibri"/>
                <w:color w:val="000000"/>
                <w:sz w:val="28"/>
                <w:szCs w:val="28"/>
                <w:lang w:val="ru-RU"/>
              </w:rPr>
              <w:lastRenderedPageBreak/>
              <w:t>Занятия курса «Физическая культура: спортивные игры» в 1-4 классах направлены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4C7B2B" w:rsidRPr="004C7B2B" w:rsidRDefault="004C7B2B" w:rsidP="00DE4BB2">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Дополнительные курсы по выбору дают возможность каждому ученику выбрать индивидуальную траекторию развития в требуемом объеме из предлагаемых курсов и максимально реализовать свои потребности в изучении не только профильных предметов, но и образовательных областей по интересам.</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Индивидуальный рабочий учебный план на 2022-2023 учебный год (основное среднее образование) разработан на основании:</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и Приложение 20 с изменениями от 12.08.2022 г. №365 и от 30.09.2022 № 412).</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Рабочий учебный план для общеобразовательных классов полностью соответствует Типовому учебному плану обновлённого содержания образования            (приложение 7).</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Рабочий учебный план для лицейских классов составляется на основании приложения 20 к приказу Министра образования и науки Республики Казахстан от 8 ноября 2012 года № 500 с изменениями от 30.09.2022 г. № 412. </w:t>
            </w:r>
          </w:p>
          <w:p w:rsidR="004C7B2B" w:rsidRPr="004C7B2B" w:rsidRDefault="004C7B2B" w:rsidP="004C7B2B">
            <w:pPr>
              <w:spacing w:after="0" w:line="240" w:lineRule="auto"/>
              <w:ind w:right="40" w:firstLine="708"/>
              <w:jc w:val="both"/>
              <w:rPr>
                <w:bCs/>
                <w:sz w:val="28"/>
                <w:szCs w:val="28"/>
                <w:lang w:val="ru-RU"/>
              </w:rPr>
            </w:pPr>
            <w:r w:rsidRPr="004C7B2B">
              <w:rPr>
                <w:bCs/>
                <w:sz w:val="28"/>
                <w:szCs w:val="28"/>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№4  по количественному и качественному составу учебных предметов полностью соответствует инвариантной части Типового учебного плана.</w:t>
            </w:r>
          </w:p>
          <w:p w:rsidR="004C7B2B" w:rsidRPr="004C7B2B" w:rsidRDefault="004C7B2B" w:rsidP="004C7B2B">
            <w:pPr>
              <w:spacing w:after="0" w:line="240" w:lineRule="auto"/>
              <w:ind w:right="40" w:firstLine="708"/>
              <w:jc w:val="both"/>
              <w:rPr>
                <w:bCs/>
                <w:sz w:val="28"/>
                <w:szCs w:val="28"/>
                <w:lang w:val="ru-RU"/>
              </w:rPr>
            </w:pPr>
            <w:r w:rsidRPr="004C7B2B">
              <w:rPr>
                <w:bCs/>
                <w:sz w:val="28"/>
                <w:szCs w:val="28"/>
                <w:lang w:val="ru-RU"/>
              </w:rPr>
              <w:t>В лицейских 7-9 классах предметы  по выбору распределены следующим образом:</w:t>
            </w:r>
          </w:p>
          <w:p w:rsidR="004C7B2B" w:rsidRPr="004C7B2B" w:rsidRDefault="004C7B2B" w:rsidP="004C7B2B">
            <w:pPr>
              <w:spacing w:after="0" w:line="240" w:lineRule="auto"/>
              <w:ind w:right="40" w:firstLine="708"/>
              <w:jc w:val="both"/>
              <w:rPr>
                <w:bCs/>
                <w:sz w:val="28"/>
                <w:szCs w:val="28"/>
                <w:lang w:val="ru-RU"/>
              </w:rPr>
            </w:pPr>
            <w:r w:rsidRPr="004C7B2B">
              <w:rPr>
                <w:bCs/>
                <w:sz w:val="28"/>
                <w:szCs w:val="28"/>
                <w:lang w:val="ru-RU"/>
              </w:rPr>
              <w:t>7 класс: 1 час алгебры («Алгебра в задачах»), 2 часа геометрии («Геометрия в задачах»)</w:t>
            </w:r>
          </w:p>
          <w:p w:rsidR="004C7B2B" w:rsidRPr="004C7B2B" w:rsidRDefault="004C7B2B" w:rsidP="004C7B2B">
            <w:pPr>
              <w:spacing w:after="0" w:line="240" w:lineRule="auto"/>
              <w:ind w:right="40" w:firstLine="708"/>
              <w:jc w:val="both"/>
              <w:rPr>
                <w:bCs/>
                <w:sz w:val="28"/>
                <w:szCs w:val="28"/>
                <w:lang w:val="ru-RU"/>
              </w:rPr>
            </w:pPr>
            <w:r w:rsidRPr="004C7B2B">
              <w:rPr>
                <w:bCs/>
                <w:sz w:val="28"/>
                <w:szCs w:val="28"/>
                <w:lang w:val="ru-RU"/>
              </w:rPr>
              <w:t>8 класс: 1 час алгебры («Алгебра в задачах»), 2 часа геометрии («Геометрия в задачах»)</w:t>
            </w:r>
          </w:p>
          <w:p w:rsidR="004C7B2B" w:rsidRPr="004C7B2B" w:rsidRDefault="004C7B2B" w:rsidP="004C7B2B">
            <w:pPr>
              <w:spacing w:after="0" w:line="240" w:lineRule="auto"/>
              <w:ind w:right="40" w:firstLine="708"/>
              <w:jc w:val="both"/>
              <w:rPr>
                <w:bCs/>
                <w:sz w:val="28"/>
                <w:szCs w:val="28"/>
                <w:lang w:val="ru-RU"/>
              </w:rPr>
            </w:pPr>
            <w:r w:rsidRPr="004C7B2B">
              <w:rPr>
                <w:bCs/>
                <w:sz w:val="28"/>
                <w:szCs w:val="28"/>
                <w:lang w:val="ru-RU"/>
              </w:rPr>
              <w:t>9 класс: 1 час алгебры («Алгебра в задачах»), 2 часа геометрии («Геометрия в задачах»)</w:t>
            </w:r>
          </w:p>
          <w:p w:rsidR="004C7B2B" w:rsidRPr="004C7B2B" w:rsidRDefault="004C7B2B" w:rsidP="004C7B2B">
            <w:pPr>
              <w:spacing w:after="0" w:line="240" w:lineRule="auto"/>
              <w:ind w:right="40"/>
              <w:jc w:val="both"/>
              <w:rPr>
                <w:rFonts w:eastAsia="Calibri"/>
                <w:sz w:val="28"/>
                <w:szCs w:val="28"/>
                <w:lang w:val="ru-RU"/>
              </w:rPr>
            </w:pPr>
            <w:r w:rsidRPr="004C7B2B">
              <w:rPr>
                <w:rFonts w:eastAsia="Calibri"/>
                <w:sz w:val="28"/>
                <w:szCs w:val="28"/>
                <w:lang w:val="ru-RU"/>
              </w:rPr>
              <w:t xml:space="preserve">          Лицейский компонент рабочего учебного плана предусмотрен в </w:t>
            </w:r>
            <w:r w:rsidRPr="004C7B2B">
              <w:rPr>
                <w:rFonts w:eastAsia="Calibri"/>
                <w:sz w:val="28"/>
                <w:szCs w:val="28"/>
                <w:lang w:val="ru-RU"/>
              </w:rPr>
              <w:lastRenderedPageBreak/>
              <w:t xml:space="preserve">Типовом учебном плане в размере 4 часов для 5,7 классов и в размере 5 часов для 6,8,9 классов. Он предназначен для реализации профиля школы-лицея. </w:t>
            </w:r>
          </w:p>
          <w:p w:rsidR="004C7B2B" w:rsidRPr="004C7B2B" w:rsidRDefault="004C7B2B" w:rsidP="004C7B2B">
            <w:pPr>
              <w:spacing w:after="0" w:line="240" w:lineRule="auto"/>
              <w:ind w:right="40" w:firstLine="708"/>
              <w:jc w:val="both"/>
              <w:rPr>
                <w:rFonts w:eastAsia="Calibri"/>
                <w:sz w:val="28"/>
                <w:szCs w:val="28"/>
                <w:lang w:val="ru-RU"/>
              </w:rPr>
            </w:pPr>
            <w:r w:rsidRPr="004C7B2B">
              <w:rPr>
                <w:sz w:val="28"/>
                <w:szCs w:val="28"/>
                <w:lang w:val="ru-RU" w:eastAsia="ru-RU"/>
              </w:rPr>
              <w:t xml:space="preserve">Из лицейского компонента в 5-6 лицейских классах </w:t>
            </w:r>
            <w:r w:rsidRPr="004C7B2B">
              <w:rPr>
                <w:sz w:val="28"/>
                <w:szCs w:val="28"/>
                <w:lang w:eastAsia="ru-RU"/>
              </w:rPr>
              <w:t>c</w:t>
            </w:r>
            <w:r w:rsidRPr="004C7B2B">
              <w:rPr>
                <w:sz w:val="28"/>
                <w:szCs w:val="28"/>
                <w:lang w:val="ru-RU" w:eastAsia="ru-RU"/>
              </w:rPr>
              <w:t xml:space="preserve">  </w:t>
            </w:r>
            <w:r w:rsidRPr="004C7B2B">
              <w:rPr>
                <w:sz w:val="28"/>
                <w:szCs w:val="28"/>
                <w:lang w:val="kk-KZ" w:eastAsia="ru-RU"/>
              </w:rPr>
              <w:t>целью  расширения  и  углубления  знаний  по  математике</w:t>
            </w:r>
            <w:r w:rsidRPr="004C7B2B">
              <w:rPr>
                <w:sz w:val="28"/>
                <w:szCs w:val="28"/>
                <w:lang w:val="ru-RU" w:eastAsia="ru-RU"/>
              </w:rPr>
              <w:t xml:space="preserve"> </w:t>
            </w:r>
            <w:r w:rsidRPr="004C7B2B">
              <w:rPr>
                <w:sz w:val="28"/>
                <w:szCs w:val="28"/>
                <w:lang w:val="kk-KZ" w:eastAsia="ru-RU"/>
              </w:rPr>
              <w:t xml:space="preserve">обязателен </w:t>
            </w:r>
            <w:r w:rsidRPr="004C7B2B">
              <w:rPr>
                <w:sz w:val="28"/>
                <w:szCs w:val="28"/>
                <w:lang w:val="ru-RU" w:eastAsia="ru-RU"/>
              </w:rPr>
              <w:t xml:space="preserve">для изучения </w:t>
            </w:r>
            <w:r w:rsidRPr="004C7B2B">
              <w:rPr>
                <w:sz w:val="28"/>
                <w:szCs w:val="28"/>
                <w:lang w:val="kk-KZ" w:eastAsia="ru-RU"/>
              </w:rPr>
              <w:t xml:space="preserve">  курс  «С</w:t>
            </w:r>
            <w:r w:rsidRPr="004C7B2B">
              <w:rPr>
                <w:sz w:val="28"/>
                <w:szCs w:val="28"/>
                <w:lang w:val="ru-RU" w:eastAsia="ru-RU"/>
              </w:rPr>
              <w:t>пециальный курс по математике</w:t>
            </w:r>
            <w:r w:rsidRPr="004C7B2B">
              <w:rPr>
                <w:sz w:val="28"/>
                <w:szCs w:val="28"/>
                <w:lang w:val="kk-KZ" w:eastAsia="ru-RU"/>
              </w:rPr>
              <w:t>»</w:t>
            </w:r>
            <w:r w:rsidRPr="004C7B2B">
              <w:rPr>
                <w:sz w:val="28"/>
                <w:szCs w:val="28"/>
                <w:lang w:val="ru-RU" w:eastAsia="ru-RU"/>
              </w:rPr>
              <w:t xml:space="preserve"> в объеме 2 часов, в 8-9 классах- курс «Избранные вопросы математики» по 1 часу.</w:t>
            </w:r>
          </w:p>
          <w:p w:rsidR="004C7B2B" w:rsidRPr="004C7B2B" w:rsidRDefault="004C7B2B" w:rsidP="004C7B2B">
            <w:pPr>
              <w:spacing w:after="0" w:line="240" w:lineRule="auto"/>
              <w:ind w:right="40" w:firstLine="708"/>
              <w:jc w:val="both"/>
              <w:rPr>
                <w:sz w:val="28"/>
                <w:szCs w:val="28"/>
                <w:lang w:val="ru-RU" w:eastAsia="ru-RU"/>
              </w:rPr>
            </w:pPr>
            <w:r w:rsidRPr="004C7B2B">
              <w:rPr>
                <w:sz w:val="28"/>
                <w:szCs w:val="28"/>
                <w:lang w:val="ru-RU" w:eastAsia="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4C7B2B" w:rsidRPr="004C7B2B" w:rsidRDefault="004C7B2B" w:rsidP="004C7B2B">
            <w:pPr>
              <w:spacing w:after="0" w:line="240" w:lineRule="auto"/>
              <w:ind w:right="40"/>
              <w:jc w:val="both"/>
              <w:rPr>
                <w:sz w:val="28"/>
                <w:szCs w:val="28"/>
                <w:lang w:val="ru-RU" w:eastAsia="ru-RU"/>
              </w:rPr>
            </w:pPr>
            <w:r w:rsidRPr="004C7B2B">
              <w:rPr>
                <w:sz w:val="28"/>
                <w:szCs w:val="28"/>
                <w:lang w:val="ru-RU" w:eastAsia="ru-RU"/>
              </w:rPr>
              <w:t xml:space="preserve">     Для формирования полиязычной личности, способной продолжить обучение не только в Казахстане, но и за рубежом, учащимся предлагаются на языковые курсы: </w:t>
            </w:r>
            <w:r w:rsidRPr="004C7B2B">
              <w:rPr>
                <w:sz w:val="28"/>
                <w:szCs w:val="28"/>
                <w:lang w:val="kk-KZ" w:eastAsia="ru-RU"/>
              </w:rPr>
              <w:t xml:space="preserve"> «Практикалық қазақ тілі»- в 5-6 классах, «</w:t>
            </w:r>
            <w:r w:rsidRPr="004C7B2B">
              <w:rPr>
                <w:rFonts w:eastAsia="Calibri"/>
                <w:sz w:val="28"/>
                <w:szCs w:val="28"/>
                <w:lang w:val="kk-KZ" w:eastAsia="ru-RU"/>
              </w:rPr>
              <w:t>Тілім менің- тірлігімнің айғағы»- в 7 классах, «</w:t>
            </w:r>
            <w:r w:rsidRPr="004C7B2B">
              <w:rPr>
                <w:rFonts w:eastAsia="Calibri"/>
                <w:sz w:val="28"/>
                <w:szCs w:val="28"/>
                <w:lang w:val="kk-KZ"/>
              </w:rPr>
              <w:t xml:space="preserve">Ұлттық құндылықтар» - в 9 классе, </w:t>
            </w:r>
            <w:r w:rsidRPr="004C7B2B">
              <w:rPr>
                <w:rFonts w:eastAsia="Calibri"/>
                <w:sz w:val="28"/>
                <w:szCs w:val="28"/>
                <w:lang w:val="kk-KZ" w:eastAsia="ru-RU"/>
              </w:rPr>
              <w:t xml:space="preserve"> </w:t>
            </w:r>
            <w:r w:rsidRPr="004C7B2B">
              <w:rPr>
                <w:sz w:val="28"/>
                <w:szCs w:val="28"/>
                <w:lang w:val="kk-KZ" w:eastAsia="ru-RU"/>
              </w:rPr>
              <w:t xml:space="preserve"> </w:t>
            </w:r>
            <w:r w:rsidRPr="004C7B2B">
              <w:rPr>
                <w:sz w:val="28"/>
                <w:szCs w:val="28"/>
                <w:lang w:val="ru-RU" w:eastAsia="ru-RU"/>
              </w:rPr>
              <w:t xml:space="preserve">«Иностранный язык вокруг нас» - в 5,6 классах, </w:t>
            </w:r>
            <w:r w:rsidRPr="004C7B2B">
              <w:rPr>
                <w:sz w:val="28"/>
                <w:szCs w:val="28"/>
                <w:lang w:val="kk-KZ" w:eastAsia="ru-RU"/>
              </w:rPr>
              <w:t xml:space="preserve"> «Комплексный анализ текста» - в 6 классах, «Урок по страноведению»- в 9  классе</w:t>
            </w:r>
            <w:r w:rsidRPr="004C7B2B">
              <w:rPr>
                <w:sz w:val="28"/>
                <w:szCs w:val="28"/>
                <w:lang w:val="ru-RU" w:eastAsia="ru-RU"/>
              </w:rPr>
              <w:t>.  Для расширения знаний по предметам естественно-математического направления осуществляют свою деятельность курсы «Экологическая культура» в 6-х классах,  «Математика для любознательных» в 5,6 классах, «Биологические модели и прикладные задачи» в 7-9 классах, «География туризма»- в 7-9 классах, «Физика в задачах»- в 7 классах,  «Методы решения задач повышенной сложности по химии»- в 8-9 классах. С целью развития кругозора учащихся и привития культурных ценностей для учащихся 5-6 классов предлагается курс «История мировых музеев».</w:t>
            </w:r>
          </w:p>
          <w:p w:rsidR="004C7B2B" w:rsidRPr="004C7B2B" w:rsidRDefault="004C7B2B" w:rsidP="004C7B2B">
            <w:pPr>
              <w:spacing w:after="0" w:line="240" w:lineRule="auto"/>
              <w:ind w:right="40" w:firstLine="708"/>
              <w:jc w:val="both"/>
              <w:rPr>
                <w:sz w:val="28"/>
                <w:szCs w:val="28"/>
                <w:lang w:val="kk-KZ" w:eastAsia="ru-RU"/>
              </w:rPr>
            </w:pPr>
            <w:r w:rsidRPr="004C7B2B">
              <w:rPr>
                <w:sz w:val="28"/>
                <w:szCs w:val="28"/>
                <w:lang w:val="ru-RU" w:eastAsia="ru-RU"/>
              </w:rPr>
              <w:t>Во всех 5-9 классах изучается  курс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4C7B2B" w:rsidRPr="004C7B2B" w:rsidRDefault="004C7B2B" w:rsidP="004C7B2B">
            <w:pPr>
              <w:spacing w:after="0" w:line="240" w:lineRule="auto"/>
              <w:ind w:right="40" w:firstLine="708"/>
              <w:jc w:val="both"/>
              <w:rPr>
                <w:sz w:val="28"/>
                <w:szCs w:val="28"/>
                <w:lang w:val="kk-KZ" w:eastAsia="ru-RU"/>
              </w:rPr>
            </w:pPr>
            <w:r w:rsidRPr="004C7B2B">
              <w:rPr>
                <w:sz w:val="28"/>
                <w:szCs w:val="28"/>
                <w:lang w:val="kk-KZ" w:eastAsia="ru-RU"/>
              </w:rPr>
              <w:t>Все  программы   элективных  курсов  и  курсов  по  выбору  утверждены  педагогическим  советом  31.08.2022 года, протокол  № 1 и 7.10.2022 года, протокол №2.</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kk-KZ"/>
              </w:rPr>
              <w:t xml:space="preserve">Общий </w:t>
            </w:r>
            <w:r w:rsidRPr="004C7B2B">
              <w:rPr>
                <w:rFonts w:eastAsia="Calibri"/>
                <w:sz w:val="28"/>
                <w:szCs w:val="28"/>
                <w:lang w:val="ru-RU"/>
              </w:rPr>
              <w:t xml:space="preserve"> максимальный объём учебной нагрузки соответствует Типовому учебному плану основного среднего уровня образования для гимназических/лицейских классов с русским языком обучения (с сокращением учебной нагрузки)  и составляет в 5 классах 33,5 часа, в 6 – 34,5 часов, в 7 – 36,5 часов, в 8 – 37,5 часов, в 9 – 40 (Приложение 20 к приказу Министра образования и науки Республики Казахстан от 8 ноября 2012 года № 500 с изменениями от 30.09.2022 г. № 412).</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Вариативная часть данного индивидуального рабочего учебного плана </w:t>
            </w:r>
          </w:p>
          <w:p w:rsidR="004C7B2B" w:rsidRPr="004C7B2B" w:rsidRDefault="004C7B2B" w:rsidP="004C7B2B">
            <w:pPr>
              <w:widowControl w:val="0"/>
              <w:numPr>
                <w:ilvl w:val="0"/>
                <w:numId w:val="11"/>
              </w:numPr>
              <w:tabs>
                <w:tab w:val="left" w:pos="0"/>
                <w:tab w:val="left" w:pos="426"/>
              </w:tabs>
              <w:autoSpaceDE w:val="0"/>
              <w:autoSpaceDN w:val="0"/>
              <w:spacing w:after="0" w:line="240" w:lineRule="auto"/>
              <w:ind w:right="40"/>
              <w:jc w:val="both"/>
              <w:rPr>
                <w:sz w:val="28"/>
                <w:szCs w:val="28"/>
                <w:lang w:val="ru-RU"/>
              </w:rPr>
            </w:pPr>
            <w:r w:rsidRPr="004C7B2B">
              <w:rPr>
                <w:sz w:val="28"/>
                <w:szCs w:val="28"/>
                <w:lang w:val="ru-RU"/>
              </w:rPr>
              <w:t xml:space="preserve">обеспечивает раннюю предпрофильную подготовку учащихся по </w:t>
            </w:r>
            <w:r w:rsidRPr="004C7B2B">
              <w:rPr>
                <w:sz w:val="28"/>
                <w:szCs w:val="28"/>
                <w:lang w:val="ru-RU"/>
              </w:rPr>
              <w:lastRenderedPageBreak/>
              <w:t>естественно-математическому направлению;</w:t>
            </w:r>
          </w:p>
          <w:p w:rsidR="004C7B2B" w:rsidRPr="004C7B2B" w:rsidRDefault="004C7B2B" w:rsidP="004C7B2B">
            <w:pPr>
              <w:widowControl w:val="0"/>
              <w:numPr>
                <w:ilvl w:val="0"/>
                <w:numId w:val="11"/>
              </w:numPr>
              <w:tabs>
                <w:tab w:val="left" w:pos="0"/>
                <w:tab w:val="left" w:pos="426"/>
              </w:tabs>
              <w:autoSpaceDE w:val="0"/>
              <w:autoSpaceDN w:val="0"/>
              <w:spacing w:after="0" w:line="240" w:lineRule="auto"/>
              <w:ind w:right="40"/>
              <w:jc w:val="both"/>
              <w:rPr>
                <w:sz w:val="28"/>
                <w:szCs w:val="28"/>
                <w:lang w:val="ru-RU"/>
              </w:rPr>
            </w:pPr>
            <w:r w:rsidRPr="004C7B2B">
              <w:rPr>
                <w:sz w:val="28"/>
                <w:szCs w:val="28"/>
                <w:lang w:val="ru-RU"/>
              </w:rPr>
              <w:t>дает возможность учитывать личностные особенности учащихся;</w:t>
            </w:r>
          </w:p>
          <w:p w:rsidR="004C7B2B" w:rsidRPr="004C7B2B" w:rsidRDefault="004C7B2B" w:rsidP="004C7B2B">
            <w:pPr>
              <w:widowControl w:val="0"/>
              <w:numPr>
                <w:ilvl w:val="0"/>
                <w:numId w:val="11"/>
              </w:numPr>
              <w:tabs>
                <w:tab w:val="left" w:pos="0"/>
                <w:tab w:val="left" w:pos="426"/>
              </w:tabs>
              <w:autoSpaceDE w:val="0"/>
              <w:autoSpaceDN w:val="0"/>
              <w:spacing w:after="0" w:line="240" w:lineRule="auto"/>
              <w:ind w:right="40"/>
              <w:jc w:val="both"/>
              <w:rPr>
                <w:sz w:val="28"/>
                <w:szCs w:val="28"/>
                <w:lang w:val="ru-RU"/>
              </w:rPr>
            </w:pPr>
            <w:r w:rsidRPr="004C7B2B">
              <w:rPr>
                <w:sz w:val="28"/>
                <w:szCs w:val="28"/>
                <w:lang w:val="ru-RU"/>
              </w:rPr>
              <w:t>обеспечивает индивидуальный характер развития обучаемых;</w:t>
            </w:r>
          </w:p>
          <w:p w:rsidR="004C7B2B" w:rsidRPr="004C7B2B" w:rsidRDefault="004C7B2B" w:rsidP="00DE4BB2">
            <w:pPr>
              <w:widowControl w:val="0"/>
              <w:tabs>
                <w:tab w:val="left" w:pos="0"/>
                <w:tab w:val="left" w:pos="426"/>
              </w:tabs>
              <w:autoSpaceDE w:val="0"/>
              <w:autoSpaceDN w:val="0"/>
              <w:spacing w:after="0" w:line="240" w:lineRule="auto"/>
              <w:ind w:right="40" w:firstLine="748"/>
              <w:jc w:val="both"/>
              <w:rPr>
                <w:rFonts w:eastAsia="Calibri"/>
                <w:sz w:val="28"/>
                <w:szCs w:val="28"/>
                <w:lang w:val="ru-RU"/>
              </w:rPr>
            </w:pPr>
            <w:r w:rsidRPr="004C7B2B">
              <w:rPr>
                <w:rFonts w:eastAsia="Calibri"/>
                <w:sz w:val="28"/>
                <w:szCs w:val="28"/>
                <w:lang w:val="ru-RU"/>
              </w:rPr>
              <w:t>Дополнительные курсы по выбору дают возможность каждому ученику выбрать индивидуальную траекторию развития в требуемом объеме из предлагаемых курсов и максимально реализовать свои потребности в изучении не только профильных предметов, но и образовательных областей по интересам.</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Индивидуальный рабочий учебный план на 2022-2023 учебный год (общее среднее образование) разработан на основании:</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4C7B2B" w:rsidRPr="004C7B2B" w:rsidRDefault="004C7B2B" w:rsidP="004C7B2B">
            <w:pPr>
              <w:tabs>
                <w:tab w:val="left" w:pos="0"/>
                <w:tab w:val="left" w:pos="1666"/>
                <w:tab w:val="left" w:pos="8789"/>
              </w:tabs>
              <w:spacing w:after="0" w:line="240" w:lineRule="auto"/>
              <w:ind w:right="40" w:firstLine="709"/>
              <w:jc w:val="both"/>
              <w:rPr>
                <w:rFonts w:eastAsia="Calibri"/>
                <w:sz w:val="28"/>
                <w:szCs w:val="28"/>
                <w:lang w:val="ru-RU"/>
              </w:rPr>
            </w:pPr>
            <w:r w:rsidRPr="004C7B2B">
              <w:rPr>
                <w:rFonts w:eastAsia="Calibri"/>
                <w:sz w:val="28"/>
                <w:szCs w:val="28"/>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12.08.2022 г. №365 и от 30.09.2022  № 412).</w:t>
            </w:r>
          </w:p>
          <w:p w:rsidR="004C7B2B" w:rsidRPr="004C7B2B" w:rsidRDefault="004C7B2B" w:rsidP="004C7B2B">
            <w:pPr>
              <w:tabs>
                <w:tab w:val="left" w:pos="709"/>
                <w:tab w:val="left" w:pos="851"/>
              </w:tabs>
              <w:spacing w:after="0" w:line="240" w:lineRule="auto"/>
              <w:ind w:right="40"/>
              <w:jc w:val="both"/>
              <w:rPr>
                <w:sz w:val="28"/>
                <w:szCs w:val="28"/>
                <w:lang w:val="ru-RU"/>
              </w:rPr>
            </w:pPr>
            <w:r w:rsidRPr="004C7B2B">
              <w:rPr>
                <w:rFonts w:eastAsia="Calibri"/>
                <w:sz w:val="28"/>
                <w:szCs w:val="28"/>
                <w:lang w:val="kk-KZ"/>
              </w:rPr>
              <w:t xml:space="preserve">            Выбор  профиля направления  </w:t>
            </w:r>
            <w:r w:rsidRPr="004C7B2B">
              <w:rPr>
                <w:rFonts w:eastAsia="Calibri"/>
                <w:sz w:val="28"/>
                <w:szCs w:val="28"/>
                <w:lang w:val="ru-RU"/>
              </w:rPr>
              <w:t>обучени</w:t>
            </w:r>
            <w:r w:rsidRPr="004C7B2B">
              <w:rPr>
                <w:rFonts w:eastAsia="Calibri"/>
                <w:sz w:val="28"/>
                <w:szCs w:val="28"/>
                <w:lang w:val="kk-KZ"/>
              </w:rPr>
              <w:t>я</w:t>
            </w:r>
            <w:r w:rsidRPr="004C7B2B">
              <w:rPr>
                <w:rFonts w:eastAsia="Calibri"/>
                <w:sz w:val="28"/>
                <w:szCs w:val="28"/>
                <w:lang w:val="ru-RU"/>
              </w:rPr>
              <w:t xml:space="preserve">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 </w:t>
            </w:r>
            <w:r w:rsidRPr="004C7B2B">
              <w:rPr>
                <w:sz w:val="28"/>
                <w:szCs w:val="28"/>
                <w:lang w:val="ru-RU"/>
              </w:rPr>
              <w:t xml:space="preserve">В учебном плане полностью сохранен базовый компонент. </w:t>
            </w:r>
          </w:p>
          <w:p w:rsidR="004C7B2B" w:rsidRPr="004C7B2B" w:rsidRDefault="004C7B2B" w:rsidP="004C7B2B">
            <w:pPr>
              <w:spacing w:after="0" w:line="240" w:lineRule="auto"/>
              <w:ind w:right="40" w:firstLine="708"/>
              <w:jc w:val="both"/>
              <w:rPr>
                <w:rFonts w:eastAsia="Calibri"/>
                <w:sz w:val="28"/>
                <w:szCs w:val="28"/>
                <w:lang w:val="ru-RU"/>
              </w:rPr>
            </w:pPr>
            <w:r w:rsidRPr="004C7B2B">
              <w:rPr>
                <w:rFonts w:eastAsia="Calibri"/>
                <w:sz w:val="28"/>
                <w:szCs w:val="28"/>
                <w:lang w:val="ru-RU"/>
              </w:rPr>
              <w:t>Внутри естественно-математического направления в 10-х классах   сформированы</w:t>
            </w:r>
            <w:r w:rsidRPr="004C7B2B">
              <w:rPr>
                <w:rFonts w:eastAsia="Calibri"/>
                <w:sz w:val="28"/>
                <w:szCs w:val="28"/>
              </w:rPr>
              <w:t> </w:t>
            </w:r>
            <w:r w:rsidRPr="004C7B2B">
              <w:rPr>
                <w:rFonts w:eastAsia="Calibri"/>
                <w:sz w:val="28"/>
                <w:szCs w:val="28"/>
                <w:lang w:val="ru-RU"/>
              </w:rPr>
              <w:t xml:space="preserve">физико-химический и физико-географический </w:t>
            </w:r>
            <w:r w:rsidRPr="004C7B2B">
              <w:rPr>
                <w:rFonts w:eastAsia="Calibri"/>
                <w:sz w:val="28"/>
                <w:szCs w:val="28"/>
                <w:lang w:val="kk-KZ"/>
              </w:rPr>
              <w:t>классы</w:t>
            </w:r>
            <w:r w:rsidRPr="004C7B2B">
              <w:rPr>
                <w:rFonts w:eastAsia="Calibri"/>
                <w:sz w:val="28"/>
                <w:szCs w:val="28"/>
                <w:lang w:val="ru-RU"/>
              </w:rPr>
              <w:t>, в 11-х классах –физико-химический и биолого-географический классы. Для изучения на стандартном уровне выбраны предметы «Графика и проектирование», «Основы права» в 10 классах и «Основы предпринимательства и бизнеса» и « Графика и проектирование»   в 11 классе. Предметы по выбору распределены следующим образом: 2 часа на  геометрию  «Геометрия в задачах», 1 час на английский язык «</w:t>
            </w:r>
            <w:r w:rsidRPr="004C7B2B">
              <w:rPr>
                <w:rFonts w:eastAsia="Calibri"/>
                <w:sz w:val="28"/>
                <w:szCs w:val="28"/>
                <w:lang w:val="kk-KZ" w:eastAsia="ru-RU"/>
              </w:rPr>
              <w:t xml:space="preserve">Английский язык для общения» </w:t>
            </w:r>
            <w:r w:rsidRPr="004C7B2B">
              <w:rPr>
                <w:rFonts w:eastAsia="Calibri"/>
                <w:sz w:val="28"/>
                <w:szCs w:val="28"/>
                <w:lang w:val="ru-RU"/>
              </w:rPr>
              <w:t xml:space="preserve"> и 1 час на историю Казахстана «</w:t>
            </w:r>
            <w:r w:rsidRPr="004C7B2B">
              <w:rPr>
                <w:rFonts w:eastAsia="Calibri"/>
                <w:sz w:val="28"/>
                <w:szCs w:val="28"/>
                <w:lang w:val="kk-KZ" w:eastAsia="ru-RU"/>
              </w:rPr>
              <w:t xml:space="preserve">История Казахстана в компетентностных заданиях». </w:t>
            </w:r>
          </w:p>
          <w:p w:rsidR="004C7B2B" w:rsidRPr="004C7B2B" w:rsidRDefault="004C7B2B" w:rsidP="004C7B2B">
            <w:pPr>
              <w:spacing w:after="0" w:line="240" w:lineRule="auto"/>
              <w:ind w:right="40" w:firstLine="708"/>
              <w:jc w:val="both"/>
              <w:rPr>
                <w:rFonts w:eastAsia="Calibri"/>
                <w:sz w:val="28"/>
                <w:szCs w:val="28"/>
                <w:lang w:val="ru-RU"/>
              </w:rPr>
            </w:pPr>
            <w:r w:rsidRPr="004C7B2B">
              <w:rPr>
                <w:rFonts w:eastAsia="Calibri"/>
                <w:sz w:val="28"/>
                <w:szCs w:val="28"/>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w:t>
            </w:r>
            <w:r w:rsidRPr="004C7B2B">
              <w:rPr>
                <w:rFonts w:eastAsia="Calibri"/>
                <w:sz w:val="28"/>
                <w:szCs w:val="28"/>
                <w:lang w:val="ru-RU"/>
              </w:rPr>
              <w:lastRenderedPageBreak/>
              <w:t>различных видах деятельности. Это</w:t>
            </w:r>
            <w:r w:rsidRPr="004C7B2B">
              <w:rPr>
                <w:rFonts w:eastAsia="Calibri"/>
                <w:sz w:val="28"/>
                <w:szCs w:val="28"/>
              </w:rPr>
              <w:t> </w:t>
            </w:r>
            <w:r w:rsidRPr="004C7B2B">
              <w:rPr>
                <w:rFonts w:eastAsia="Calibri"/>
                <w:sz w:val="28"/>
                <w:szCs w:val="28"/>
                <w:lang w:val="ru-RU"/>
              </w:rPr>
              <w:t xml:space="preserve"> осуществляется в рамках реализации учебных курсов вариативного компонента учебного плана старшей ступени. </w:t>
            </w:r>
          </w:p>
          <w:p w:rsidR="004C7B2B" w:rsidRPr="004C7B2B" w:rsidRDefault="004C7B2B" w:rsidP="004C7B2B">
            <w:pPr>
              <w:spacing w:after="0" w:line="240" w:lineRule="auto"/>
              <w:ind w:right="40" w:firstLine="708"/>
              <w:jc w:val="both"/>
              <w:rPr>
                <w:sz w:val="28"/>
                <w:szCs w:val="28"/>
                <w:lang w:val="ru-RU"/>
              </w:rPr>
            </w:pPr>
            <w:r w:rsidRPr="004C7B2B">
              <w:rPr>
                <w:sz w:val="28"/>
                <w:szCs w:val="28"/>
                <w:lang w:val="ru-RU" w:eastAsia="ru-RU"/>
              </w:rPr>
              <w:t>В 10-11 классах для осуществления углубленной подготовки по математике преподаются следующие факультативные курсы  из лицейского  компонента: «Методы решения нестандартных задач по алгебре» - 1 час в 10-11 классах, а также  предлагается  курс по выбору « Математическая  грамотность» - 1 час в 11 классах.</w:t>
            </w:r>
          </w:p>
          <w:p w:rsidR="004C7B2B" w:rsidRPr="004C7B2B" w:rsidRDefault="004C7B2B" w:rsidP="004C7B2B">
            <w:pPr>
              <w:spacing w:after="0" w:line="240" w:lineRule="auto"/>
              <w:ind w:right="40" w:firstLine="708"/>
              <w:jc w:val="both"/>
              <w:rPr>
                <w:sz w:val="28"/>
                <w:szCs w:val="28"/>
                <w:lang w:val="kk-KZ" w:eastAsia="ru-RU"/>
              </w:rPr>
            </w:pPr>
            <w:r w:rsidRPr="004C7B2B">
              <w:rPr>
                <w:sz w:val="28"/>
                <w:szCs w:val="28"/>
                <w:lang w:val="ru-RU" w:eastAsia="ru-RU"/>
              </w:rPr>
              <w:t xml:space="preserve">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10-х классов  организован курс по выбору  «Биотехнологии. Биология будущего», так как данный предмет  не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курсы «Основы органической химии на английском языке»,   «Методы решения задач повышенной сложности по физике», «Общественная география», «Программирование на языке </w:t>
            </w:r>
            <w:r w:rsidRPr="004C7B2B">
              <w:rPr>
                <w:sz w:val="28"/>
                <w:szCs w:val="28"/>
                <w:lang w:eastAsia="ru-RU"/>
              </w:rPr>
              <w:t>Python</w:t>
            </w:r>
            <w:r w:rsidRPr="004C7B2B">
              <w:rPr>
                <w:sz w:val="28"/>
                <w:szCs w:val="28"/>
                <w:lang w:val="ru-RU" w:eastAsia="ru-RU"/>
              </w:rPr>
              <w:t>». Все они не только расширяют кругозор учащихся, но и подготавливают их к продолжению обучения в высших учебных заведениях согласно профиля обучения, выбранного на старшей ступени обучения в школе-лицее. Для совершенствования коммуникативных навыков общения и с целью популяризации  государственного языка в рабочий учебный план  введен курс по выбору «</w:t>
            </w:r>
            <w:r w:rsidRPr="004C7B2B">
              <w:rPr>
                <w:rFonts w:eastAsia="Calibri"/>
                <w:sz w:val="28"/>
                <w:szCs w:val="28"/>
                <w:lang w:val="kk-KZ" w:eastAsia="ru-RU"/>
              </w:rPr>
              <w:t>Тілім менің- тірлігімнің айғағы». Для успешной социализации выпускников школы во взрослой жизни и их профессионального самоопределения в рабочий учебный план введены курсы «Психология семьи» для 10 классов и «Сделай правильный выбор» для 11 классов.</w:t>
            </w:r>
          </w:p>
          <w:p w:rsidR="004C7B2B" w:rsidRPr="00DE4BB2" w:rsidRDefault="004C7B2B" w:rsidP="00DE4BB2">
            <w:pPr>
              <w:spacing w:after="0" w:line="240" w:lineRule="auto"/>
              <w:ind w:right="40" w:firstLine="708"/>
              <w:jc w:val="both"/>
              <w:rPr>
                <w:sz w:val="28"/>
                <w:szCs w:val="28"/>
                <w:lang w:val="kk-KZ" w:eastAsia="ru-RU"/>
              </w:rPr>
            </w:pPr>
            <w:r w:rsidRPr="004C7B2B">
              <w:rPr>
                <w:sz w:val="28"/>
                <w:szCs w:val="28"/>
                <w:lang w:val="kk-KZ" w:eastAsia="ru-RU"/>
              </w:rPr>
              <w:t>Все  пограммы  факультативных  курсов и  курсов  по  выбору  утверждены  педагогическим  советом  31.08.2022 года, протокол  № 1 и 7.10.2022 года, протокол №2.</w:t>
            </w:r>
          </w:p>
          <w:p w:rsidR="004C7B2B" w:rsidRPr="004C7B2B" w:rsidRDefault="004C7B2B" w:rsidP="004C7B2B">
            <w:pPr>
              <w:tabs>
                <w:tab w:val="left" w:pos="0"/>
                <w:tab w:val="left" w:pos="1666"/>
                <w:tab w:val="left" w:pos="8788"/>
              </w:tabs>
              <w:spacing w:after="0" w:line="240" w:lineRule="auto"/>
              <w:ind w:right="40" w:firstLine="709"/>
              <w:jc w:val="both"/>
              <w:rPr>
                <w:rFonts w:eastAsia="Calibri"/>
                <w:sz w:val="28"/>
                <w:szCs w:val="28"/>
                <w:lang w:val="ru-RU"/>
              </w:rPr>
            </w:pPr>
            <w:r w:rsidRPr="004C7B2B">
              <w:rPr>
                <w:rFonts w:eastAsia="Calibri"/>
                <w:sz w:val="28"/>
                <w:szCs w:val="28"/>
                <w:lang w:val="ru-RU"/>
              </w:rPr>
              <w:t>Общий объём максимальной  учебной  нагрузки соответствует Типовому учебному плану основного среднего уровня образования для гимназических/лицейских классов с русским языком обучения (с сокращением учебной нагрузки) составляет в 10 -11 классах - 39 часов. (Приложение 28 к приказу Министра образования и науки Республики Казахстан от 8 ноября 2012 года № 500 с изменениями от 30.09.2022 г. № 412).</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Дополнительные курсы по выбору учащихся дают возможность каждому ученику выбрать индивидуальную траекторию развития в объеме не менее 4-х часов из предлагаемого перечня курсов и максимально реализовать свои потребности в изучении не только профильных предметов, но и других с учётом собственных интересов . </w:t>
            </w:r>
          </w:p>
          <w:p w:rsidR="004C7B2B" w:rsidRPr="004C7B2B" w:rsidRDefault="004C7B2B" w:rsidP="004C7B2B">
            <w:pPr>
              <w:tabs>
                <w:tab w:val="left" w:pos="0"/>
                <w:tab w:val="left" w:pos="1666"/>
              </w:tabs>
              <w:spacing w:after="0" w:line="240" w:lineRule="auto"/>
              <w:ind w:right="40"/>
              <w:jc w:val="both"/>
              <w:rPr>
                <w:rFonts w:eastAsia="Calibri"/>
                <w:b/>
                <w:sz w:val="28"/>
                <w:szCs w:val="28"/>
                <w:lang w:val="ru-RU"/>
              </w:rPr>
            </w:pPr>
          </w:p>
          <w:p w:rsidR="004C7B2B" w:rsidRPr="004C7B2B" w:rsidRDefault="004C7B2B" w:rsidP="00DE4BB2">
            <w:pPr>
              <w:tabs>
                <w:tab w:val="left" w:pos="0"/>
                <w:tab w:val="left" w:pos="1666"/>
              </w:tabs>
              <w:spacing w:after="0" w:line="240" w:lineRule="auto"/>
              <w:ind w:right="40"/>
              <w:jc w:val="both"/>
              <w:rPr>
                <w:rFonts w:eastAsia="Calibri"/>
                <w:b/>
                <w:sz w:val="28"/>
                <w:szCs w:val="28"/>
                <w:lang w:val="ru-RU"/>
              </w:rPr>
            </w:pPr>
            <w:r w:rsidRPr="004C7B2B">
              <w:rPr>
                <w:rFonts w:eastAsia="Calibri"/>
                <w:b/>
                <w:sz w:val="28"/>
                <w:szCs w:val="28"/>
                <w:lang w:val="ru-RU"/>
              </w:rPr>
              <w:t xml:space="preserve">Информация об изменениях в Типовых учебных планах в 2022-2023 </w:t>
            </w:r>
            <w:r w:rsidRPr="004C7B2B">
              <w:rPr>
                <w:rFonts w:eastAsia="Calibri"/>
                <w:b/>
                <w:sz w:val="28"/>
                <w:szCs w:val="28"/>
                <w:lang w:val="ru-RU"/>
              </w:rPr>
              <w:lastRenderedPageBreak/>
              <w:t>уч.г.</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Рабочие учебные планы на 01.09.2022г. были составлены в соответствии с приказом Министра образования и науки Республики Казахстан от 12 августа 2022 года № 365. В дальнейшем в октябре 2023 года в РУП произошли изменения в соответствии с приказом с приказом Министра образования и науки Республики Казахстан от 30 сентября 2022 года № 412. На основании этого с 7.10.2022 года в рабочие учебные планы лицейских классов были внесены изменения.</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По причине вышеизложенного в электронной системе «Күнделік» часовая нагрузка по некоторым предметам учебного плана отличается в первой и второй четвертях.</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Казахский язык и литература:</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во 2 классах по РУПу, согласно приказу Министерства просвещения Республики от 12.08.2022 № 365 (Приложение 15) учебная нагрузка по предмету казахский язык была 2 часа.</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С 7.10.2022 года в РУПе произошли изменения, согласно приказу Министерства просвещения Республики, Казахстан от 30.09.2022 года № 412 (Приложение 15), во 2 классах был добавлен 1 час и с 07.10.10.2022 года казахский язык проводится по 3 часа.</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 4 классах по РУПу, согласно приказу Министерства просвещения Республики от 12.08.2022 № 365 (Приложение 15) учебная нагрузка по предмету казахский язык была 3 часа.</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С 7.10.2022 года в РУПе произошли изменения, согласно приказу Министерства просвещения Республики, Казахстан от 30.09.2022 года № 412 (Приложение 15), в 4 классах был добавлен 1 час и с 07.10.10.2022 года казахский язык проводится по 4 часа.</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Биология:</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 7-9 классах по РУПу, согласно приказу Министерства просвещения Республики от 12.08.2022 № 365 (Приложение 20) учебная нагрузка по предмету биология была 1 час.</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С 7.10.2022 года в РУПе произошли изменения, согласно приказу Министерства просвещения Республики, Казахстан от 30.09.2022 года № 412 (Приложение 15), в 7-9 классах был добавлен 1 час и с 07.10.10.2022 года биология проводится по 2 часа.</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Химия:</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 7-9 классах по РУПу, согласно приказу Министерства просвещения Республики от 12.08.2022 № 365 (Приложение 20) учебная нагрузка по предмету химия была 1 час.</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 xml:space="preserve">С 7.10.2022 года в РУПе произошли изменения (Приложение к приказу Министерства просвещения Республики Казахстан от 30.09.2022 года № 412), в 7-9 классах был добавлен 1 час и с </w:t>
            </w:r>
            <w:r w:rsidRPr="004C7B2B">
              <w:rPr>
                <w:rFonts w:eastAsia="Calibri"/>
                <w:sz w:val="28"/>
                <w:szCs w:val="28"/>
                <w:lang w:val="ru-RU"/>
              </w:rPr>
              <w:lastRenderedPageBreak/>
              <w:t>07.10.10.2022 года химия проводится по 2 часа.</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Естествознание:</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 3-4 классах и в 5-6 классах по РУПу (Приложение 15, 20) учебная нагрузка по предмету естествознание была 1 час.</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С 7.10.2022 года в РУПе произошли изменения, согласно приказу Министерства просвещения Республики, Казахстан от 30.09.2022 года № 412 (Приложение 15, 20), в 3-4 и 5-6 классах был добавлен 1 час и с 07.10.10.2022 года естествознание проводится по 2 часа.</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История Казахстана:</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во 7-9 классах по РУПу (Приложение 20) учебная нагрузка по предмету история Казахстана была 1 час.</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С 7.10.2022 года в РУПе произошли изменения, согласно приказу Министерства просвещения Республики, Казахстан от 30.09.2022 года № 412 (Приложение 15), в 7-9 классах был добавлен 1 час и с 07.10.10.2022 года история Казахстана проводится по 2 часа.</w:t>
            </w:r>
          </w:p>
          <w:p w:rsidR="004C7B2B" w:rsidRPr="004C7B2B" w:rsidRDefault="004C7B2B" w:rsidP="004C7B2B">
            <w:pPr>
              <w:tabs>
                <w:tab w:val="left" w:pos="0"/>
                <w:tab w:val="left" w:pos="1666"/>
              </w:tabs>
              <w:spacing w:after="0" w:line="240" w:lineRule="auto"/>
              <w:ind w:right="40" w:firstLine="709"/>
              <w:jc w:val="both"/>
              <w:rPr>
                <w:rFonts w:eastAsia="Calibri"/>
                <w:b/>
                <w:sz w:val="28"/>
                <w:szCs w:val="28"/>
                <w:lang w:val="ru-RU"/>
              </w:rPr>
            </w:pPr>
            <w:r w:rsidRPr="004C7B2B">
              <w:rPr>
                <w:rFonts w:eastAsia="Calibri"/>
                <w:b/>
                <w:sz w:val="28"/>
                <w:szCs w:val="28"/>
                <w:lang w:val="ru-RU"/>
              </w:rPr>
              <w:t>Графика и проектирование, основы предпринимательства и бизнеса,  основы права:</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На начало 2022-2023 учебного года в 10-11 классах по РУПу (Приложение 28) учебная нагрузка предмета по выбору (стандартного уровня) была 2 часа (только 1 предмет на выбор).</w:t>
            </w:r>
          </w:p>
          <w:p w:rsidR="004C7B2B" w:rsidRPr="004C7B2B" w:rsidRDefault="004C7B2B" w:rsidP="00DE4BB2">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С 7.10.2022 года в РУПе произошли изменения, согласно приказу Министерства просвещения Республики, Казахстан от 30.09.2022 года № 412 (Приложение 28), в 10-11 классах можно выбрать 2 предмета (стандартного уровня) с учебной нагрузкой 1 час. В связи с этим с 7.10.2022 года  в 10-х классах графика и проектирование стали проводиться 1 час в неделю вместо двух и добавился предмет стандартного уровня основы права по 1 часу в неделю. В 11-х классах вместо двух часов по графике и проектированию (в 11м1 классе)  и основ бизнеса и предпринимательства (в 11м2 классе) каждый предмет стал преподаваться в обоих классах по 1 часу в неделю.</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b/>
                <w:sz w:val="28"/>
                <w:szCs w:val="28"/>
                <w:lang w:val="ru-RU"/>
              </w:rPr>
              <w:t>Расписание занятий</w:t>
            </w:r>
            <w:r w:rsidRPr="004C7B2B">
              <w:rPr>
                <w:rFonts w:eastAsia="Calibri"/>
                <w:sz w:val="28"/>
                <w:szCs w:val="28"/>
                <w:lang w:val="ru-RU"/>
              </w:rPr>
              <w:t xml:space="preserve"> составлено в соответствии приказу Министра здравоохранения Республики Казахстан от 5 августа 2021 года № ҚР ДСМ-76 (от 30.09.2022 № ҚР ДСМ-108). Так в 1-11 классах согласно СанПин предусмотрены перемены не менее 15 минут после 2 и 4 уроков. Расписание утверждено директором школы и согласовано с попечительским советом школы. </w:t>
            </w:r>
          </w:p>
          <w:p w:rsidR="004C7B2B" w:rsidRPr="004C7B2B" w:rsidRDefault="004C7B2B" w:rsidP="004C7B2B">
            <w:pPr>
              <w:tabs>
                <w:tab w:val="left" w:pos="0"/>
                <w:tab w:val="left" w:pos="1666"/>
              </w:tabs>
              <w:spacing w:after="0" w:line="240" w:lineRule="auto"/>
              <w:ind w:right="40" w:firstLine="709"/>
              <w:jc w:val="both"/>
              <w:rPr>
                <w:rFonts w:eastAsia="Calibri"/>
                <w:sz w:val="28"/>
                <w:szCs w:val="28"/>
                <w:lang w:val="ru-RU"/>
              </w:rPr>
            </w:pPr>
            <w:r w:rsidRPr="004C7B2B">
              <w:rPr>
                <w:rFonts w:eastAsia="Calibri"/>
                <w:b/>
                <w:sz w:val="28"/>
                <w:szCs w:val="28"/>
                <w:lang w:val="ru-RU"/>
              </w:rPr>
              <w:t>Вывод:</w:t>
            </w:r>
            <w:r w:rsidRPr="004C7B2B">
              <w:rPr>
                <w:rFonts w:eastAsia="Calibri"/>
                <w:sz w:val="28"/>
                <w:szCs w:val="28"/>
                <w:lang w:val="ru-RU"/>
              </w:rPr>
              <w:t xml:space="preserve"> Учебная нагрузка в разрезе предметов сохранена в соответствии с Типовыми учебными планами. В расписании уроков включены все учебные предметы инвариантного компонента Рабочего учебного плана, наименования учебных предметов сохранены в соответствии  с РУП, недельная нагрузка по классам соответствует   недельной учебной нагрузке согласно РУП.</w:t>
            </w:r>
          </w:p>
          <w:p w:rsidR="009E4E98" w:rsidRPr="00DE4BB2" w:rsidRDefault="004C7B2B" w:rsidP="00DE4BB2">
            <w:pPr>
              <w:tabs>
                <w:tab w:val="left" w:pos="0"/>
                <w:tab w:val="left" w:pos="1666"/>
              </w:tabs>
              <w:spacing w:after="0" w:line="240" w:lineRule="auto"/>
              <w:ind w:right="40" w:firstLine="709"/>
              <w:jc w:val="both"/>
              <w:rPr>
                <w:rFonts w:eastAsia="Calibri"/>
                <w:sz w:val="28"/>
                <w:szCs w:val="28"/>
                <w:lang w:val="kk-KZ"/>
              </w:rPr>
            </w:pPr>
            <w:r w:rsidRPr="004C7B2B">
              <w:rPr>
                <w:rFonts w:eastAsia="Calibri"/>
                <w:sz w:val="28"/>
                <w:szCs w:val="28"/>
                <w:lang w:val="ru-RU"/>
              </w:rPr>
              <w:t xml:space="preserve">Рабочий учебный план и расписание уроков соответствуют </w:t>
            </w:r>
            <w:r w:rsidRPr="004C7B2B">
              <w:rPr>
                <w:rFonts w:eastAsia="Calibri"/>
                <w:sz w:val="28"/>
                <w:szCs w:val="28"/>
                <w:lang w:val="ru-RU"/>
              </w:rPr>
              <w:lastRenderedPageBreak/>
              <w:t>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p>
        </w:tc>
      </w:tr>
      <w:tr w:rsidR="0065386F" w:rsidRPr="00876463" w:rsidTr="007929C6">
        <w:trPr>
          <w:trHeight w:val="291"/>
        </w:trPr>
        <w:tc>
          <w:tcPr>
            <w:tcW w:w="846" w:type="dxa"/>
            <w:shd w:val="clear" w:color="auto" w:fill="FFFFFF" w:themeFill="background1"/>
          </w:tcPr>
          <w:p w:rsidR="0065386F" w:rsidRPr="00FF59F0" w:rsidRDefault="0065386F" w:rsidP="0065386F">
            <w:pPr>
              <w:spacing w:after="0" w:line="240" w:lineRule="auto"/>
              <w:jc w:val="center"/>
              <w:rPr>
                <w:sz w:val="28"/>
                <w:szCs w:val="28"/>
                <w:lang w:val="ru-RU"/>
              </w:rPr>
            </w:pPr>
            <w:r w:rsidRPr="00D87319">
              <w:rPr>
                <w:sz w:val="28"/>
                <w:szCs w:val="28"/>
                <w:lang w:val="ru-RU"/>
              </w:rPr>
              <w:lastRenderedPageBreak/>
              <w:t>2)</w:t>
            </w:r>
          </w:p>
        </w:tc>
        <w:tc>
          <w:tcPr>
            <w:tcW w:w="8936" w:type="dxa"/>
            <w:shd w:val="clear" w:color="auto" w:fill="FFFFFF" w:themeFill="background1"/>
          </w:tcPr>
          <w:p w:rsidR="0065386F" w:rsidRPr="00FF59F0" w:rsidRDefault="0065386F" w:rsidP="0065386F">
            <w:pPr>
              <w:spacing w:after="0" w:line="240" w:lineRule="auto"/>
              <w:jc w:val="both"/>
              <w:rPr>
                <w:b/>
                <w:color w:val="000000"/>
                <w:sz w:val="28"/>
                <w:szCs w:val="28"/>
                <w:lang w:val="ru-RU"/>
              </w:rPr>
            </w:pPr>
            <w:r w:rsidRPr="00FF59F0">
              <w:rPr>
                <w:b/>
                <w:color w:val="000000"/>
                <w:sz w:val="28"/>
                <w:szCs w:val="28"/>
                <w:lang w:val="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w:t>
            </w:r>
            <w:r w:rsidRPr="00FF59F0">
              <w:rPr>
                <w:i/>
                <w:color w:val="000000"/>
                <w:sz w:val="28"/>
                <w:szCs w:val="28"/>
                <w:lang w:val="ru-RU"/>
              </w:rPr>
              <w:t>зарегистрирован в Реестре государственной регистрации нормативных правовых актов под № 8424</w:t>
            </w:r>
            <w:r w:rsidRPr="00FF59F0">
              <w:rPr>
                <w:b/>
                <w:color w:val="000000"/>
                <w:sz w:val="28"/>
                <w:szCs w:val="28"/>
                <w:lang w:val="ru-RU"/>
              </w:rPr>
              <w:t>)</w:t>
            </w:r>
          </w:p>
        </w:tc>
      </w:tr>
      <w:tr w:rsidR="0065386F" w:rsidRPr="00876463" w:rsidTr="0043034F">
        <w:trPr>
          <w:trHeight w:val="291"/>
        </w:trPr>
        <w:tc>
          <w:tcPr>
            <w:tcW w:w="846" w:type="dxa"/>
            <w:shd w:val="clear" w:color="auto" w:fill="auto"/>
          </w:tcPr>
          <w:p w:rsidR="0065386F" w:rsidRPr="00FF59F0" w:rsidRDefault="0065386F" w:rsidP="0065386F">
            <w:pPr>
              <w:spacing w:after="0" w:line="240" w:lineRule="auto"/>
              <w:jc w:val="center"/>
              <w:rPr>
                <w:sz w:val="28"/>
                <w:szCs w:val="28"/>
                <w:lang w:val="ru-RU"/>
              </w:rPr>
            </w:pPr>
          </w:p>
        </w:tc>
        <w:tc>
          <w:tcPr>
            <w:tcW w:w="8936" w:type="dxa"/>
            <w:shd w:val="clear" w:color="auto" w:fill="FFFFFF" w:themeFill="background1"/>
          </w:tcPr>
          <w:p w:rsidR="0065386F" w:rsidRPr="00FF59F0" w:rsidRDefault="0065386F" w:rsidP="0065386F">
            <w:pPr>
              <w:spacing w:after="0" w:line="240" w:lineRule="auto"/>
              <w:jc w:val="both"/>
              <w:rPr>
                <w:b/>
                <w:i/>
                <w:color w:val="1F4E79" w:themeColor="accent1" w:themeShade="80"/>
                <w:sz w:val="28"/>
                <w:szCs w:val="28"/>
                <w:lang w:val="ru-RU"/>
              </w:rPr>
            </w:pPr>
            <w:r w:rsidRPr="00535CFC">
              <w:rPr>
                <w:b/>
                <w:i/>
                <w:color w:val="002060"/>
                <w:sz w:val="28"/>
                <w:szCs w:val="28"/>
                <w:lang w:val="ru-RU"/>
              </w:rPr>
              <w:t>Ссылка:</w:t>
            </w:r>
            <w:r w:rsidRPr="00711997">
              <w:rPr>
                <w:b/>
                <w:i/>
                <w:color w:val="002060"/>
                <w:sz w:val="28"/>
                <w:szCs w:val="28"/>
                <w:lang w:val="ru-RU"/>
              </w:rPr>
              <w:t xml:space="preserve"> </w:t>
            </w:r>
            <w:r w:rsidR="00535CFC" w:rsidRPr="00535CFC">
              <w:rPr>
                <w:b/>
                <w:i/>
                <w:color w:val="002060"/>
                <w:sz w:val="28"/>
                <w:szCs w:val="28"/>
                <w:lang w:val="ru-RU"/>
              </w:rPr>
              <w:t>ИС «Күнделік», календарно-тематическое планирование педагогов по предметам, протоколы итоговой аттестации в 9,11 классах за 2022-2023 учебный год</w:t>
            </w:r>
          </w:p>
        </w:tc>
      </w:tr>
      <w:tr w:rsidR="0065386F" w:rsidRPr="00876463" w:rsidTr="0043034F">
        <w:trPr>
          <w:trHeight w:val="3146"/>
        </w:trPr>
        <w:tc>
          <w:tcPr>
            <w:tcW w:w="846" w:type="dxa"/>
            <w:shd w:val="clear" w:color="auto" w:fill="auto"/>
          </w:tcPr>
          <w:p w:rsidR="0065386F" w:rsidRPr="00FF59F0" w:rsidRDefault="0065386F" w:rsidP="0065386F">
            <w:pPr>
              <w:spacing w:after="0" w:line="240" w:lineRule="auto"/>
              <w:jc w:val="center"/>
              <w:rPr>
                <w:sz w:val="28"/>
                <w:szCs w:val="28"/>
                <w:lang w:val="ru-RU"/>
              </w:rPr>
            </w:pPr>
          </w:p>
        </w:tc>
        <w:tc>
          <w:tcPr>
            <w:tcW w:w="8936" w:type="dxa"/>
            <w:shd w:val="clear" w:color="auto" w:fill="FFFFFF" w:themeFill="background1"/>
          </w:tcPr>
          <w:p w:rsidR="00711997" w:rsidRPr="00FF59F0" w:rsidRDefault="0051481F" w:rsidP="00711997">
            <w:pPr>
              <w:spacing w:after="0" w:line="240" w:lineRule="auto"/>
              <w:jc w:val="both"/>
              <w:rPr>
                <w:color w:val="000000"/>
                <w:sz w:val="28"/>
                <w:szCs w:val="28"/>
                <w:lang w:val="ru-RU"/>
              </w:rPr>
            </w:pPr>
            <w:r w:rsidRPr="00FF59F0">
              <w:rPr>
                <w:b/>
                <w:bCs/>
                <w:sz w:val="28"/>
                <w:szCs w:val="28"/>
                <w:u w:val="single"/>
                <w:lang w:val="ru-RU"/>
              </w:rPr>
              <w:t>Результаты анализа</w:t>
            </w:r>
            <w:r w:rsidRPr="00FF59F0">
              <w:rPr>
                <w:b/>
                <w:bCs/>
                <w:sz w:val="28"/>
                <w:szCs w:val="28"/>
                <w:lang w:val="ru-RU"/>
              </w:rPr>
              <w:t xml:space="preserve">: </w:t>
            </w:r>
          </w:p>
          <w:p w:rsidR="002747A8" w:rsidRDefault="002747A8" w:rsidP="002747A8">
            <w:pPr>
              <w:tabs>
                <w:tab w:val="left" w:pos="0"/>
                <w:tab w:val="left" w:pos="1666"/>
              </w:tabs>
              <w:spacing w:after="0" w:line="240" w:lineRule="auto"/>
              <w:ind w:right="141"/>
              <w:jc w:val="both"/>
              <w:rPr>
                <w:rFonts w:eastAsia="Calibri"/>
                <w:sz w:val="28"/>
                <w:szCs w:val="28"/>
                <w:lang w:val="ru-RU"/>
              </w:rPr>
            </w:pPr>
            <w:r w:rsidRPr="002747A8">
              <w:rPr>
                <w:rFonts w:eastAsia="Calibri"/>
                <w:sz w:val="28"/>
                <w:szCs w:val="28"/>
                <w:lang w:val="ru-RU"/>
              </w:rPr>
              <w:t xml:space="preserve">В </w:t>
            </w:r>
            <w:r w:rsidRPr="002747A8">
              <w:rPr>
                <w:rFonts w:eastAsia="Calibri"/>
                <w:b/>
                <w:sz w:val="28"/>
                <w:szCs w:val="28"/>
                <w:lang w:val="ru-RU"/>
              </w:rPr>
              <w:t>2022-2023</w:t>
            </w:r>
            <w:r w:rsidRPr="002747A8">
              <w:rPr>
                <w:rFonts w:eastAsia="Calibri"/>
                <w:sz w:val="28"/>
                <w:szCs w:val="28"/>
                <w:lang w:val="ru-RU"/>
              </w:rPr>
              <w:t xml:space="preserve"> учебном году освоение базового содержания учебных предметов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от 07.03.2019 №105, от 21.04.2020 года №51, от 27.11.2020 № 496) и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(с изменениями от 21.11.2022  №467)</w:t>
            </w:r>
          </w:p>
          <w:p w:rsidR="002747A8" w:rsidRDefault="002747A8" w:rsidP="002747A8">
            <w:pPr>
              <w:tabs>
                <w:tab w:val="left" w:pos="0"/>
                <w:tab w:val="left" w:pos="1666"/>
              </w:tabs>
              <w:spacing w:after="0" w:line="240" w:lineRule="auto"/>
              <w:ind w:right="141" w:firstLine="748"/>
              <w:jc w:val="both"/>
              <w:rPr>
                <w:rFonts w:eastAsia="Calibri"/>
                <w:sz w:val="28"/>
                <w:szCs w:val="28"/>
                <w:lang w:val="ru-RU"/>
              </w:rPr>
            </w:pPr>
            <w:r w:rsidRPr="002747A8">
              <w:rPr>
                <w:color w:val="000000"/>
                <w:sz w:val="28"/>
                <w:szCs w:val="28"/>
                <w:lang w:val="ru-RU"/>
              </w:rPr>
              <w:t xml:space="preserve">Все цели обучения внесены в календарно-тематическое планирование согласно разделам программы по всем предметам и реализованы. Календарно-тематическое планирование рассмотрено  на заседании методических объединений (протокол№1 от 31.08.2022г), согласовано с заместителем директора по учебной работе, курирующем предмет  и утверждено директором, загружено  в электронный журнал системы Кунделик с учетом каникулярного времени и праздничных дней.  </w:t>
            </w:r>
          </w:p>
          <w:p w:rsidR="0065386F" w:rsidRPr="002747A8" w:rsidRDefault="002747A8" w:rsidP="002747A8">
            <w:pPr>
              <w:tabs>
                <w:tab w:val="left" w:pos="0"/>
                <w:tab w:val="left" w:pos="1666"/>
              </w:tabs>
              <w:spacing w:after="0" w:line="240" w:lineRule="auto"/>
              <w:ind w:right="141"/>
              <w:jc w:val="both"/>
              <w:rPr>
                <w:rFonts w:eastAsia="Calibri"/>
                <w:sz w:val="28"/>
                <w:szCs w:val="28"/>
                <w:lang w:val="ru-RU"/>
              </w:rPr>
            </w:pPr>
            <w:r w:rsidRPr="002747A8">
              <w:rPr>
                <w:rFonts w:eastAsia="Calibri"/>
                <w:b/>
                <w:sz w:val="28"/>
                <w:szCs w:val="28"/>
                <w:lang w:val="ru-RU"/>
              </w:rPr>
              <w:t>Вывод:</w:t>
            </w:r>
            <w:r>
              <w:rPr>
                <w:rFonts w:eastAsia="Calibri"/>
                <w:sz w:val="28"/>
                <w:szCs w:val="28"/>
                <w:lang w:val="ru-RU"/>
              </w:rPr>
              <w:t xml:space="preserve"> </w:t>
            </w:r>
            <w:r w:rsidRPr="002747A8">
              <w:rPr>
                <w:rFonts w:eastAsia="Calibri"/>
                <w:sz w:val="28"/>
                <w:szCs w:val="28"/>
                <w:lang w:val="ru-RU"/>
              </w:rPr>
              <w:t xml:space="preserve">Таким образом, установлено, что базовое содержание учебных предметов образовательной области реализуется в соответствии с типовыми общеобразовательными учебными программами начального, основного среднего образования для классов с русским и казахским языком обучения. Обучающимися начального, основного среднего образования освоение базового содержания учебного предмета составляет 100%. </w:t>
            </w:r>
          </w:p>
        </w:tc>
      </w:tr>
      <w:tr w:rsidR="0065386F" w:rsidRPr="00876463" w:rsidTr="007929C6">
        <w:trPr>
          <w:trHeight w:val="291"/>
        </w:trPr>
        <w:tc>
          <w:tcPr>
            <w:tcW w:w="846" w:type="dxa"/>
            <w:shd w:val="clear" w:color="auto" w:fill="FFFFFF" w:themeFill="background1"/>
          </w:tcPr>
          <w:p w:rsidR="0065386F" w:rsidRPr="00FF59F0" w:rsidRDefault="00031317" w:rsidP="00031317">
            <w:pPr>
              <w:spacing w:after="0" w:line="240" w:lineRule="auto"/>
              <w:jc w:val="center"/>
              <w:rPr>
                <w:b/>
                <w:sz w:val="28"/>
                <w:szCs w:val="28"/>
                <w:lang w:val="ru-RU"/>
              </w:rPr>
            </w:pPr>
            <w:r w:rsidRPr="00FF59F0">
              <w:rPr>
                <w:b/>
                <w:color w:val="000000"/>
                <w:sz w:val="28"/>
                <w:szCs w:val="28"/>
                <w:lang w:val="ru-RU"/>
              </w:rPr>
              <w:t>3)</w:t>
            </w:r>
          </w:p>
        </w:tc>
        <w:tc>
          <w:tcPr>
            <w:tcW w:w="8936" w:type="dxa"/>
            <w:shd w:val="clear" w:color="auto" w:fill="FFFFFF" w:themeFill="background1"/>
          </w:tcPr>
          <w:p w:rsidR="00031317" w:rsidRPr="00FF59F0" w:rsidRDefault="00031317" w:rsidP="00031317">
            <w:pPr>
              <w:spacing w:after="0" w:line="240" w:lineRule="auto"/>
              <w:jc w:val="both"/>
              <w:rPr>
                <w:b/>
                <w:sz w:val="28"/>
                <w:szCs w:val="28"/>
                <w:lang w:val="ru-RU"/>
              </w:rPr>
            </w:pPr>
            <w:r w:rsidRPr="00FF59F0">
              <w:rPr>
                <w:b/>
                <w:color w:val="000000"/>
                <w:sz w:val="28"/>
                <w:szCs w:val="28"/>
                <w:lang w:val="ru-RU"/>
              </w:rPr>
              <w:t xml:space="preserve">реализация воспитательной работы, направленной на решение вопросов познания и освоения обучающимися субъективно новых </w:t>
            </w:r>
            <w:r w:rsidRPr="00FF59F0">
              <w:rPr>
                <w:b/>
                <w:color w:val="000000"/>
                <w:sz w:val="28"/>
                <w:szCs w:val="28"/>
                <w:lang w:val="ru-RU"/>
              </w:rPr>
              <w:lastRenderedPageBreak/>
              <w:t>знаний, на изучение национальных традиций, культуры и привитие общечеловеческих ценностей;</w:t>
            </w:r>
          </w:p>
          <w:p w:rsidR="0065386F" w:rsidRPr="00FF59F0" w:rsidRDefault="0065386F" w:rsidP="00031317">
            <w:pPr>
              <w:spacing w:after="0" w:line="240" w:lineRule="auto"/>
              <w:jc w:val="both"/>
              <w:rPr>
                <w:b/>
                <w:bCs/>
                <w:sz w:val="28"/>
                <w:szCs w:val="28"/>
                <w:u w:val="single"/>
                <w:lang w:val="ru-RU"/>
              </w:rPr>
            </w:pPr>
          </w:p>
        </w:tc>
      </w:tr>
      <w:tr w:rsidR="0065386F" w:rsidRPr="00876463" w:rsidTr="0043034F">
        <w:trPr>
          <w:trHeight w:val="291"/>
        </w:trPr>
        <w:tc>
          <w:tcPr>
            <w:tcW w:w="846" w:type="dxa"/>
            <w:shd w:val="clear" w:color="auto" w:fill="auto"/>
          </w:tcPr>
          <w:p w:rsidR="0065386F" w:rsidRPr="00FF59F0" w:rsidRDefault="0065386F" w:rsidP="0065386F">
            <w:pPr>
              <w:spacing w:after="0" w:line="240" w:lineRule="auto"/>
              <w:jc w:val="center"/>
              <w:rPr>
                <w:sz w:val="28"/>
                <w:szCs w:val="28"/>
                <w:lang w:val="ru-RU"/>
              </w:rPr>
            </w:pPr>
          </w:p>
        </w:tc>
        <w:tc>
          <w:tcPr>
            <w:tcW w:w="8936" w:type="dxa"/>
            <w:shd w:val="clear" w:color="auto" w:fill="FFFFFF" w:themeFill="background1"/>
          </w:tcPr>
          <w:p w:rsidR="0065386F" w:rsidRPr="00FF59F0" w:rsidRDefault="001F0AB1" w:rsidP="00711997">
            <w:pPr>
              <w:spacing w:after="0" w:line="240" w:lineRule="auto"/>
              <w:jc w:val="both"/>
              <w:rPr>
                <w:b/>
                <w:bCs/>
                <w:sz w:val="28"/>
                <w:szCs w:val="28"/>
                <w:u w:val="single"/>
                <w:lang w:val="ru-RU"/>
              </w:rPr>
            </w:pPr>
            <w:r w:rsidRPr="00422CEF">
              <w:rPr>
                <w:b/>
                <w:i/>
                <w:color w:val="002060"/>
                <w:sz w:val="28"/>
                <w:szCs w:val="28"/>
                <w:lang w:val="ru-RU"/>
              </w:rPr>
              <w:t>Ссылка:</w:t>
            </w:r>
            <w:r>
              <w:rPr>
                <w:b/>
                <w:i/>
                <w:color w:val="002060"/>
                <w:sz w:val="28"/>
                <w:szCs w:val="28"/>
                <w:lang w:val="ru-RU"/>
              </w:rPr>
              <w:t xml:space="preserve"> Анализ воспитательной работы за 2022-2023 учебный год</w:t>
            </w:r>
          </w:p>
        </w:tc>
      </w:tr>
      <w:tr w:rsidR="000F764D" w:rsidRPr="00876463" w:rsidTr="0043034F">
        <w:trPr>
          <w:trHeight w:val="291"/>
        </w:trPr>
        <w:tc>
          <w:tcPr>
            <w:tcW w:w="846" w:type="dxa"/>
            <w:shd w:val="clear" w:color="auto" w:fill="auto"/>
          </w:tcPr>
          <w:p w:rsidR="000F764D" w:rsidRPr="00FF59F0" w:rsidRDefault="000F764D" w:rsidP="0065386F">
            <w:pPr>
              <w:spacing w:after="0" w:line="240" w:lineRule="auto"/>
              <w:jc w:val="center"/>
              <w:rPr>
                <w:sz w:val="28"/>
                <w:szCs w:val="28"/>
                <w:lang w:val="ru-RU"/>
              </w:rPr>
            </w:pPr>
          </w:p>
        </w:tc>
        <w:tc>
          <w:tcPr>
            <w:tcW w:w="8936" w:type="dxa"/>
            <w:shd w:val="clear" w:color="auto" w:fill="FFFFFF" w:themeFill="background1"/>
          </w:tcPr>
          <w:p w:rsidR="000F764D" w:rsidRPr="00711997" w:rsidRDefault="0082208F" w:rsidP="00711997">
            <w:pPr>
              <w:spacing w:after="0" w:line="240" w:lineRule="auto"/>
              <w:jc w:val="both"/>
              <w:rPr>
                <w:b/>
                <w:sz w:val="28"/>
                <w:szCs w:val="28"/>
                <w:lang w:val="ru-RU"/>
              </w:rPr>
            </w:pPr>
            <w:r w:rsidRPr="00711997">
              <w:rPr>
                <w:b/>
                <w:sz w:val="28"/>
                <w:szCs w:val="28"/>
                <w:lang w:val="ru-RU"/>
              </w:rPr>
              <w:t>Результаты анализа:</w:t>
            </w:r>
          </w:p>
          <w:p w:rsidR="005F62E7" w:rsidRDefault="005F62E7" w:rsidP="005F62E7">
            <w:pPr>
              <w:spacing w:after="0" w:line="240" w:lineRule="auto"/>
              <w:ind w:right="37"/>
              <w:jc w:val="both"/>
              <w:rPr>
                <w:color w:val="000000"/>
                <w:sz w:val="28"/>
                <w:szCs w:val="28"/>
                <w:lang w:val="ru-RU" w:eastAsia="ru-RU"/>
              </w:rPr>
            </w:pPr>
            <w:r w:rsidRPr="005F62E7">
              <w:rPr>
                <w:b/>
                <w:bCs/>
                <w:color w:val="000000"/>
                <w:sz w:val="28"/>
                <w:szCs w:val="28"/>
                <w:lang w:val="ru-RU" w:eastAsia="ru-RU"/>
              </w:rPr>
              <w:t>Воспитательная цель школы:</w:t>
            </w:r>
            <w:r w:rsidRPr="005F62E7">
              <w:rPr>
                <w:color w:val="000000"/>
                <w:sz w:val="28"/>
                <w:szCs w:val="28"/>
                <w:lang w:val="ru-RU" w:eastAsia="ru-RU"/>
              </w:rPr>
              <w:t xml:space="preserve"> формирование гармонично развитой, творческой и высоконравственной личности, в условиях конкурентной среды, обладающей высокой культурой и гражданской ответственностью</w:t>
            </w:r>
            <w:r>
              <w:rPr>
                <w:color w:val="000000"/>
                <w:sz w:val="28"/>
                <w:szCs w:val="28"/>
                <w:lang w:val="ru-RU" w:eastAsia="ru-RU"/>
              </w:rPr>
              <w:t>.</w:t>
            </w:r>
          </w:p>
          <w:p w:rsidR="005F62E7" w:rsidRPr="005F62E7" w:rsidRDefault="005F62E7" w:rsidP="00D87319">
            <w:pPr>
              <w:spacing w:after="0" w:line="240" w:lineRule="auto"/>
              <w:ind w:right="37"/>
              <w:jc w:val="both"/>
              <w:rPr>
                <w:sz w:val="28"/>
                <w:szCs w:val="28"/>
                <w:lang w:val="ru-RU" w:eastAsia="ru-RU"/>
              </w:rPr>
            </w:pPr>
            <w:r w:rsidRPr="005F62E7">
              <w:rPr>
                <w:rFonts w:eastAsia="Calibri"/>
                <w:sz w:val="28"/>
                <w:szCs w:val="28"/>
                <w:lang w:val="ru-RU"/>
              </w:rPr>
              <w:t xml:space="preserve">Планирование воспитательной работы в </w:t>
            </w:r>
            <w:r w:rsidRPr="005F62E7">
              <w:rPr>
                <w:rFonts w:eastAsia="Calibri"/>
                <w:bCs/>
                <w:sz w:val="28"/>
                <w:szCs w:val="28"/>
                <w:lang w:val="kk-KZ"/>
              </w:rPr>
              <w:t xml:space="preserve">КГУ «Школа-лицей №4 отдела образования города Рудного» Управления образования акимата Костанайской области» </w:t>
            </w:r>
            <w:r w:rsidRPr="005F62E7">
              <w:rPr>
                <w:rFonts w:eastAsia="Calibri"/>
                <w:sz w:val="28"/>
                <w:szCs w:val="28"/>
                <w:lang w:val="ru-RU"/>
              </w:rPr>
              <w:t>организуется и проводится согласно  Закону Республики Казахстан «Об образовании», «Конвенции о правах ребенка», Типовому комплексному плану по усилению воспитательного компонента в процессе обучения во всех организациях образования воспитания школьников в РК», «Концептуальным основам воспитания в условиях реализации программы  «Рухани Жанғыру» на 2019-2024 годы.</w:t>
            </w:r>
          </w:p>
          <w:p w:rsidR="005F62E7" w:rsidRPr="005F62E7" w:rsidRDefault="005F62E7" w:rsidP="005F62E7">
            <w:pPr>
              <w:widowControl w:val="0"/>
              <w:tabs>
                <w:tab w:val="left" w:pos="9639"/>
              </w:tabs>
              <w:spacing w:after="0" w:line="240" w:lineRule="auto"/>
              <w:ind w:right="37"/>
              <w:jc w:val="both"/>
              <w:rPr>
                <w:rFonts w:eastAsia="Calibri"/>
                <w:kern w:val="36"/>
                <w:sz w:val="28"/>
                <w:szCs w:val="28"/>
                <w:lang w:val="ru-RU"/>
              </w:rPr>
            </w:pPr>
            <w:r w:rsidRPr="005F62E7">
              <w:rPr>
                <w:rFonts w:eastAsia="Calibri"/>
                <w:spacing w:val="-1"/>
                <w:sz w:val="28"/>
                <w:szCs w:val="28"/>
                <w:lang w:val="ru-RU"/>
              </w:rPr>
              <w:t xml:space="preserve">            Концептуальные основы</w:t>
            </w:r>
            <w:r w:rsidRPr="005F62E7">
              <w:rPr>
                <w:rFonts w:eastAsia="Calibri"/>
                <w:spacing w:val="-1"/>
                <w:sz w:val="28"/>
                <w:szCs w:val="28"/>
                <w:lang w:val="kk-KZ"/>
              </w:rPr>
              <w:t xml:space="preserve"> учитывают особенности развития современного общества, когда в эпоху глобализации </w:t>
            </w:r>
            <w:r w:rsidRPr="005F62E7">
              <w:rPr>
                <w:rFonts w:eastAsia="Calibri"/>
                <w:kern w:val="36"/>
                <w:sz w:val="28"/>
                <w:szCs w:val="28"/>
                <w:lang w:val="kk-KZ"/>
              </w:rPr>
              <w:t xml:space="preserve">у современного </w:t>
            </w:r>
            <w:r w:rsidRPr="005F62E7">
              <w:rPr>
                <w:rFonts w:eastAsia="Calibri"/>
                <w:kern w:val="36"/>
                <w:sz w:val="28"/>
                <w:szCs w:val="28"/>
                <w:lang w:val="ru-RU"/>
              </w:rPr>
              <w:t xml:space="preserve">человека </w:t>
            </w:r>
            <w:r w:rsidRPr="005F62E7">
              <w:rPr>
                <w:rFonts w:eastAsia="Calibri"/>
                <w:kern w:val="36"/>
                <w:sz w:val="28"/>
                <w:szCs w:val="28"/>
                <w:lang w:val="kk-KZ"/>
              </w:rPr>
              <w:t xml:space="preserve">доминирует </w:t>
            </w:r>
            <w:r w:rsidRPr="005F62E7">
              <w:rPr>
                <w:rFonts w:eastAsia="Calibri"/>
                <w:kern w:val="36"/>
                <w:sz w:val="28"/>
                <w:szCs w:val="28"/>
                <w:lang w:val="ru-RU"/>
              </w:rPr>
              <w:t>технократическо</w:t>
            </w:r>
            <w:r w:rsidRPr="005F62E7">
              <w:rPr>
                <w:rFonts w:eastAsia="Calibri"/>
                <w:kern w:val="36"/>
                <w:sz w:val="28"/>
                <w:szCs w:val="28"/>
                <w:lang w:val="kk-KZ"/>
              </w:rPr>
              <w:t xml:space="preserve">е и </w:t>
            </w:r>
            <w:r w:rsidRPr="005F62E7">
              <w:rPr>
                <w:rFonts w:eastAsia="Calibri"/>
                <w:kern w:val="36"/>
                <w:sz w:val="28"/>
                <w:szCs w:val="28"/>
                <w:lang w:val="ru-RU"/>
              </w:rPr>
              <w:t>потребительское отношени</w:t>
            </w:r>
            <w:r w:rsidRPr="005F62E7">
              <w:rPr>
                <w:rFonts w:eastAsia="Calibri"/>
                <w:kern w:val="36"/>
                <w:sz w:val="28"/>
                <w:szCs w:val="28"/>
                <w:lang w:val="kk-KZ"/>
              </w:rPr>
              <w:t>е</w:t>
            </w:r>
            <w:r w:rsidRPr="005F62E7">
              <w:rPr>
                <w:rFonts w:eastAsia="Calibri"/>
                <w:kern w:val="36"/>
                <w:sz w:val="28"/>
                <w:szCs w:val="28"/>
                <w:lang w:val="ru-RU"/>
              </w:rPr>
              <w:t xml:space="preserve"> к </w:t>
            </w:r>
            <w:r w:rsidRPr="005F62E7">
              <w:rPr>
                <w:rFonts w:eastAsia="Calibri"/>
                <w:kern w:val="36"/>
                <w:sz w:val="28"/>
                <w:szCs w:val="28"/>
                <w:lang w:val="kk-KZ"/>
              </w:rPr>
              <w:t xml:space="preserve">окружающему </w:t>
            </w:r>
            <w:r w:rsidRPr="005F62E7">
              <w:rPr>
                <w:rFonts w:eastAsia="Calibri"/>
                <w:kern w:val="36"/>
                <w:sz w:val="28"/>
                <w:szCs w:val="28"/>
                <w:lang w:val="ru-RU"/>
              </w:rPr>
              <w:t xml:space="preserve">миру. </w:t>
            </w:r>
            <w:r w:rsidRPr="005F62E7">
              <w:rPr>
                <w:rFonts w:eastAsia="Calibri"/>
                <w:kern w:val="36"/>
                <w:sz w:val="28"/>
                <w:szCs w:val="28"/>
                <w:lang w:val="kk-KZ"/>
              </w:rPr>
              <w:t>В</w:t>
            </w:r>
            <w:r w:rsidRPr="005F62E7">
              <w:rPr>
                <w:rFonts w:eastAsia="Calibri"/>
                <w:kern w:val="36"/>
                <w:sz w:val="28"/>
                <w:szCs w:val="28"/>
                <w:lang w:val="ru-RU"/>
              </w:rPr>
              <w:t xml:space="preserve"> этой связи </w:t>
            </w:r>
            <w:r w:rsidRPr="005F62E7">
              <w:rPr>
                <w:rFonts w:eastAsia="Calibri"/>
                <w:kern w:val="36"/>
                <w:sz w:val="28"/>
                <w:szCs w:val="28"/>
                <w:lang w:val="kk-KZ"/>
              </w:rPr>
              <w:t>необходима п</w:t>
            </w:r>
            <w:r w:rsidRPr="005F62E7">
              <w:rPr>
                <w:rFonts w:eastAsia="Calibri"/>
                <w:kern w:val="36"/>
                <w:sz w:val="28"/>
                <w:szCs w:val="28"/>
                <w:lang w:val="ru-RU"/>
              </w:rPr>
              <w:t>ереориентация человечества на духовно-нравственные ценности прогресса, на укрепление</w:t>
            </w:r>
            <w:r w:rsidRPr="005F62E7">
              <w:rPr>
                <w:rFonts w:eastAsia="Calibri"/>
                <w:kern w:val="36"/>
                <w:sz w:val="28"/>
                <w:szCs w:val="28"/>
                <w:lang w:val="kk-KZ"/>
              </w:rPr>
              <w:t xml:space="preserve"> значимости родного языка и национального менталитета, что послужит гарантией устойчивого развития нации, усиления ее духовного потенциала. </w:t>
            </w:r>
          </w:p>
          <w:p w:rsidR="005F62E7" w:rsidRPr="005F62E7" w:rsidRDefault="005F62E7" w:rsidP="005F62E7">
            <w:pPr>
              <w:widowControl w:val="0"/>
              <w:autoSpaceDE w:val="0"/>
              <w:autoSpaceDN w:val="0"/>
              <w:spacing w:after="0" w:line="240" w:lineRule="auto"/>
              <w:ind w:right="37" w:firstLine="708"/>
              <w:jc w:val="both"/>
              <w:rPr>
                <w:b/>
                <w:bCs/>
                <w:sz w:val="28"/>
                <w:szCs w:val="28"/>
                <w:lang w:val="ru-RU"/>
              </w:rPr>
            </w:pPr>
            <w:r w:rsidRPr="005F62E7">
              <w:rPr>
                <w:b/>
                <w:bCs/>
                <w:sz w:val="28"/>
                <w:szCs w:val="28"/>
                <w:lang w:val="ru-RU"/>
              </w:rPr>
              <w:t xml:space="preserve">Воспитательная деятельность </w:t>
            </w:r>
            <w:r w:rsidRPr="005F62E7">
              <w:rPr>
                <w:bCs/>
                <w:sz w:val="28"/>
                <w:szCs w:val="28"/>
                <w:lang w:val="ru-RU"/>
              </w:rPr>
              <w:t>развивает потенциальные возможности, способности, склонности, интересы. Воспитывает важные для жизни качества, удовлетворяет запросы и интересы, придаёт досугу полезную направленность, а также укрепляет связи между детьми и коллективами и обогащает деловые и нравственные отношения.</w:t>
            </w:r>
          </w:p>
          <w:p w:rsidR="005F62E7" w:rsidRPr="005F62E7" w:rsidRDefault="005F62E7" w:rsidP="005F62E7">
            <w:pPr>
              <w:widowControl w:val="0"/>
              <w:autoSpaceDE w:val="0"/>
              <w:autoSpaceDN w:val="0"/>
              <w:spacing w:after="0" w:line="240" w:lineRule="auto"/>
              <w:ind w:right="37"/>
              <w:jc w:val="both"/>
              <w:rPr>
                <w:sz w:val="28"/>
                <w:szCs w:val="28"/>
                <w:lang w:val="ru-RU"/>
              </w:rPr>
            </w:pPr>
            <w:r w:rsidRPr="005F62E7">
              <w:rPr>
                <w:sz w:val="28"/>
                <w:szCs w:val="28"/>
                <w:lang w:val="ru-RU"/>
              </w:rPr>
              <w:t>Основу воспитательной работы в школе выполняет задача по в</w:t>
            </w:r>
            <w:r w:rsidRPr="005F62E7">
              <w:rPr>
                <w:bCs/>
                <w:sz w:val="28"/>
                <w:szCs w:val="28"/>
                <w:lang w:val="ru-RU"/>
              </w:rPr>
              <w:t>оспитанию нового казахстанского патриотизма и гражданственности, правового воспитания.</w:t>
            </w:r>
          </w:p>
          <w:p w:rsidR="005F62E7" w:rsidRPr="005F62E7" w:rsidRDefault="005F62E7" w:rsidP="005F62E7">
            <w:pPr>
              <w:spacing w:after="0" w:line="240" w:lineRule="auto"/>
              <w:ind w:right="37"/>
              <w:jc w:val="both"/>
              <w:rPr>
                <w:sz w:val="28"/>
                <w:szCs w:val="28"/>
                <w:lang w:eastAsia="ru-RU"/>
              </w:rPr>
            </w:pPr>
            <w:r w:rsidRPr="005F62E7">
              <w:rPr>
                <w:color w:val="000000"/>
                <w:sz w:val="28"/>
                <w:szCs w:val="28"/>
                <w:lang w:eastAsia="ru-RU"/>
              </w:rPr>
              <w:t>Направлениями воспитательной работы являются:</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val="ru-RU" w:eastAsia="ru-RU"/>
              </w:rPr>
            </w:pPr>
            <w:r w:rsidRPr="005F62E7">
              <w:rPr>
                <w:color w:val="000000"/>
                <w:sz w:val="28"/>
                <w:szCs w:val="28"/>
                <w:lang w:val="ru-RU" w:eastAsia="ru-RU"/>
              </w:rPr>
              <w:t>Воспитание казахстанского патриотизма и гражданственности, правовое воспитание.</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eastAsia="ru-RU"/>
              </w:rPr>
            </w:pPr>
            <w:r w:rsidRPr="005F62E7">
              <w:rPr>
                <w:color w:val="000000"/>
                <w:sz w:val="28"/>
                <w:szCs w:val="28"/>
                <w:lang w:eastAsia="ru-RU"/>
              </w:rPr>
              <w:t>Духовно-нравственное воспитание.</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eastAsia="ru-RU"/>
              </w:rPr>
            </w:pPr>
            <w:r w:rsidRPr="005F62E7">
              <w:rPr>
                <w:color w:val="000000"/>
                <w:sz w:val="28"/>
                <w:szCs w:val="28"/>
                <w:lang w:eastAsia="ru-RU"/>
              </w:rPr>
              <w:t>Национальное воспитание.</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eastAsia="ru-RU"/>
              </w:rPr>
            </w:pPr>
            <w:r w:rsidRPr="005F62E7">
              <w:rPr>
                <w:color w:val="000000"/>
                <w:sz w:val="28"/>
                <w:szCs w:val="28"/>
                <w:lang w:eastAsia="ru-RU"/>
              </w:rPr>
              <w:t>Семейное воспитание.</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val="ru-RU" w:eastAsia="ru-RU"/>
              </w:rPr>
            </w:pPr>
            <w:r w:rsidRPr="005F62E7">
              <w:rPr>
                <w:color w:val="000000"/>
                <w:sz w:val="28"/>
                <w:szCs w:val="28"/>
                <w:lang w:val="ru-RU" w:eastAsia="ru-RU"/>
              </w:rPr>
              <w:t>Трудовое, экономическое и экологическое воспитание.</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val="ru-RU" w:eastAsia="ru-RU"/>
              </w:rPr>
            </w:pPr>
            <w:r w:rsidRPr="005F62E7">
              <w:rPr>
                <w:color w:val="000000"/>
                <w:sz w:val="28"/>
                <w:szCs w:val="28"/>
                <w:lang w:val="ru-RU" w:eastAsia="ru-RU"/>
              </w:rPr>
              <w:t>Поликультурное и художественно-эстетическое воспитание.</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val="ru-RU" w:eastAsia="ru-RU"/>
              </w:rPr>
            </w:pPr>
            <w:r w:rsidRPr="005F62E7">
              <w:rPr>
                <w:color w:val="000000"/>
                <w:sz w:val="28"/>
                <w:szCs w:val="28"/>
                <w:lang w:val="ru-RU" w:eastAsia="ru-RU"/>
              </w:rPr>
              <w:t>Интеллектуальное воспитание, воспитание информационной культуры.</w:t>
            </w:r>
          </w:p>
          <w:p w:rsidR="005F62E7" w:rsidRPr="005F62E7" w:rsidRDefault="005F62E7" w:rsidP="005F62E7">
            <w:pPr>
              <w:numPr>
                <w:ilvl w:val="0"/>
                <w:numId w:val="13"/>
              </w:numPr>
              <w:spacing w:after="0" w:line="240" w:lineRule="auto"/>
              <w:ind w:right="37" w:hanging="578"/>
              <w:jc w:val="both"/>
              <w:textAlignment w:val="baseline"/>
              <w:rPr>
                <w:color w:val="000000"/>
                <w:sz w:val="28"/>
                <w:szCs w:val="28"/>
                <w:lang w:val="ru-RU" w:eastAsia="ru-RU"/>
              </w:rPr>
            </w:pPr>
            <w:r w:rsidRPr="005F62E7">
              <w:rPr>
                <w:color w:val="000000"/>
                <w:sz w:val="28"/>
                <w:szCs w:val="28"/>
                <w:lang w:val="ru-RU" w:eastAsia="ru-RU"/>
              </w:rPr>
              <w:lastRenderedPageBreak/>
              <w:t>Физическое воспитание, здоровый образ жизни.</w:t>
            </w:r>
          </w:p>
          <w:p w:rsidR="005F62E7" w:rsidRDefault="005F62E7" w:rsidP="005F62E7">
            <w:pPr>
              <w:widowControl w:val="0"/>
              <w:autoSpaceDE w:val="0"/>
              <w:autoSpaceDN w:val="0"/>
              <w:spacing w:after="0" w:line="240" w:lineRule="auto"/>
              <w:ind w:right="37"/>
              <w:jc w:val="both"/>
              <w:rPr>
                <w:sz w:val="28"/>
                <w:szCs w:val="28"/>
                <w:lang w:val="ru-RU"/>
              </w:rPr>
            </w:pPr>
          </w:p>
          <w:p w:rsidR="005F62E7" w:rsidRPr="005F62E7" w:rsidRDefault="005F62E7" w:rsidP="005F62E7">
            <w:pPr>
              <w:widowControl w:val="0"/>
              <w:autoSpaceDE w:val="0"/>
              <w:autoSpaceDN w:val="0"/>
              <w:spacing w:after="0" w:line="240" w:lineRule="auto"/>
              <w:ind w:right="37" w:firstLine="742"/>
              <w:jc w:val="both"/>
              <w:rPr>
                <w:b/>
                <w:sz w:val="28"/>
                <w:szCs w:val="28"/>
                <w:lang w:val="ru-RU"/>
              </w:rPr>
            </w:pPr>
            <w:r w:rsidRPr="005F62E7">
              <w:rPr>
                <w:b/>
                <w:spacing w:val="2"/>
                <w:sz w:val="28"/>
                <w:szCs w:val="28"/>
                <w:lang w:val="ru-RU"/>
              </w:rPr>
              <w:t>Цель воспитания казахстанского патриотизма и гражданственности, правового воспитания</w:t>
            </w:r>
            <w:r w:rsidRPr="005F62E7">
              <w:rPr>
                <w:spacing w:val="2"/>
                <w:sz w:val="28"/>
                <w:szCs w:val="28"/>
                <w:lang w:val="ru-RU"/>
              </w:rPr>
              <w:t>: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5F62E7" w:rsidRPr="005F62E7" w:rsidRDefault="005F62E7" w:rsidP="005F62E7">
            <w:pPr>
              <w:widowControl w:val="0"/>
              <w:autoSpaceDE w:val="0"/>
              <w:autoSpaceDN w:val="0"/>
              <w:spacing w:after="0" w:line="240" w:lineRule="auto"/>
              <w:ind w:right="37" w:firstLine="708"/>
              <w:jc w:val="both"/>
              <w:rPr>
                <w:sz w:val="28"/>
                <w:szCs w:val="28"/>
                <w:lang w:val="ru-RU"/>
              </w:rPr>
            </w:pPr>
            <w:r w:rsidRPr="005F62E7">
              <w:rPr>
                <w:b/>
                <w:sz w:val="28"/>
                <w:szCs w:val="28"/>
                <w:lang w:val="ru-RU"/>
              </w:rPr>
              <w:t xml:space="preserve">Цель </w:t>
            </w:r>
            <w:r w:rsidRPr="005F62E7">
              <w:rPr>
                <w:b/>
                <w:bCs/>
                <w:sz w:val="28"/>
                <w:szCs w:val="28"/>
                <w:lang w:val="ru-RU"/>
              </w:rPr>
              <w:t>духовно-нравственного воспитания</w:t>
            </w:r>
            <w:r w:rsidRPr="005F62E7">
              <w:rPr>
                <w:sz w:val="28"/>
                <w:szCs w:val="28"/>
                <w:lang w:val="ru-RU"/>
              </w:rPr>
              <w:t>: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rsidR="005F62E7" w:rsidRPr="005F62E7" w:rsidRDefault="005F62E7" w:rsidP="005F62E7">
            <w:pPr>
              <w:widowControl w:val="0"/>
              <w:autoSpaceDE w:val="0"/>
              <w:autoSpaceDN w:val="0"/>
              <w:spacing w:after="0" w:line="240" w:lineRule="auto"/>
              <w:ind w:right="37" w:firstLine="708"/>
              <w:jc w:val="both"/>
              <w:rPr>
                <w:sz w:val="28"/>
                <w:szCs w:val="28"/>
                <w:lang w:val="ru-RU"/>
              </w:rPr>
            </w:pPr>
            <w:r w:rsidRPr="005F62E7">
              <w:rPr>
                <w:b/>
                <w:sz w:val="28"/>
                <w:szCs w:val="28"/>
                <w:lang w:val="ru-RU"/>
              </w:rPr>
              <w:t xml:space="preserve">Цель </w:t>
            </w:r>
            <w:r w:rsidRPr="005F62E7">
              <w:rPr>
                <w:b/>
                <w:bCs/>
                <w:sz w:val="28"/>
                <w:szCs w:val="28"/>
                <w:lang w:val="ru-RU"/>
              </w:rPr>
              <w:t>национального воспитания</w:t>
            </w:r>
            <w:r w:rsidRPr="005F62E7">
              <w:rPr>
                <w:b/>
                <w:sz w:val="28"/>
                <w:szCs w:val="28"/>
                <w:lang w:val="ru-RU"/>
              </w:rPr>
              <w:t>:</w:t>
            </w:r>
            <w:r w:rsidRPr="005F62E7">
              <w:rPr>
                <w:sz w:val="28"/>
                <w:szCs w:val="28"/>
                <w:lang w:val="ru-RU"/>
              </w:rPr>
              <w:t xml:space="preserve">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5F62E7" w:rsidRPr="005F62E7" w:rsidRDefault="005F62E7" w:rsidP="005F62E7">
            <w:pPr>
              <w:widowControl w:val="0"/>
              <w:autoSpaceDE w:val="0"/>
              <w:autoSpaceDN w:val="0"/>
              <w:spacing w:after="0" w:line="240" w:lineRule="auto"/>
              <w:ind w:right="37" w:firstLine="708"/>
              <w:jc w:val="both"/>
              <w:rPr>
                <w:bCs/>
                <w:sz w:val="28"/>
                <w:szCs w:val="28"/>
                <w:lang w:val="ru-RU"/>
              </w:rPr>
            </w:pPr>
            <w:r w:rsidRPr="005F62E7">
              <w:rPr>
                <w:b/>
                <w:sz w:val="28"/>
                <w:szCs w:val="28"/>
                <w:lang w:val="ru-RU"/>
              </w:rPr>
              <w:t xml:space="preserve">Цель </w:t>
            </w:r>
            <w:r w:rsidRPr="005F62E7">
              <w:rPr>
                <w:b/>
                <w:bCs/>
                <w:sz w:val="28"/>
                <w:szCs w:val="28"/>
                <w:lang w:val="ru-RU"/>
              </w:rPr>
              <w:t>семейного воспитания</w:t>
            </w:r>
            <w:r w:rsidRPr="005F62E7">
              <w:rPr>
                <w:b/>
                <w:sz w:val="28"/>
                <w:szCs w:val="28"/>
                <w:lang w:val="ru-RU"/>
              </w:rPr>
              <w:t xml:space="preserve">: </w:t>
            </w:r>
            <w:r w:rsidRPr="005F62E7">
              <w:rPr>
                <w:bCs/>
                <w:sz w:val="28"/>
                <w:szCs w:val="28"/>
                <w:shd w:val="clear" w:color="auto" w:fill="FFFFFF"/>
                <w:lang w:val="ru-RU"/>
              </w:rPr>
              <w:t>формирование таких качеств личности, которые помогут достойно преодолеть трудности и преграды, встречающиеся на жизненном пути</w:t>
            </w:r>
            <w:r w:rsidRPr="005F62E7">
              <w:rPr>
                <w:sz w:val="28"/>
                <w:szCs w:val="28"/>
                <w:shd w:val="clear" w:color="auto" w:fill="FFFFFF"/>
                <w:lang w:val="ru-RU"/>
              </w:rPr>
              <w:t>.</w:t>
            </w:r>
          </w:p>
          <w:p w:rsidR="005F62E7" w:rsidRPr="005F62E7" w:rsidRDefault="005F62E7" w:rsidP="005F62E7">
            <w:pPr>
              <w:widowControl w:val="0"/>
              <w:autoSpaceDE w:val="0"/>
              <w:autoSpaceDN w:val="0"/>
              <w:spacing w:after="0" w:line="240" w:lineRule="auto"/>
              <w:ind w:right="37" w:firstLine="708"/>
              <w:jc w:val="both"/>
              <w:rPr>
                <w:b/>
                <w:sz w:val="28"/>
                <w:szCs w:val="28"/>
                <w:lang w:val="ru-RU"/>
              </w:rPr>
            </w:pPr>
            <w:r w:rsidRPr="005F62E7">
              <w:rPr>
                <w:b/>
                <w:sz w:val="28"/>
                <w:szCs w:val="28"/>
                <w:lang w:val="ru-RU"/>
              </w:rPr>
              <w:t xml:space="preserve">Цель </w:t>
            </w:r>
            <w:r w:rsidRPr="005F62E7">
              <w:rPr>
                <w:b/>
                <w:bCs/>
                <w:sz w:val="28"/>
                <w:szCs w:val="28"/>
                <w:lang w:val="ru-RU"/>
              </w:rPr>
              <w:t>трудового, экономического и экологического воспитания</w:t>
            </w:r>
            <w:r w:rsidRPr="005F62E7">
              <w:rPr>
                <w:b/>
                <w:sz w:val="28"/>
                <w:szCs w:val="28"/>
                <w:lang w:val="ru-RU"/>
              </w:rPr>
              <w:t xml:space="preserve">: </w:t>
            </w:r>
            <w:r w:rsidRPr="005F62E7">
              <w:rPr>
                <w:sz w:val="28"/>
                <w:szCs w:val="28"/>
                <w:lang w:val="ru-RU"/>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5F62E7" w:rsidRPr="005F62E7" w:rsidRDefault="005F62E7" w:rsidP="005F62E7">
            <w:pPr>
              <w:widowControl w:val="0"/>
              <w:autoSpaceDE w:val="0"/>
              <w:autoSpaceDN w:val="0"/>
              <w:spacing w:after="0" w:line="240" w:lineRule="auto"/>
              <w:ind w:right="37" w:firstLine="708"/>
              <w:jc w:val="both"/>
              <w:rPr>
                <w:sz w:val="28"/>
                <w:szCs w:val="28"/>
                <w:lang w:val="ru-RU"/>
              </w:rPr>
            </w:pPr>
            <w:r w:rsidRPr="005F62E7">
              <w:rPr>
                <w:b/>
                <w:sz w:val="28"/>
                <w:szCs w:val="28"/>
                <w:lang w:val="ru-RU"/>
              </w:rPr>
              <w:t xml:space="preserve">Цель </w:t>
            </w:r>
            <w:r w:rsidRPr="005F62E7">
              <w:rPr>
                <w:b/>
                <w:bCs/>
                <w:sz w:val="28"/>
                <w:szCs w:val="28"/>
                <w:lang w:val="ru-RU"/>
              </w:rPr>
              <w:t>интеллектуального воспитания, развития информационной культуры</w:t>
            </w:r>
            <w:r w:rsidRPr="005F62E7">
              <w:rPr>
                <w:b/>
                <w:sz w:val="28"/>
                <w:szCs w:val="28"/>
                <w:lang w:val="ru-RU"/>
              </w:rPr>
              <w:t>:</w:t>
            </w:r>
            <w:r w:rsidRPr="005F62E7">
              <w:rPr>
                <w:sz w:val="28"/>
                <w:szCs w:val="28"/>
                <w:lang w:val="ru-RU"/>
              </w:rPr>
              <w:t xml:space="preserve">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5F62E7" w:rsidRPr="005F62E7" w:rsidRDefault="005F62E7" w:rsidP="005F62E7">
            <w:pPr>
              <w:widowControl w:val="0"/>
              <w:autoSpaceDE w:val="0"/>
              <w:autoSpaceDN w:val="0"/>
              <w:spacing w:after="0" w:line="240" w:lineRule="auto"/>
              <w:ind w:right="37" w:firstLine="708"/>
              <w:jc w:val="both"/>
              <w:rPr>
                <w:sz w:val="28"/>
                <w:szCs w:val="28"/>
                <w:lang w:val="ru-RU"/>
              </w:rPr>
            </w:pPr>
            <w:r w:rsidRPr="005F62E7">
              <w:rPr>
                <w:b/>
                <w:sz w:val="28"/>
                <w:szCs w:val="28"/>
                <w:lang w:val="ru-RU"/>
              </w:rPr>
              <w:t xml:space="preserve">Цель </w:t>
            </w:r>
            <w:r w:rsidRPr="005F62E7">
              <w:rPr>
                <w:b/>
                <w:bCs/>
                <w:sz w:val="28"/>
                <w:szCs w:val="28"/>
                <w:lang w:val="ru-RU"/>
              </w:rPr>
              <w:t>поликультурного и художественно-эстетического воспитания</w:t>
            </w:r>
            <w:r w:rsidRPr="005F62E7">
              <w:rPr>
                <w:b/>
                <w:sz w:val="28"/>
                <w:szCs w:val="28"/>
                <w:lang w:val="ru-RU"/>
              </w:rPr>
              <w:t>:</w:t>
            </w:r>
            <w:r w:rsidRPr="005F62E7">
              <w:rPr>
                <w:sz w:val="28"/>
                <w:szCs w:val="28"/>
                <w:lang w:val="ru-RU"/>
              </w:rPr>
              <w:t xml:space="preserve">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5F62E7" w:rsidRPr="005F62E7" w:rsidRDefault="005F62E7" w:rsidP="005F62E7">
            <w:pPr>
              <w:widowControl w:val="0"/>
              <w:tabs>
                <w:tab w:val="left" w:pos="9639"/>
              </w:tabs>
              <w:spacing w:after="0" w:line="240" w:lineRule="auto"/>
              <w:ind w:right="37"/>
              <w:jc w:val="both"/>
              <w:rPr>
                <w:rFonts w:eastAsia="Calibri"/>
                <w:sz w:val="28"/>
                <w:szCs w:val="28"/>
                <w:lang w:val="ru-RU"/>
              </w:rPr>
            </w:pPr>
            <w:r w:rsidRPr="005F62E7">
              <w:rPr>
                <w:rFonts w:eastAsia="Calibri"/>
                <w:b/>
                <w:sz w:val="28"/>
                <w:szCs w:val="28"/>
                <w:lang w:val="ru-RU"/>
              </w:rPr>
              <w:t xml:space="preserve">          Цель </w:t>
            </w:r>
            <w:r w:rsidRPr="005F62E7">
              <w:rPr>
                <w:rFonts w:eastAsia="Calibri"/>
                <w:b/>
                <w:bCs/>
                <w:sz w:val="28"/>
                <w:szCs w:val="28"/>
                <w:lang w:val="ru-RU"/>
              </w:rPr>
              <w:t>физического воспитания, формирования здорового образа жизни, ПДД</w:t>
            </w:r>
            <w:r w:rsidRPr="005F62E7">
              <w:rPr>
                <w:rFonts w:eastAsia="Calibri"/>
                <w:sz w:val="28"/>
                <w:szCs w:val="28"/>
                <w:lang w:val="ru-RU"/>
              </w:rPr>
              <w:t>: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5F62E7" w:rsidRPr="005F62E7" w:rsidRDefault="005F62E7" w:rsidP="005F62E7">
            <w:pPr>
              <w:widowControl w:val="0"/>
              <w:tabs>
                <w:tab w:val="left" w:pos="9639"/>
              </w:tabs>
              <w:spacing w:after="0" w:line="240" w:lineRule="auto"/>
              <w:ind w:right="37"/>
              <w:jc w:val="both"/>
              <w:rPr>
                <w:rFonts w:eastAsia="Calibri"/>
                <w:sz w:val="28"/>
                <w:szCs w:val="28"/>
                <w:lang w:val="ru-RU"/>
              </w:rPr>
            </w:pPr>
            <w:r w:rsidRPr="005F62E7">
              <w:rPr>
                <w:rFonts w:eastAsia="Calibri"/>
                <w:b/>
                <w:sz w:val="28"/>
                <w:szCs w:val="28"/>
                <w:lang w:val="ru-RU"/>
              </w:rPr>
              <w:t xml:space="preserve">          Умение владеть этими задачами влечёт за собой</w:t>
            </w:r>
            <w:r w:rsidRPr="005F62E7">
              <w:rPr>
                <w:rFonts w:eastAsia="Calibri"/>
                <w:sz w:val="28"/>
                <w:szCs w:val="28"/>
                <w:lang w:val="ru-RU"/>
              </w:rPr>
              <w:t>:</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уважение, понимание и соблюдение прав человека, глубокая вера в основные свободы как гарантии справедливости и мира на Земле;</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толерантность и уважение правды;</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понимание общечеловеческих ценностей и культур;</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 xml:space="preserve">познание самого себя, умение управлять как физическим, так и </w:t>
            </w:r>
            <w:r w:rsidRPr="005F62E7">
              <w:rPr>
                <w:rFonts w:eastAsia="Calibri"/>
                <w:sz w:val="28"/>
                <w:szCs w:val="28"/>
                <w:lang w:val="ru-RU"/>
              </w:rPr>
              <w:lastRenderedPageBreak/>
              <w:t>психическим здоровьем;</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умение проявлять свои таланты и творческий потенциал;</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стремление к сохранению своего собственного Я;</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владение культурой общения;</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уважение свободы, прав и достоинств других;</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умение жить в обществе и общественное участие;</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обязанность, долг, ответственность;</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умение разрешать конфликты ненасильственным путём;</w:t>
            </w:r>
          </w:p>
          <w:p w:rsidR="005F62E7" w:rsidRPr="005F62E7" w:rsidRDefault="005F62E7" w:rsidP="005F62E7">
            <w:pPr>
              <w:widowControl w:val="0"/>
              <w:numPr>
                <w:ilvl w:val="0"/>
                <w:numId w:val="12"/>
              </w:numPr>
              <w:tabs>
                <w:tab w:val="left" w:pos="0"/>
                <w:tab w:val="left" w:pos="284"/>
              </w:tabs>
              <w:spacing w:after="0" w:line="240" w:lineRule="auto"/>
              <w:ind w:left="0" w:right="37" w:firstLine="0"/>
              <w:contextualSpacing/>
              <w:jc w:val="both"/>
              <w:rPr>
                <w:rFonts w:eastAsia="Calibri"/>
                <w:sz w:val="28"/>
                <w:szCs w:val="28"/>
                <w:lang w:val="ru-RU"/>
              </w:rPr>
            </w:pPr>
            <w:r w:rsidRPr="005F62E7">
              <w:rPr>
                <w:rFonts w:eastAsia="Calibri"/>
                <w:sz w:val="28"/>
                <w:szCs w:val="28"/>
                <w:lang w:val="ru-RU"/>
              </w:rPr>
              <w:t>умение принимать на себя ответственность.</w:t>
            </w:r>
          </w:p>
          <w:p w:rsidR="005F62E7" w:rsidRPr="005F62E7" w:rsidRDefault="005F62E7" w:rsidP="005F62E7">
            <w:pPr>
              <w:widowControl w:val="0"/>
              <w:tabs>
                <w:tab w:val="left" w:pos="9639"/>
              </w:tabs>
              <w:spacing w:after="0" w:line="240" w:lineRule="auto"/>
              <w:ind w:right="37"/>
              <w:jc w:val="both"/>
              <w:rPr>
                <w:rFonts w:eastAsia="Calibri"/>
                <w:sz w:val="28"/>
                <w:szCs w:val="28"/>
                <w:lang w:val="ru-RU"/>
              </w:rPr>
            </w:pPr>
            <w:r w:rsidRPr="005F62E7">
              <w:rPr>
                <w:rFonts w:eastAsia="Calibri"/>
                <w:sz w:val="28"/>
                <w:szCs w:val="28"/>
                <w:lang w:val="ru-RU"/>
              </w:rPr>
              <w:t xml:space="preserve">Для реализации поставленных задач имеется необходимая нормативно-правовая база, соответствующие положения:                    </w:t>
            </w:r>
          </w:p>
          <w:p w:rsidR="005F62E7" w:rsidRPr="005F62E7" w:rsidRDefault="005F62E7" w:rsidP="005F62E7">
            <w:pPr>
              <w:widowControl w:val="0"/>
              <w:tabs>
                <w:tab w:val="left" w:pos="9639"/>
              </w:tabs>
              <w:spacing w:after="0" w:line="240" w:lineRule="auto"/>
              <w:ind w:right="37"/>
              <w:jc w:val="both"/>
              <w:rPr>
                <w:rFonts w:eastAsia="Calibri"/>
                <w:sz w:val="28"/>
                <w:szCs w:val="28"/>
                <w:lang w:val="ru-RU"/>
              </w:rPr>
            </w:pPr>
            <w:r w:rsidRPr="005F62E7">
              <w:rPr>
                <w:rFonts w:eastAsia="Calibri"/>
                <w:sz w:val="28"/>
                <w:szCs w:val="28"/>
                <w:lang w:val="ru-RU"/>
              </w:rPr>
              <w:t>-</w:t>
            </w:r>
            <w:r w:rsidRPr="005F62E7">
              <w:rPr>
                <w:kern w:val="24"/>
                <w:sz w:val="28"/>
                <w:szCs w:val="28"/>
                <w:lang w:val="ru-RU" w:eastAsia="ru-RU"/>
              </w:rPr>
              <w:t xml:space="preserve">Конституция РК </w:t>
            </w:r>
            <w:hyperlink r:id="rId7" w:history="1">
              <w:r w:rsidRPr="005F62E7">
                <w:rPr>
                  <w:kern w:val="24"/>
                  <w:sz w:val="28"/>
                  <w:szCs w:val="28"/>
                  <w:u w:val="single"/>
                  <w:lang w:val="ru-RU"/>
                </w:rPr>
                <w:t>https://adilet.zan.kz/kaz/docs/S1100000002</w:t>
              </w:r>
            </w:hyperlink>
            <w:r w:rsidRPr="005F62E7">
              <w:rPr>
                <w:kern w:val="24"/>
                <w:sz w:val="28"/>
                <w:szCs w:val="28"/>
                <w:lang w:val="ru-RU" w:eastAsia="ru-RU"/>
              </w:rPr>
              <w:t xml:space="preserve"> Конвенция ООН о правах ребенка </w:t>
            </w:r>
            <w:hyperlink r:id="rId8" w:history="1">
              <w:r w:rsidRPr="005F62E7">
                <w:rPr>
                  <w:kern w:val="24"/>
                  <w:sz w:val="28"/>
                  <w:szCs w:val="28"/>
                  <w:u w:val="single"/>
                  <w:lang w:val="ru-RU"/>
                </w:rPr>
                <w:t>https://adilet.zan.kz/kaz/search/docs/</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kern w:val="24"/>
                <w:sz w:val="28"/>
                <w:szCs w:val="28"/>
                <w:lang w:val="ru-RU" w:eastAsia="ru-RU"/>
              </w:rPr>
              <w:t xml:space="preserve">- Закон Республики Казахстан «О правах ребенка в Республике Казахстан» </w:t>
            </w:r>
            <w:hyperlink r:id="rId9" w:history="1">
              <w:r w:rsidRPr="005F62E7">
                <w:rPr>
                  <w:kern w:val="24"/>
                  <w:sz w:val="28"/>
                  <w:szCs w:val="28"/>
                  <w:u w:val="single"/>
                  <w:lang w:val="ru-RU"/>
                </w:rPr>
                <w:t>https://adilet.zan.kz/kaz/search/docs/dt</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kern w:val="24"/>
                <w:sz w:val="28"/>
                <w:szCs w:val="28"/>
                <w:lang w:val="ru-RU" w:eastAsia="ru-RU"/>
              </w:rPr>
              <w:t xml:space="preserve">- Кодекс Республики Казахстан «О браке (супружестве) и семье» от 26 декабря 2011 года </w:t>
            </w:r>
            <w:hyperlink r:id="rId10" w:history="1">
              <w:r w:rsidRPr="005F62E7">
                <w:rPr>
                  <w:kern w:val="24"/>
                  <w:sz w:val="28"/>
                  <w:szCs w:val="28"/>
                  <w:u w:val="single"/>
                  <w:lang w:val="ru-RU"/>
                </w:rPr>
                <w:t>https://adilet.zan.kz/kaz/docs/K1100000518</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План Года детей;</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Концепция семейной и гендерной политики в Республике Казахстан до 2030 года </w:t>
            </w:r>
            <w:hyperlink r:id="rId11" w:history="1">
              <w:r w:rsidRPr="005F62E7">
                <w:rPr>
                  <w:sz w:val="28"/>
                  <w:szCs w:val="28"/>
                  <w:u w:val="single"/>
                  <w:lang w:val="ru-RU"/>
                </w:rPr>
                <w:t>https://adilet.zan.kz/kaz/search/docs/fulltext</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Закон Республики Казахстан «О профилактике бытового насилия» </w:t>
            </w:r>
            <w:hyperlink r:id="rId12" w:history="1">
              <w:r w:rsidRPr="005F62E7">
                <w:rPr>
                  <w:sz w:val="28"/>
                  <w:szCs w:val="28"/>
                  <w:u w:val="single"/>
                  <w:lang w:val="ru-RU"/>
                </w:rPr>
                <w:t>https://adilet.zan.kz/kaz/search/docs/dt</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Закон Республики Казахстан «О защите детей от информации, причиняющей вред их здоровью и развитию» </w:t>
            </w:r>
            <w:hyperlink r:id="rId13" w:history="1">
              <w:r w:rsidRPr="005F62E7">
                <w:rPr>
                  <w:sz w:val="28"/>
                  <w:szCs w:val="28"/>
                  <w:u w:val="single"/>
                  <w:lang w:val="ru-RU"/>
                </w:rPr>
                <w:t>https://adilet.zan.kz/kaz/search/docs/dt</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Закон РК «Об образовании» </w:t>
            </w:r>
            <w:hyperlink r:id="rId14" w:history="1">
              <w:r w:rsidRPr="005F62E7">
                <w:rPr>
                  <w:sz w:val="28"/>
                  <w:szCs w:val="28"/>
                  <w:u w:val="single"/>
                  <w:lang w:val="ru-RU"/>
                </w:rPr>
                <w:t>https://adilet.zan.kz/kaz/docs/Z070000319</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Государственная программа развития образования и науки Республики Казахстан на 2020 - 2025 годы </w:t>
            </w:r>
            <w:hyperlink r:id="rId15" w:history="1">
              <w:r w:rsidRPr="005F62E7">
                <w:rPr>
                  <w:sz w:val="28"/>
                  <w:szCs w:val="28"/>
                  <w:u w:val="single"/>
                  <w:lang w:val="ru-RU"/>
                </w:rPr>
                <w:t>https://adilet.zan.kz/kaz/search/docs/dt</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Концептуальные основы воспитания в условиях реализации программы «Рухани жаңғыру» </w:t>
            </w:r>
            <w:hyperlink r:id="rId16" w:history="1">
              <w:r w:rsidRPr="005F62E7">
                <w:rPr>
                  <w:sz w:val="28"/>
                  <w:szCs w:val="28"/>
                  <w:u w:val="single"/>
                  <w:lang w:val="ru-RU"/>
                </w:rPr>
                <w:t>https://nao.kz/</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kk-KZ" w:eastAsia="ru-RU"/>
              </w:rPr>
              <w:t xml:space="preserve">- Региональный план по реализации программы </w:t>
            </w:r>
            <w:r w:rsidRPr="005F62E7">
              <w:rPr>
                <w:sz w:val="28"/>
                <w:szCs w:val="28"/>
                <w:lang w:val="ru-RU" w:eastAsia="ru-RU"/>
              </w:rPr>
              <w:t xml:space="preserve">«Рухани жаңғыру» </w:t>
            </w:r>
            <w:r w:rsidRPr="005F62E7">
              <w:rPr>
                <w:sz w:val="28"/>
                <w:szCs w:val="28"/>
                <w:lang w:val="kk-KZ" w:eastAsia="ru-RU"/>
              </w:rPr>
              <w:t xml:space="preserve"> на 2022-2024 годы в Костанайской области;</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xml:space="preserve">- Концептуальные основы развития краеведения в Республике Казахстан </w:t>
            </w:r>
            <w:hyperlink r:id="rId17" w:history="1">
              <w:r w:rsidRPr="005F62E7">
                <w:rPr>
                  <w:sz w:val="28"/>
                  <w:szCs w:val="28"/>
                  <w:u w:val="single"/>
                  <w:lang w:val="ru-RU"/>
                </w:rPr>
                <w:t>https://nao.kz/</w:t>
              </w:r>
            </w:hyperlink>
            <w:r w:rsidRPr="005F62E7">
              <w:rPr>
                <w:rFonts w:eastAsia="Calibri"/>
                <w:sz w:val="28"/>
                <w:szCs w:val="28"/>
                <w:lang w:val="ru-RU"/>
              </w:rPr>
              <w:t>;</w:t>
            </w:r>
          </w:p>
          <w:p w:rsidR="005F62E7" w:rsidRPr="005F62E7" w:rsidRDefault="005F62E7" w:rsidP="005F62E7">
            <w:pPr>
              <w:widowControl w:val="0"/>
              <w:tabs>
                <w:tab w:val="left" w:pos="9639"/>
              </w:tabs>
              <w:spacing w:after="0" w:line="240" w:lineRule="auto"/>
              <w:ind w:right="37"/>
              <w:jc w:val="both"/>
              <w:rPr>
                <w:sz w:val="28"/>
                <w:szCs w:val="28"/>
                <w:lang w:val="kk-KZ" w:eastAsia="ru-RU"/>
              </w:rPr>
            </w:pPr>
            <w:r w:rsidRPr="005F62E7">
              <w:rPr>
                <w:bCs/>
                <w:sz w:val="28"/>
                <w:szCs w:val="28"/>
                <w:shd w:val="clear" w:color="auto" w:fill="FFFFFF"/>
                <w:lang w:val="ru-RU" w:eastAsia="ru-RU"/>
              </w:rPr>
              <w:t>- Дорожная карта развития трехъязычного образования на 2015-2020 годы;</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kern w:val="24"/>
                <w:sz w:val="28"/>
                <w:szCs w:val="28"/>
                <w:lang w:val="ru-RU" w:eastAsia="ru-RU"/>
              </w:rPr>
              <w:t>- План областного проекта«Үнд</w:t>
            </w:r>
            <w:r w:rsidRPr="005F62E7">
              <w:rPr>
                <w:kern w:val="24"/>
                <w:sz w:val="28"/>
                <w:szCs w:val="28"/>
                <w:lang w:val="kk-KZ" w:eastAsia="ru-RU"/>
              </w:rPr>
              <w:t>е</w:t>
            </w:r>
            <w:r w:rsidRPr="005F62E7">
              <w:rPr>
                <w:kern w:val="24"/>
                <w:sz w:val="28"/>
                <w:szCs w:val="28"/>
                <w:lang w:val="ru-RU" w:eastAsia="ru-RU"/>
              </w:rPr>
              <w:t>стік» с 2021 года;</w:t>
            </w:r>
          </w:p>
          <w:p w:rsidR="005F62E7" w:rsidRPr="005F62E7" w:rsidRDefault="005F62E7" w:rsidP="005F62E7">
            <w:pPr>
              <w:widowControl w:val="0"/>
              <w:tabs>
                <w:tab w:val="left" w:pos="9639"/>
              </w:tabs>
              <w:spacing w:after="0" w:line="240" w:lineRule="auto"/>
              <w:ind w:right="37"/>
              <w:jc w:val="both"/>
              <w:rPr>
                <w:sz w:val="28"/>
                <w:szCs w:val="28"/>
                <w:lang w:val="kk-KZ" w:eastAsia="ru-RU"/>
              </w:rPr>
            </w:pPr>
            <w:r w:rsidRPr="005F62E7">
              <w:rPr>
                <w:kern w:val="24"/>
                <w:sz w:val="28"/>
                <w:szCs w:val="28"/>
                <w:lang w:val="ru-RU" w:eastAsia="ru-RU"/>
              </w:rPr>
              <w:t>- План профилактики правонарушений среди несовершеннолетних и предупреждения детской безнадзорности и беспризорности в Республике Казахстан на 2008-2009 годы;</w:t>
            </w:r>
          </w:p>
          <w:p w:rsidR="005F62E7" w:rsidRPr="005F62E7" w:rsidRDefault="005F62E7" w:rsidP="005F62E7">
            <w:pPr>
              <w:widowControl w:val="0"/>
              <w:tabs>
                <w:tab w:val="left" w:pos="9639"/>
              </w:tabs>
              <w:spacing w:after="0" w:line="240" w:lineRule="auto"/>
              <w:ind w:right="37"/>
              <w:jc w:val="both"/>
              <w:rPr>
                <w:sz w:val="28"/>
                <w:szCs w:val="28"/>
                <w:lang w:val="ru-RU" w:eastAsia="ru-RU"/>
              </w:rPr>
            </w:pPr>
            <w:r w:rsidRPr="005F62E7">
              <w:rPr>
                <w:sz w:val="28"/>
                <w:szCs w:val="28"/>
                <w:lang w:val="ru-RU" w:eastAsia="ru-RU"/>
              </w:rPr>
              <w:t>- План мероприятий по формированию гражданственности и казахстанского патриотизма в рамках реализации патриотического проекта «Туған жер» на 2021-2025 годы;</w:t>
            </w:r>
          </w:p>
          <w:p w:rsidR="005F62E7" w:rsidRPr="005F62E7" w:rsidRDefault="005F62E7" w:rsidP="005F62E7">
            <w:pPr>
              <w:widowControl w:val="0"/>
              <w:tabs>
                <w:tab w:val="left" w:pos="9639"/>
              </w:tabs>
              <w:spacing w:after="0" w:line="240" w:lineRule="auto"/>
              <w:ind w:right="37"/>
              <w:jc w:val="both"/>
              <w:rPr>
                <w:b/>
                <w:kern w:val="24"/>
                <w:sz w:val="28"/>
                <w:szCs w:val="28"/>
                <w:lang w:val="kk-KZ" w:eastAsia="ru-RU"/>
              </w:rPr>
            </w:pPr>
            <w:r w:rsidRPr="005F62E7">
              <w:rPr>
                <w:sz w:val="28"/>
                <w:szCs w:val="28"/>
                <w:lang w:val="ru-RU" w:eastAsia="ru-RU"/>
              </w:rPr>
              <w:t xml:space="preserve">- Республиканский проект «Читающая школа-читающая нация» на </w:t>
            </w:r>
            <w:r w:rsidRPr="005F62E7">
              <w:rPr>
                <w:sz w:val="28"/>
                <w:szCs w:val="28"/>
                <w:lang w:val="ru-RU" w:eastAsia="ru-RU"/>
              </w:rPr>
              <w:lastRenderedPageBreak/>
              <w:t>2020-2025 годы;</w:t>
            </w:r>
          </w:p>
          <w:p w:rsidR="005F62E7" w:rsidRPr="005F62E7" w:rsidRDefault="005F62E7" w:rsidP="005F62E7">
            <w:pPr>
              <w:widowControl w:val="0"/>
              <w:tabs>
                <w:tab w:val="left" w:pos="9639"/>
              </w:tabs>
              <w:spacing w:after="0" w:line="240" w:lineRule="auto"/>
              <w:ind w:right="37"/>
              <w:jc w:val="both"/>
              <w:rPr>
                <w:bCs/>
                <w:kern w:val="24"/>
                <w:sz w:val="28"/>
                <w:szCs w:val="28"/>
                <w:lang w:val="kk-KZ" w:eastAsia="ru-RU"/>
              </w:rPr>
            </w:pPr>
            <w:r w:rsidRPr="005F62E7">
              <w:rPr>
                <w:bCs/>
                <w:kern w:val="24"/>
                <w:sz w:val="28"/>
                <w:szCs w:val="28"/>
                <w:lang w:val="kk-KZ" w:eastAsia="ru-RU"/>
              </w:rPr>
              <w:t>-Конституционный закон Республики Казахстан от 4 июня 2007 года N 258 «О государственных символах Республики Казахстан» (с изменениями от 19.04.2023 № 222-VII)</w:t>
            </w:r>
          </w:p>
          <w:p w:rsidR="005F62E7" w:rsidRPr="005F62E7" w:rsidRDefault="005F62E7" w:rsidP="005F62E7">
            <w:pPr>
              <w:widowControl w:val="0"/>
              <w:tabs>
                <w:tab w:val="left" w:pos="9639"/>
              </w:tabs>
              <w:spacing w:after="0" w:line="240" w:lineRule="auto"/>
              <w:ind w:right="37"/>
              <w:jc w:val="both"/>
              <w:rPr>
                <w:bCs/>
                <w:kern w:val="24"/>
                <w:sz w:val="28"/>
                <w:szCs w:val="28"/>
                <w:lang w:val="kk-KZ" w:eastAsia="ru-RU"/>
              </w:rPr>
            </w:pPr>
            <w:r w:rsidRPr="005F62E7">
              <w:rPr>
                <w:bCs/>
                <w:kern w:val="24"/>
                <w:sz w:val="28"/>
                <w:szCs w:val="28"/>
                <w:lang w:val="kk-KZ" w:eastAsia="ru-RU"/>
              </w:rPr>
              <w:t>- Закон «О языках в Республике Казахстан» от 11 июля 1997 года N 151-I</w:t>
            </w:r>
          </w:p>
          <w:p w:rsidR="005F62E7" w:rsidRPr="005F62E7" w:rsidRDefault="005F62E7" w:rsidP="005F62E7">
            <w:pPr>
              <w:widowControl w:val="0"/>
              <w:tabs>
                <w:tab w:val="left" w:pos="9639"/>
              </w:tabs>
              <w:spacing w:after="0" w:line="240" w:lineRule="auto"/>
              <w:ind w:right="37"/>
              <w:jc w:val="both"/>
              <w:rPr>
                <w:kern w:val="24"/>
                <w:sz w:val="28"/>
                <w:szCs w:val="28"/>
                <w:lang w:val="kk-KZ" w:eastAsia="ru-RU"/>
              </w:rPr>
            </w:pPr>
            <w:r w:rsidRPr="005F62E7">
              <w:rPr>
                <w:kern w:val="24"/>
                <w:sz w:val="28"/>
                <w:szCs w:val="28"/>
                <w:lang w:val="kk-KZ" w:eastAsia="ru-RU"/>
              </w:rPr>
              <w:t>- План мероприятий по реализации Государственной программ по противодействию религиозному экстремизму в РК на 2018-2022 годы на территории Костанайской области;</w:t>
            </w:r>
          </w:p>
          <w:p w:rsidR="005F62E7" w:rsidRPr="005F62E7" w:rsidRDefault="005F62E7" w:rsidP="005F62E7">
            <w:pPr>
              <w:widowControl w:val="0"/>
              <w:tabs>
                <w:tab w:val="left" w:pos="9639"/>
              </w:tabs>
              <w:spacing w:after="0" w:line="240" w:lineRule="auto"/>
              <w:ind w:right="37"/>
              <w:jc w:val="both"/>
              <w:rPr>
                <w:kern w:val="24"/>
                <w:sz w:val="28"/>
                <w:szCs w:val="28"/>
                <w:lang w:val="kk-KZ" w:eastAsia="ru-RU"/>
              </w:rPr>
            </w:pPr>
            <w:r w:rsidRPr="005F62E7">
              <w:rPr>
                <w:kern w:val="24"/>
                <w:sz w:val="28"/>
                <w:szCs w:val="28"/>
                <w:lang w:val="kk-KZ" w:eastAsia="ru-RU"/>
              </w:rPr>
              <w:t>-Комплексный план по профилактике правонарушений в Костанайской области на 2023 год</w:t>
            </w:r>
          </w:p>
          <w:p w:rsidR="005F62E7" w:rsidRPr="005F62E7" w:rsidRDefault="005F62E7" w:rsidP="005F62E7">
            <w:pPr>
              <w:widowControl w:val="0"/>
              <w:tabs>
                <w:tab w:val="left" w:pos="9639"/>
              </w:tabs>
              <w:spacing w:after="0" w:line="240" w:lineRule="auto"/>
              <w:ind w:right="37"/>
              <w:jc w:val="both"/>
              <w:rPr>
                <w:kern w:val="24"/>
                <w:sz w:val="28"/>
                <w:szCs w:val="28"/>
                <w:lang w:val="kk-KZ" w:eastAsia="ru-RU"/>
              </w:rPr>
            </w:pPr>
            <w:r w:rsidRPr="005F62E7">
              <w:rPr>
                <w:kern w:val="24"/>
                <w:sz w:val="28"/>
                <w:szCs w:val="28"/>
                <w:lang w:val="kk-KZ" w:eastAsia="ru-RU"/>
              </w:rPr>
              <w:t>- Методические рекомендации по организации военно-патриотической работы в общеобразовательных школах РК; 2018 год</w:t>
            </w:r>
          </w:p>
          <w:p w:rsidR="005F62E7" w:rsidRPr="005F62E7" w:rsidRDefault="005F62E7" w:rsidP="005F62E7">
            <w:pPr>
              <w:widowControl w:val="0"/>
              <w:tabs>
                <w:tab w:val="left" w:pos="9639"/>
              </w:tabs>
              <w:spacing w:after="0" w:line="240" w:lineRule="auto"/>
              <w:ind w:right="37"/>
              <w:jc w:val="both"/>
              <w:rPr>
                <w:kern w:val="24"/>
                <w:sz w:val="28"/>
                <w:szCs w:val="28"/>
                <w:lang w:val="kk-KZ" w:eastAsia="ru-RU"/>
              </w:rPr>
            </w:pPr>
            <w:r w:rsidRPr="005F62E7">
              <w:rPr>
                <w:kern w:val="24"/>
                <w:sz w:val="28"/>
                <w:szCs w:val="28"/>
                <w:lang w:val="kk-KZ" w:eastAsia="ru-RU"/>
              </w:rPr>
              <w:t xml:space="preserve">- Антикоррупционная стратегия Республики Казахстан на 2015-2025 годы (утверждена      </w:t>
            </w:r>
          </w:p>
          <w:p w:rsidR="005F62E7" w:rsidRPr="005F62E7" w:rsidRDefault="005F62E7" w:rsidP="005F62E7">
            <w:pPr>
              <w:widowControl w:val="0"/>
              <w:tabs>
                <w:tab w:val="left" w:pos="9639"/>
              </w:tabs>
              <w:spacing w:after="0" w:line="240" w:lineRule="auto"/>
              <w:ind w:right="37"/>
              <w:jc w:val="both"/>
              <w:rPr>
                <w:bCs/>
                <w:kern w:val="24"/>
                <w:sz w:val="28"/>
                <w:szCs w:val="28"/>
                <w:lang w:val="kk-KZ" w:eastAsia="ru-RU"/>
              </w:rPr>
            </w:pPr>
            <w:r w:rsidRPr="005F62E7">
              <w:rPr>
                <w:kern w:val="24"/>
                <w:sz w:val="28"/>
                <w:szCs w:val="28"/>
                <w:lang w:val="kk-KZ" w:eastAsia="ru-RU"/>
              </w:rPr>
              <w:t>Указом Президента Республики Казахстан от 26 декабря 2014 года № 986).</w:t>
            </w:r>
          </w:p>
          <w:p w:rsidR="005F62E7" w:rsidRPr="005F62E7" w:rsidRDefault="005F62E7" w:rsidP="005F62E7">
            <w:pPr>
              <w:autoSpaceDN w:val="0"/>
              <w:spacing w:after="0" w:line="240" w:lineRule="auto"/>
              <w:ind w:right="37" w:firstLine="708"/>
              <w:jc w:val="both"/>
              <w:textAlignment w:val="baseline"/>
              <w:rPr>
                <w:rFonts w:eastAsia="Calibri"/>
                <w:spacing w:val="2"/>
                <w:sz w:val="28"/>
                <w:szCs w:val="28"/>
                <w:lang w:val="ru-RU"/>
              </w:rPr>
            </w:pPr>
            <w:r w:rsidRPr="005F62E7">
              <w:rPr>
                <w:rFonts w:eastAsia="Calibri"/>
                <w:spacing w:val="2"/>
                <w:sz w:val="28"/>
                <w:szCs w:val="28"/>
                <w:lang w:val="ru-RU"/>
              </w:rPr>
              <w:t>Воспитательная работа школы-лицея №4  имеет под собой нормативно-управленческие документы, характеризующие достижения и проблемы, основные тенденции, главные цели, задачи и направления воспитания, развития обучающихся и особенности организации кадрового и методического обеспечения воспитательного процесса, инновационных преобразования воспитательной системы, основные планируемые конечные результаты.</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Цель концепции воспитательной системы – создание условий для развития способностей учащихся, повышение эффективности работы по формированию у детей нравственной, правовой и гражданской культуры, здорового образа жизни, организации досуговой деятельности и формирование гражданско-патриотических чувств и сознания обучающихся на основе культурно-исторических ценностей многонационального государства.</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Задачи воспитательной системы:</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Формирование гражданско-патриотического сознания, духовно-нравственных ценностей гражданина Казахстана в рамках реализации проекта школьное самоуправление, «дебатное движение»;</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Совершенствование работы по антикоррупционной культуре обучающихся через работу добровольного клуба «Адал Ұрпак»;</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-Создание комплексной, непрерывной и устойчивой системы формирования навыков ведения здорового образа жизни;</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Поддержка среды для позитивного общения учащихся в школе и за ее пределами для проявления инициативы, самостоятельности и ответственности через реализацию коллективно-творческих дел, участия в кружках, спортивных секциях, предметах по выбору, факультативах, воспитательных мероприятиях;</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 xml:space="preserve">-Широкая пропаганда семейных ценностей посредством работы </w:t>
            </w:r>
            <w:r w:rsidRPr="005F62E7">
              <w:rPr>
                <w:rFonts w:eastAsia="Calibri"/>
                <w:spacing w:val="2"/>
                <w:sz w:val="28"/>
                <w:szCs w:val="28"/>
                <w:lang w:val="ru-RU"/>
              </w:rPr>
              <w:lastRenderedPageBreak/>
              <w:t>Семейного клуба и реализации областного проекта «</w:t>
            </w:r>
            <w:r w:rsidRPr="005F62E7">
              <w:rPr>
                <w:rFonts w:eastAsia="Calibri"/>
                <w:spacing w:val="2"/>
                <w:sz w:val="28"/>
                <w:szCs w:val="28"/>
                <w:lang w:val="kk-KZ"/>
              </w:rPr>
              <w:t>Ү</w:t>
            </w:r>
            <w:r w:rsidRPr="005F62E7">
              <w:rPr>
                <w:rFonts w:eastAsia="Calibri"/>
                <w:spacing w:val="2"/>
                <w:sz w:val="28"/>
                <w:szCs w:val="28"/>
                <w:lang w:val="ru-RU"/>
              </w:rPr>
              <w:t>ңдестік»</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-Поддержка и развитие детско-юношеских инициатив в создании различных форм гражданской и творческой деятельности через работу школьного парламента;</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Повышение роли психолого-педагогической службы лицея;</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-Осуществление работы школы по предупреждению правонарушений и преступлений;</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-Развитие волонтерского движения в рамках социальных благотворительных мероприятий, формирования у подростков милосердия, претворение в жизнь идей добра, красоты и общечеловеческой морали;</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 Проведение исследовательской работы по изучению обучающихся культурного и исторического наследия страны, малой Родины в рамках реализации идей программы «Рухани Жа</w:t>
            </w:r>
            <w:r w:rsidRPr="005F62E7">
              <w:rPr>
                <w:rFonts w:eastAsia="Calibri"/>
                <w:spacing w:val="2"/>
                <w:sz w:val="28"/>
                <w:szCs w:val="28"/>
                <w:lang w:val="kk-KZ"/>
              </w:rPr>
              <w:t>ңғ</w:t>
            </w:r>
            <w:r w:rsidRPr="005F62E7">
              <w:rPr>
                <w:rFonts w:eastAsia="Calibri"/>
                <w:spacing w:val="2"/>
                <w:sz w:val="28"/>
                <w:szCs w:val="28"/>
                <w:lang w:val="ru-RU"/>
              </w:rPr>
              <w:t>ыру»;</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 Формирование у учащихся интереса к будущей профессии;</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 Реализация  Республиканского проекта «Читающая школа - читающая нация» в целях развития читательской грамотности как одного из базовых навыков в формировании успешной, конкурентноспособной личности и коммуникативной компетентности в современном обществе, поддержки чтения и повышения престижа книги.</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В воспитательной работе используются методические рекомендации, методическая литература казахстанских  и зарубежных авторов.</w:t>
            </w:r>
          </w:p>
          <w:p w:rsidR="005F62E7" w:rsidRPr="005F62E7" w:rsidRDefault="005F62E7" w:rsidP="005F62E7">
            <w:pPr>
              <w:autoSpaceDN w:val="0"/>
              <w:spacing w:after="0" w:line="240" w:lineRule="auto"/>
              <w:ind w:right="37" w:firstLine="709"/>
              <w:jc w:val="both"/>
              <w:textAlignment w:val="baseline"/>
              <w:rPr>
                <w:rFonts w:eastAsia="Calibri"/>
                <w:spacing w:val="2"/>
                <w:sz w:val="28"/>
                <w:szCs w:val="28"/>
                <w:lang w:val="ru-RU"/>
              </w:rPr>
            </w:pPr>
            <w:r w:rsidRPr="005F62E7">
              <w:rPr>
                <w:rFonts w:eastAsia="Calibri"/>
                <w:spacing w:val="2"/>
                <w:sz w:val="28"/>
                <w:szCs w:val="28"/>
                <w:lang w:val="ru-RU"/>
              </w:rPr>
              <w:t>Цель реализации воспитательной работы ориентирована на создание модели выпускника: здоровой, конкурентноспособной, критически мыслящей поликультурной, творчески развитой, социально-ориентированной личности, способной к адекватному целеполаганию и ответственному выбору в постоянно меняющихся социально-экономических условиях, воспринимающей образование как универсальную ценность и готового к его продолжению в течение всей жизни.</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Основными средствами обеспечения воспитательного процесса школы являются: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-работа с родительской общественностью</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-работа с параллелью классных коллективов</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-работа с классным коллективом</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-общешкольные досуговые коллективно-творческие дела</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-кружковая деятельность</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-спортивно-оздоровительная деятельность</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-внеклассные мероприятия: праздники, концерты, конкурсы, фестивали.</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Определены управленческие задачи в сфере воспитания: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-выявление и развитие мотивов образовательной культурной и социальной деятельности обучающихся;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lastRenderedPageBreak/>
              <w:t>-совершенствование структуры и содержания компонентов образовательной среды для удовлетворения творческо-личностных потребностей обучающихся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-расширение сотрудничества с учреждениями дополнительного образования региона.</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 xml:space="preserve">Выбор форм воспитания основывается на: </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-педагогической целесообразности</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-учете возрастных особенностей обучающихся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-анализе особенностей развития детского коллектива и его традиций</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-учете регионального компонента воспитания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-технических и материальных возможностях школы-лицея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-на уровне профессионализма классных руководителей и педагогов дополнительного образования.</w:t>
            </w:r>
          </w:p>
          <w:p w:rsidR="005F62E7" w:rsidRPr="005F62E7" w:rsidRDefault="005F62E7" w:rsidP="005F62E7">
            <w:p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 xml:space="preserve">За несколько лет в </w:t>
            </w:r>
            <w:r w:rsidRPr="005F62E7">
              <w:rPr>
                <w:rFonts w:eastAsia="Calibri"/>
                <w:bCs/>
                <w:sz w:val="28"/>
                <w:szCs w:val="28"/>
                <w:lang w:val="kk-KZ"/>
              </w:rPr>
              <w:t>КГУ «Школа-лицей №4 отдела образования города Рудного</w:t>
            </w:r>
            <w:r w:rsidRPr="005F62E7">
              <w:rPr>
                <w:rFonts w:eastAsia="Calibri"/>
                <w:spacing w:val="2"/>
                <w:sz w:val="28"/>
                <w:szCs w:val="28"/>
                <w:lang w:val="ru-RU"/>
              </w:rPr>
              <w:t>» сложилась своя воспитательная система, которая строится вокруг интересных, творческих дел, основных ее компонентов:</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pacing w:val="2"/>
                <w:sz w:val="28"/>
                <w:szCs w:val="28"/>
                <w:lang w:val="ru-RU"/>
              </w:rPr>
              <w:t>Сентябрь - «День знаний», акция «Дорога в школу», акция «Забота», «День здоровья», декада по предупреждению дорожно-транспортных происшествий</w:t>
            </w:r>
            <w:r w:rsidRPr="005F62E7">
              <w:rPr>
                <w:rFonts w:eastAsia="Calibri"/>
                <w:spacing w:val="2"/>
                <w:sz w:val="28"/>
                <w:szCs w:val="28"/>
                <w:lang w:val="kk-KZ"/>
              </w:rPr>
              <w:t>;</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sz w:val="28"/>
                <w:szCs w:val="28"/>
                <w:lang w:val="ru-RU"/>
              </w:rPr>
              <w:t>Октябрь – «День учителя», «День пожилого человека»,</w:t>
            </w:r>
            <w:r w:rsidRPr="005F62E7">
              <w:rPr>
                <w:rFonts w:eastAsia="Calibri"/>
                <w:sz w:val="28"/>
                <w:szCs w:val="28"/>
                <w:lang w:val="ru-RU"/>
              </w:rPr>
              <w:t xml:space="preserve"> </w:t>
            </w:r>
            <w:r w:rsidRPr="005F62E7">
              <w:rPr>
                <w:sz w:val="28"/>
                <w:szCs w:val="28"/>
                <w:lang w:val="ru-RU"/>
              </w:rPr>
              <w:t>«День ненасилия», «День труда», традиционные мероприятия для 5-6 классов Стартовые конференции, День Республики;</w:t>
            </w:r>
            <w:r w:rsidRPr="005F62E7">
              <w:rPr>
                <w:rFonts w:eastAsia="Calibri"/>
                <w:sz w:val="28"/>
                <w:szCs w:val="28"/>
                <w:lang w:val="ru-RU"/>
              </w:rPr>
              <w:t xml:space="preserve"> </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t>Ноябрь – «День Толерантности», Республиканская информационная кампания «Детство без жестокости и</w:t>
            </w:r>
            <w:r w:rsidRPr="005F62E7">
              <w:rPr>
                <w:rFonts w:eastAsia="Calibri"/>
                <w:spacing w:val="1"/>
                <w:sz w:val="28"/>
                <w:szCs w:val="28"/>
                <w:lang w:val="ru-RU"/>
              </w:rPr>
              <w:t xml:space="preserve"> </w:t>
            </w:r>
            <w:r w:rsidRPr="005F62E7">
              <w:rPr>
                <w:rFonts w:eastAsia="Calibri"/>
                <w:sz w:val="28"/>
                <w:szCs w:val="28"/>
                <w:lang w:val="ru-RU"/>
              </w:rPr>
              <w:t>насилия», декада «Права ребёнка – права человека», Республиканская акция «16 дней без</w:t>
            </w:r>
            <w:r w:rsidRPr="005F62E7">
              <w:rPr>
                <w:rFonts w:eastAsia="Calibri"/>
                <w:spacing w:val="1"/>
                <w:sz w:val="28"/>
                <w:szCs w:val="28"/>
                <w:lang w:val="ru-RU"/>
              </w:rPr>
              <w:t xml:space="preserve"> </w:t>
            </w:r>
            <w:r w:rsidRPr="005F62E7">
              <w:rPr>
                <w:rFonts w:eastAsia="Calibri"/>
                <w:sz w:val="28"/>
                <w:szCs w:val="28"/>
                <w:lang w:val="ru-RU"/>
              </w:rPr>
              <w:t>насилия</w:t>
            </w:r>
            <w:r w:rsidRPr="005F62E7">
              <w:rPr>
                <w:rFonts w:eastAsia="Calibri"/>
                <w:spacing w:val="-1"/>
                <w:sz w:val="28"/>
                <w:szCs w:val="28"/>
                <w:lang w:val="ru-RU"/>
              </w:rPr>
              <w:t xml:space="preserve"> </w:t>
            </w:r>
            <w:r w:rsidRPr="005F62E7">
              <w:rPr>
                <w:rFonts w:eastAsia="Calibri"/>
                <w:sz w:val="28"/>
                <w:szCs w:val="28"/>
                <w:lang w:val="ru-RU"/>
              </w:rPr>
              <w:t>в</w:t>
            </w:r>
            <w:r w:rsidRPr="005F62E7">
              <w:rPr>
                <w:rFonts w:eastAsia="Calibri"/>
                <w:spacing w:val="-1"/>
                <w:sz w:val="28"/>
                <w:szCs w:val="28"/>
                <w:lang w:val="ru-RU"/>
              </w:rPr>
              <w:t xml:space="preserve"> </w:t>
            </w:r>
            <w:r w:rsidRPr="005F62E7">
              <w:rPr>
                <w:rFonts w:eastAsia="Calibri"/>
                <w:sz w:val="28"/>
                <w:szCs w:val="28"/>
                <w:lang w:val="ru-RU"/>
              </w:rPr>
              <w:t>отношении женщин»;</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t>Декабрь –</w:t>
            </w:r>
            <w:r w:rsidRPr="005F62E7">
              <w:rPr>
                <w:rFonts w:eastAsia="Calibri"/>
                <w:bCs/>
                <w:iCs/>
                <w:spacing w:val="5"/>
                <w:sz w:val="28"/>
                <w:szCs w:val="28"/>
                <w:lang w:val="ru-RU"/>
              </w:rPr>
              <w:t xml:space="preserve">мероприятия, посвященные международному Дню борьбы со СПИД, </w:t>
            </w:r>
            <w:r w:rsidRPr="005F62E7">
              <w:rPr>
                <w:rFonts w:eastAsia="Calibri"/>
                <w:sz w:val="28"/>
                <w:szCs w:val="28"/>
                <w:lang w:val="ru-RU"/>
              </w:rPr>
              <w:t>День Независимости, Международный</w:t>
            </w:r>
            <w:r w:rsidRPr="005F62E7">
              <w:rPr>
                <w:rFonts w:eastAsia="Calibri"/>
                <w:spacing w:val="1"/>
                <w:sz w:val="28"/>
                <w:szCs w:val="28"/>
                <w:lang w:val="ru-RU"/>
              </w:rPr>
              <w:t xml:space="preserve"> </w:t>
            </w:r>
            <w:r w:rsidRPr="005F62E7">
              <w:rPr>
                <w:rFonts w:eastAsia="Calibri"/>
                <w:sz w:val="28"/>
                <w:szCs w:val="28"/>
                <w:lang w:val="ru-RU"/>
              </w:rPr>
              <w:t>день борьбы с коррупцией, «Месячник правового воспитания, профилактики насилия и</w:t>
            </w:r>
            <w:r w:rsidRPr="005F62E7">
              <w:rPr>
                <w:rFonts w:eastAsia="Calibri"/>
                <w:spacing w:val="1"/>
                <w:sz w:val="28"/>
                <w:szCs w:val="28"/>
                <w:lang w:val="ru-RU"/>
              </w:rPr>
              <w:t xml:space="preserve"> </w:t>
            </w:r>
            <w:r w:rsidRPr="005F62E7">
              <w:rPr>
                <w:rFonts w:eastAsia="Calibri"/>
                <w:sz w:val="28"/>
                <w:szCs w:val="28"/>
                <w:lang w:val="ru-RU"/>
              </w:rPr>
              <w:t>жестокого обращения с детьми», «Новогодний карнавал», конкурс снежных фигур</w:t>
            </w:r>
            <w:r>
              <w:rPr>
                <w:rFonts w:eastAsia="Calibri"/>
                <w:sz w:val="28"/>
                <w:szCs w:val="28"/>
                <w:lang w:val="kk-KZ"/>
              </w:rPr>
              <w:t>;</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t>Январь</w:t>
            </w:r>
            <w:r w:rsidRPr="005F62E7">
              <w:rPr>
                <w:rFonts w:eastAsia="Calibri"/>
                <w:spacing w:val="-3"/>
                <w:sz w:val="28"/>
                <w:szCs w:val="28"/>
                <w:lang w:val="ru-RU"/>
              </w:rPr>
              <w:t xml:space="preserve"> </w:t>
            </w:r>
            <w:r w:rsidRPr="005F62E7">
              <w:rPr>
                <w:rFonts w:eastAsia="Calibri"/>
                <w:sz w:val="28"/>
                <w:szCs w:val="28"/>
                <w:lang w:val="ru-RU"/>
              </w:rPr>
              <w:t>–</w:t>
            </w:r>
            <w:r w:rsidRPr="005F62E7">
              <w:rPr>
                <w:rFonts w:eastAsia="Calibri"/>
                <w:spacing w:val="-4"/>
                <w:sz w:val="28"/>
                <w:szCs w:val="28"/>
                <w:lang w:val="ru-RU"/>
              </w:rPr>
              <w:t xml:space="preserve"> </w:t>
            </w:r>
            <w:r w:rsidRPr="005F62E7">
              <w:rPr>
                <w:rFonts w:eastAsia="Calibri"/>
                <w:sz w:val="28"/>
                <w:szCs w:val="28"/>
                <w:lang w:val="ru-RU"/>
              </w:rPr>
              <w:t>Месячник</w:t>
            </w:r>
            <w:r w:rsidRPr="005F62E7">
              <w:rPr>
                <w:rFonts w:eastAsia="Calibri"/>
                <w:spacing w:val="-4"/>
                <w:sz w:val="28"/>
                <w:szCs w:val="28"/>
                <w:lang w:val="ru-RU"/>
              </w:rPr>
              <w:t xml:space="preserve"> </w:t>
            </w:r>
            <w:r w:rsidRPr="005F62E7">
              <w:rPr>
                <w:rFonts w:eastAsia="Calibri"/>
                <w:sz w:val="28"/>
                <w:szCs w:val="28"/>
                <w:lang w:val="ru-RU"/>
              </w:rPr>
              <w:t>по</w:t>
            </w:r>
            <w:r w:rsidRPr="005F62E7">
              <w:rPr>
                <w:rFonts w:eastAsia="Calibri"/>
                <w:spacing w:val="-4"/>
                <w:sz w:val="28"/>
                <w:szCs w:val="28"/>
                <w:lang w:val="ru-RU"/>
              </w:rPr>
              <w:t xml:space="preserve"> </w:t>
            </w:r>
            <w:r w:rsidRPr="005F62E7">
              <w:rPr>
                <w:rFonts w:eastAsia="Calibri"/>
                <w:sz w:val="28"/>
                <w:szCs w:val="28"/>
                <w:lang w:val="ru-RU"/>
              </w:rPr>
              <w:t>профилактике</w:t>
            </w:r>
            <w:r w:rsidRPr="005F62E7">
              <w:rPr>
                <w:rFonts w:eastAsia="Calibri"/>
                <w:spacing w:val="-7"/>
                <w:sz w:val="28"/>
                <w:szCs w:val="28"/>
                <w:lang w:val="ru-RU"/>
              </w:rPr>
              <w:t xml:space="preserve"> </w:t>
            </w:r>
            <w:r w:rsidRPr="005F62E7">
              <w:rPr>
                <w:rFonts w:eastAsia="Calibri"/>
                <w:sz w:val="28"/>
                <w:szCs w:val="28"/>
                <w:lang w:val="ru-RU"/>
              </w:rPr>
              <w:t>правонарушений, «Прощание с букварем!», театральные представления на тему добра и справедливости;</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t>Февраль</w:t>
            </w:r>
            <w:r w:rsidRPr="005F62E7">
              <w:rPr>
                <w:rFonts w:eastAsia="Calibri"/>
                <w:spacing w:val="-4"/>
                <w:sz w:val="28"/>
                <w:szCs w:val="28"/>
                <w:lang w:val="ru-RU"/>
              </w:rPr>
              <w:t xml:space="preserve"> </w:t>
            </w:r>
            <w:r w:rsidRPr="005F62E7">
              <w:rPr>
                <w:rFonts w:eastAsia="Calibri"/>
                <w:sz w:val="28"/>
                <w:szCs w:val="28"/>
                <w:lang w:val="ru-RU"/>
              </w:rPr>
              <w:t>–</w:t>
            </w:r>
            <w:r w:rsidRPr="005F62E7">
              <w:rPr>
                <w:rFonts w:eastAsia="Calibri"/>
                <w:spacing w:val="-5"/>
                <w:sz w:val="28"/>
                <w:szCs w:val="28"/>
                <w:lang w:val="ru-RU"/>
              </w:rPr>
              <w:t xml:space="preserve"> </w:t>
            </w:r>
            <w:r w:rsidRPr="005F62E7">
              <w:rPr>
                <w:color w:val="000000" w:themeColor="text1"/>
                <w:sz w:val="28"/>
                <w:szCs w:val="28"/>
                <w:lang w:val="kk-KZ"/>
              </w:rPr>
              <w:t>а</w:t>
            </w:r>
            <w:r w:rsidRPr="005F62E7">
              <w:rPr>
                <w:color w:val="000000" w:themeColor="text1"/>
                <w:sz w:val="28"/>
                <w:szCs w:val="28"/>
                <w:lang w:val="ru-RU"/>
              </w:rPr>
              <w:t>кция «Загляните в семейный альбом»</w:t>
            </w:r>
            <w:r w:rsidRPr="005F62E7">
              <w:rPr>
                <w:rFonts w:eastAsia="Calibri"/>
                <w:sz w:val="28"/>
                <w:szCs w:val="28"/>
                <w:lang w:val="ru-RU"/>
              </w:rPr>
              <w:t xml:space="preserve">, </w:t>
            </w:r>
            <w:r w:rsidRPr="005F62E7">
              <w:rPr>
                <w:color w:val="000000" w:themeColor="text1"/>
                <w:sz w:val="28"/>
                <w:szCs w:val="28"/>
                <w:lang w:val="kk-KZ"/>
              </w:rPr>
              <w:t>к</w:t>
            </w:r>
            <w:r w:rsidRPr="005F62E7">
              <w:rPr>
                <w:color w:val="000000" w:themeColor="text1"/>
                <w:sz w:val="28"/>
                <w:szCs w:val="28"/>
                <w:lang w:val="ru-RU"/>
              </w:rPr>
              <w:t>онкурс по ПДД – «Тише едешь, дальше будешь»  - 2 классы</w:t>
            </w:r>
            <w:r w:rsidRPr="005F62E7">
              <w:rPr>
                <w:rFonts w:eastAsia="Calibri"/>
                <w:sz w:val="28"/>
                <w:szCs w:val="28"/>
                <w:lang w:val="ru-RU"/>
              </w:rPr>
              <w:t>;</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t>Март</w:t>
            </w:r>
            <w:r w:rsidRPr="005F62E7">
              <w:rPr>
                <w:rFonts w:eastAsia="Calibri"/>
                <w:spacing w:val="-13"/>
                <w:sz w:val="28"/>
                <w:szCs w:val="28"/>
                <w:lang w:val="ru-RU"/>
              </w:rPr>
              <w:t xml:space="preserve"> </w:t>
            </w:r>
            <w:r w:rsidRPr="005F62E7">
              <w:rPr>
                <w:rFonts w:eastAsia="Calibri"/>
                <w:sz w:val="28"/>
                <w:szCs w:val="28"/>
                <w:lang w:val="ru-RU"/>
              </w:rPr>
              <w:t>–</w:t>
            </w:r>
            <w:r w:rsidRPr="005F62E7">
              <w:rPr>
                <w:rFonts w:eastAsia="Calibri"/>
                <w:spacing w:val="-10"/>
                <w:sz w:val="28"/>
                <w:szCs w:val="28"/>
                <w:lang w:val="ru-RU"/>
              </w:rPr>
              <w:t xml:space="preserve"> </w:t>
            </w:r>
            <w:r w:rsidRPr="005F62E7">
              <w:rPr>
                <w:rFonts w:eastAsia="Calibri"/>
                <w:sz w:val="28"/>
                <w:szCs w:val="28"/>
                <w:lang w:val="ru-RU"/>
              </w:rPr>
              <w:t>«День</w:t>
            </w:r>
            <w:r w:rsidRPr="005F62E7">
              <w:rPr>
                <w:rFonts w:eastAsia="Calibri"/>
                <w:spacing w:val="-11"/>
                <w:sz w:val="28"/>
                <w:szCs w:val="28"/>
                <w:lang w:val="ru-RU"/>
              </w:rPr>
              <w:t xml:space="preserve"> </w:t>
            </w:r>
            <w:r w:rsidRPr="005F62E7">
              <w:rPr>
                <w:rFonts w:eastAsia="Calibri"/>
                <w:sz w:val="28"/>
                <w:szCs w:val="28"/>
                <w:lang w:val="ru-RU"/>
              </w:rPr>
              <w:t>Благодарности»,</w:t>
            </w:r>
            <w:r w:rsidRPr="005F62E7">
              <w:rPr>
                <w:rFonts w:eastAsia="Calibri"/>
                <w:spacing w:val="-7"/>
                <w:sz w:val="28"/>
                <w:szCs w:val="28"/>
                <w:lang w:val="ru-RU"/>
              </w:rPr>
              <w:t xml:space="preserve"> </w:t>
            </w:r>
            <w:r w:rsidRPr="005F62E7">
              <w:rPr>
                <w:rFonts w:eastAsia="Calibri"/>
                <w:sz w:val="28"/>
                <w:szCs w:val="28"/>
                <w:lang w:val="ru-RU"/>
              </w:rPr>
              <w:t>Международный</w:t>
            </w:r>
            <w:r w:rsidRPr="005F62E7">
              <w:rPr>
                <w:rFonts w:eastAsia="Calibri"/>
                <w:spacing w:val="-14"/>
                <w:sz w:val="28"/>
                <w:szCs w:val="28"/>
                <w:lang w:val="ru-RU"/>
              </w:rPr>
              <w:t xml:space="preserve"> </w:t>
            </w:r>
            <w:r w:rsidRPr="005F62E7">
              <w:rPr>
                <w:rFonts w:eastAsia="Calibri"/>
                <w:sz w:val="28"/>
                <w:szCs w:val="28"/>
                <w:lang w:val="ru-RU"/>
              </w:rPr>
              <w:t>женский</w:t>
            </w:r>
            <w:r w:rsidRPr="005F62E7">
              <w:rPr>
                <w:rFonts w:eastAsia="Calibri"/>
                <w:spacing w:val="-58"/>
                <w:sz w:val="28"/>
                <w:szCs w:val="28"/>
                <w:lang w:val="ru-RU"/>
              </w:rPr>
              <w:t xml:space="preserve">      </w:t>
            </w:r>
            <w:r w:rsidRPr="005F62E7">
              <w:rPr>
                <w:rFonts w:eastAsia="Calibri"/>
                <w:sz w:val="28"/>
                <w:szCs w:val="28"/>
                <w:lang w:val="ru-RU"/>
              </w:rPr>
              <w:t xml:space="preserve"> день, мероприятия «Наурыз мейрамы!», День</w:t>
            </w:r>
            <w:r w:rsidRPr="005F62E7">
              <w:rPr>
                <w:rFonts w:eastAsia="Calibri"/>
                <w:spacing w:val="1"/>
                <w:sz w:val="28"/>
                <w:szCs w:val="28"/>
                <w:lang w:val="ru-RU"/>
              </w:rPr>
              <w:t xml:space="preserve"> </w:t>
            </w:r>
            <w:r w:rsidRPr="005F62E7">
              <w:rPr>
                <w:rFonts w:eastAsia="Calibri"/>
                <w:sz w:val="28"/>
                <w:szCs w:val="28"/>
                <w:lang w:val="ru-RU"/>
              </w:rPr>
              <w:t>гражданской</w:t>
            </w:r>
            <w:r w:rsidRPr="005F62E7">
              <w:rPr>
                <w:rFonts w:eastAsia="Calibri"/>
                <w:spacing w:val="-1"/>
                <w:sz w:val="28"/>
                <w:szCs w:val="28"/>
                <w:lang w:val="ru-RU"/>
              </w:rPr>
              <w:t xml:space="preserve"> </w:t>
            </w:r>
            <w:r w:rsidRPr="005F62E7">
              <w:rPr>
                <w:rFonts w:eastAsia="Calibri"/>
                <w:sz w:val="28"/>
                <w:szCs w:val="28"/>
                <w:lang w:val="ru-RU"/>
              </w:rPr>
              <w:t>обороны, Коммунарские сборы;</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t>Апрель</w:t>
            </w:r>
            <w:r w:rsidRPr="005F62E7">
              <w:rPr>
                <w:rFonts w:eastAsia="Calibri"/>
                <w:spacing w:val="-3"/>
                <w:sz w:val="28"/>
                <w:szCs w:val="28"/>
                <w:lang w:val="ru-RU"/>
              </w:rPr>
              <w:t xml:space="preserve"> </w:t>
            </w:r>
            <w:r w:rsidRPr="005F62E7">
              <w:rPr>
                <w:rFonts w:eastAsia="Calibri"/>
                <w:sz w:val="28"/>
                <w:szCs w:val="28"/>
                <w:lang w:val="ru-RU"/>
              </w:rPr>
              <w:t>–</w:t>
            </w:r>
            <w:r w:rsidRPr="005F62E7">
              <w:rPr>
                <w:rFonts w:eastAsia="Calibri"/>
                <w:spacing w:val="-3"/>
                <w:sz w:val="28"/>
                <w:szCs w:val="28"/>
                <w:lang w:val="ru-RU"/>
              </w:rPr>
              <w:t xml:space="preserve"> марафон «Я люблю тебя жизнь!», День юного читателя, спортивные мероприятия,</w:t>
            </w:r>
            <w:r w:rsidRPr="005F62E7">
              <w:rPr>
                <w:rFonts w:eastAsia="Calibri"/>
                <w:sz w:val="28"/>
                <w:szCs w:val="28"/>
                <w:lang w:val="ru-RU"/>
              </w:rPr>
              <w:t xml:space="preserve"> </w:t>
            </w:r>
            <w:r w:rsidRPr="005F62E7">
              <w:rPr>
                <w:rFonts w:eastAsia="Calibri"/>
                <w:spacing w:val="-3"/>
                <w:sz w:val="28"/>
                <w:szCs w:val="28"/>
                <w:lang w:val="ru-RU"/>
              </w:rPr>
              <w:t>«День открытых дверей», «День птиц»;</w:t>
            </w:r>
          </w:p>
          <w:p w:rsidR="005F62E7"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pacing w:val="-1"/>
                <w:sz w:val="28"/>
                <w:szCs w:val="28"/>
                <w:lang w:val="ru-RU"/>
              </w:rPr>
              <w:t>Май</w:t>
            </w:r>
            <w:r w:rsidRPr="005F62E7">
              <w:rPr>
                <w:rFonts w:eastAsia="Calibri"/>
                <w:spacing w:val="-12"/>
                <w:sz w:val="28"/>
                <w:szCs w:val="28"/>
                <w:lang w:val="ru-RU"/>
              </w:rPr>
              <w:t xml:space="preserve"> </w:t>
            </w:r>
            <w:r w:rsidRPr="005F62E7">
              <w:rPr>
                <w:rFonts w:eastAsia="Calibri"/>
                <w:spacing w:val="-1"/>
                <w:sz w:val="28"/>
                <w:szCs w:val="28"/>
                <w:lang w:val="ru-RU"/>
              </w:rPr>
              <w:t>–</w:t>
            </w:r>
            <w:r w:rsidRPr="005F62E7">
              <w:rPr>
                <w:rFonts w:eastAsia="Calibri"/>
                <w:spacing w:val="-8"/>
                <w:sz w:val="28"/>
                <w:szCs w:val="28"/>
                <w:lang w:val="ru-RU"/>
              </w:rPr>
              <w:t xml:space="preserve"> </w:t>
            </w:r>
            <w:r w:rsidRPr="005F62E7">
              <w:rPr>
                <w:rFonts w:eastAsia="Calibri"/>
                <w:spacing w:val="-1"/>
                <w:sz w:val="28"/>
                <w:szCs w:val="28"/>
                <w:lang w:val="ru-RU"/>
              </w:rPr>
              <w:t>«День</w:t>
            </w:r>
            <w:r w:rsidRPr="005F62E7">
              <w:rPr>
                <w:rFonts w:eastAsia="Calibri"/>
                <w:spacing w:val="-12"/>
                <w:sz w:val="28"/>
                <w:szCs w:val="28"/>
                <w:lang w:val="ru-RU"/>
              </w:rPr>
              <w:t xml:space="preserve"> </w:t>
            </w:r>
            <w:r w:rsidRPr="005F62E7">
              <w:rPr>
                <w:rFonts w:eastAsia="Calibri"/>
                <w:spacing w:val="-1"/>
                <w:sz w:val="28"/>
                <w:szCs w:val="28"/>
                <w:lang w:val="ru-RU"/>
              </w:rPr>
              <w:t>единства</w:t>
            </w:r>
            <w:r w:rsidRPr="005F62E7">
              <w:rPr>
                <w:rFonts w:eastAsia="Calibri"/>
                <w:spacing w:val="-12"/>
                <w:sz w:val="28"/>
                <w:szCs w:val="28"/>
                <w:lang w:val="ru-RU"/>
              </w:rPr>
              <w:t xml:space="preserve"> </w:t>
            </w:r>
            <w:r w:rsidRPr="005F62E7">
              <w:rPr>
                <w:rFonts w:eastAsia="Calibri"/>
                <w:sz w:val="28"/>
                <w:szCs w:val="28"/>
                <w:lang w:val="ru-RU"/>
              </w:rPr>
              <w:t>народов</w:t>
            </w:r>
            <w:r w:rsidRPr="005F62E7">
              <w:rPr>
                <w:rFonts w:eastAsia="Calibri"/>
                <w:spacing w:val="-13"/>
                <w:sz w:val="28"/>
                <w:szCs w:val="28"/>
                <w:lang w:val="ru-RU"/>
              </w:rPr>
              <w:t xml:space="preserve"> </w:t>
            </w:r>
            <w:r w:rsidRPr="005F62E7">
              <w:rPr>
                <w:rFonts w:eastAsia="Calibri"/>
                <w:sz w:val="28"/>
                <w:szCs w:val="28"/>
                <w:lang w:val="ru-RU"/>
              </w:rPr>
              <w:t>Казахстана»,</w:t>
            </w:r>
            <w:r w:rsidRPr="005F62E7">
              <w:rPr>
                <w:rFonts w:eastAsia="Calibri"/>
                <w:spacing w:val="-10"/>
                <w:sz w:val="28"/>
                <w:szCs w:val="28"/>
                <w:lang w:val="ru-RU"/>
              </w:rPr>
              <w:t xml:space="preserve"> </w:t>
            </w:r>
            <w:r w:rsidRPr="005F62E7">
              <w:rPr>
                <w:rFonts w:eastAsia="Calibri"/>
                <w:sz w:val="28"/>
                <w:szCs w:val="28"/>
                <w:lang w:val="ru-RU"/>
              </w:rPr>
              <w:t>мероприятия,</w:t>
            </w:r>
            <w:r w:rsidRPr="005F62E7">
              <w:rPr>
                <w:rFonts w:eastAsia="Calibri"/>
                <w:spacing w:val="-12"/>
                <w:sz w:val="28"/>
                <w:szCs w:val="28"/>
                <w:lang w:val="ru-RU"/>
              </w:rPr>
              <w:t xml:space="preserve"> </w:t>
            </w:r>
            <w:r w:rsidRPr="005F62E7">
              <w:rPr>
                <w:rFonts w:eastAsia="Calibri"/>
                <w:sz w:val="28"/>
                <w:szCs w:val="28"/>
                <w:lang w:val="ru-RU"/>
              </w:rPr>
              <w:t>посвященные</w:t>
            </w:r>
            <w:r w:rsidRPr="005F62E7">
              <w:rPr>
                <w:rFonts w:eastAsia="Calibri"/>
                <w:spacing w:val="-14"/>
                <w:sz w:val="28"/>
                <w:szCs w:val="28"/>
                <w:lang w:val="ru-RU"/>
              </w:rPr>
              <w:t xml:space="preserve"> </w:t>
            </w:r>
            <w:r w:rsidRPr="005F62E7">
              <w:rPr>
                <w:rFonts w:eastAsia="Calibri"/>
                <w:sz w:val="28"/>
                <w:szCs w:val="28"/>
                <w:lang w:val="ru-RU"/>
              </w:rPr>
              <w:t xml:space="preserve">празднику День защитника Отечества и День </w:t>
            </w:r>
            <w:r w:rsidRPr="005F62E7">
              <w:rPr>
                <w:rFonts w:eastAsia="Calibri"/>
                <w:spacing w:val="-58"/>
                <w:sz w:val="28"/>
                <w:szCs w:val="28"/>
                <w:lang w:val="ru-RU"/>
              </w:rPr>
              <w:t xml:space="preserve">  </w:t>
            </w:r>
            <w:r w:rsidRPr="005F62E7">
              <w:rPr>
                <w:rFonts w:eastAsia="Calibri"/>
                <w:sz w:val="28"/>
                <w:szCs w:val="28"/>
                <w:lang w:val="ru-RU"/>
              </w:rPr>
              <w:t>Победы,</w:t>
            </w:r>
            <w:r w:rsidRPr="005F62E7">
              <w:rPr>
                <w:rFonts w:eastAsia="Calibri"/>
                <w:spacing w:val="-3"/>
                <w:sz w:val="28"/>
                <w:szCs w:val="28"/>
                <w:lang w:val="ru-RU"/>
              </w:rPr>
              <w:t xml:space="preserve"> </w:t>
            </w:r>
            <w:r w:rsidRPr="005F62E7">
              <w:rPr>
                <w:rFonts w:eastAsia="Calibri"/>
                <w:sz w:val="28"/>
                <w:szCs w:val="28"/>
                <w:lang w:val="ru-RU"/>
              </w:rPr>
              <w:t>день детских организаций, праздник «Последнего</w:t>
            </w:r>
            <w:r w:rsidRPr="005F62E7">
              <w:rPr>
                <w:rFonts w:eastAsia="Calibri"/>
                <w:spacing w:val="-4"/>
                <w:sz w:val="28"/>
                <w:szCs w:val="28"/>
                <w:lang w:val="ru-RU"/>
              </w:rPr>
              <w:t xml:space="preserve"> </w:t>
            </w:r>
            <w:r w:rsidRPr="005F62E7">
              <w:rPr>
                <w:rFonts w:eastAsia="Calibri"/>
                <w:sz w:val="28"/>
                <w:szCs w:val="28"/>
                <w:lang w:val="ru-RU"/>
              </w:rPr>
              <w:t xml:space="preserve">звонка»;                </w:t>
            </w:r>
          </w:p>
          <w:p w:rsidR="0082208F" w:rsidRPr="005F62E7" w:rsidRDefault="005F62E7" w:rsidP="005F62E7">
            <w:pPr>
              <w:pStyle w:val="a4"/>
              <w:numPr>
                <w:ilvl w:val="0"/>
                <w:numId w:val="14"/>
              </w:numPr>
              <w:autoSpaceDN w:val="0"/>
              <w:spacing w:after="0" w:line="240" w:lineRule="auto"/>
              <w:ind w:right="37"/>
              <w:jc w:val="both"/>
              <w:textAlignment w:val="baseline"/>
              <w:rPr>
                <w:rFonts w:eastAsia="Calibri"/>
                <w:spacing w:val="2"/>
                <w:sz w:val="28"/>
                <w:szCs w:val="28"/>
                <w:lang w:val="ru-RU"/>
              </w:rPr>
            </w:pPr>
            <w:r w:rsidRPr="005F62E7">
              <w:rPr>
                <w:rFonts w:eastAsia="Calibri"/>
                <w:sz w:val="28"/>
                <w:szCs w:val="28"/>
                <w:lang w:val="ru-RU"/>
              </w:rPr>
              <w:lastRenderedPageBreak/>
              <w:t>Июнь – день защиты детей, организация работы пришкольных оздоровительных площадок «Олимпионик», «Импульс»,  День государственных символов РК, «Выпускной вечер», День</w:t>
            </w:r>
            <w:r w:rsidRPr="005F62E7">
              <w:rPr>
                <w:rFonts w:eastAsia="Calibri"/>
                <w:spacing w:val="1"/>
                <w:sz w:val="28"/>
                <w:szCs w:val="28"/>
                <w:lang w:val="ru-RU"/>
              </w:rPr>
              <w:t xml:space="preserve"> </w:t>
            </w:r>
            <w:r w:rsidRPr="005F62E7">
              <w:rPr>
                <w:rFonts w:eastAsia="Calibri"/>
                <w:sz w:val="28"/>
                <w:szCs w:val="28"/>
                <w:lang w:val="ru-RU"/>
              </w:rPr>
              <w:t>борьбы</w:t>
            </w:r>
            <w:r w:rsidRPr="005F62E7">
              <w:rPr>
                <w:rFonts w:eastAsia="Calibri"/>
                <w:spacing w:val="-1"/>
                <w:sz w:val="28"/>
                <w:szCs w:val="28"/>
                <w:lang w:val="ru-RU"/>
              </w:rPr>
              <w:t xml:space="preserve"> </w:t>
            </w:r>
            <w:r w:rsidRPr="005F62E7">
              <w:rPr>
                <w:rFonts w:eastAsia="Calibri"/>
                <w:sz w:val="28"/>
                <w:szCs w:val="28"/>
                <w:lang w:val="ru-RU"/>
              </w:rPr>
              <w:t>с</w:t>
            </w:r>
            <w:r w:rsidRPr="005F62E7">
              <w:rPr>
                <w:rFonts w:eastAsia="Calibri"/>
                <w:spacing w:val="-2"/>
                <w:sz w:val="28"/>
                <w:szCs w:val="28"/>
                <w:lang w:val="ru-RU"/>
              </w:rPr>
              <w:t xml:space="preserve"> </w:t>
            </w:r>
            <w:r w:rsidRPr="005F62E7">
              <w:rPr>
                <w:rFonts w:eastAsia="Calibri"/>
                <w:sz w:val="28"/>
                <w:szCs w:val="28"/>
                <w:lang w:val="ru-RU"/>
              </w:rPr>
              <w:t>наркотиками.</w:t>
            </w:r>
          </w:p>
        </w:tc>
      </w:tr>
      <w:tr w:rsidR="0065386F" w:rsidRPr="00876463" w:rsidTr="007929C6">
        <w:trPr>
          <w:trHeight w:val="291"/>
        </w:trPr>
        <w:tc>
          <w:tcPr>
            <w:tcW w:w="846" w:type="dxa"/>
            <w:shd w:val="clear" w:color="auto" w:fill="FFFFFF" w:themeFill="background1"/>
          </w:tcPr>
          <w:p w:rsidR="0065386F" w:rsidRPr="00FF59F0" w:rsidRDefault="00031317" w:rsidP="00FB0AF9">
            <w:pPr>
              <w:spacing w:after="0" w:line="240" w:lineRule="auto"/>
              <w:jc w:val="center"/>
              <w:rPr>
                <w:b/>
                <w:sz w:val="28"/>
                <w:szCs w:val="28"/>
                <w:lang w:val="ru-RU"/>
              </w:rPr>
            </w:pPr>
            <w:r w:rsidRPr="00FF59F0">
              <w:rPr>
                <w:b/>
                <w:color w:val="000000"/>
                <w:sz w:val="28"/>
                <w:szCs w:val="28"/>
                <w:lang w:val="ru-RU"/>
              </w:rPr>
              <w:lastRenderedPageBreak/>
              <w:t>4)</w:t>
            </w:r>
          </w:p>
        </w:tc>
        <w:tc>
          <w:tcPr>
            <w:tcW w:w="8936" w:type="dxa"/>
            <w:shd w:val="clear" w:color="auto" w:fill="FFFFFF" w:themeFill="background1"/>
          </w:tcPr>
          <w:p w:rsidR="00031317" w:rsidRPr="00FF59F0" w:rsidRDefault="00031317" w:rsidP="00FB0AF9">
            <w:pPr>
              <w:spacing w:after="0" w:line="240" w:lineRule="auto"/>
              <w:jc w:val="both"/>
              <w:rPr>
                <w:b/>
                <w:sz w:val="28"/>
                <w:szCs w:val="28"/>
                <w:lang w:val="ru-RU"/>
              </w:rPr>
            </w:pPr>
            <w:bookmarkStart w:id="2" w:name="z74"/>
            <w:r w:rsidRPr="00FF59F0">
              <w:rPr>
                <w:b/>
                <w:color w:val="000000"/>
                <w:sz w:val="28"/>
                <w:szCs w:val="28"/>
                <w:lang w:val="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2"/>
          <w:p w:rsidR="0065386F" w:rsidRPr="00FF59F0" w:rsidRDefault="0065386F" w:rsidP="00FB0AF9">
            <w:pPr>
              <w:spacing w:after="0" w:line="240" w:lineRule="auto"/>
              <w:jc w:val="both"/>
              <w:rPr>
                <w:b/>
                <w:bCs/>
                <w:sz w:val="28"/>
                <w:szCs w:val="28"/>
                <w:u w:val="single"/>
                <w:lang w:val="ru-RU"/>
              </w:rPr>
            </w:pPr>
          </w:p>
        </w:tc>
      </w:tr>
      <w:tr w:rsidR="0065386F" w:rsidRPr="00876463" w:rsidTr="0043034F">
        <w:trPr>
          <w:trHeight w:val="291"/>
        </w:trPr>
        <w:tc>
          <w:tcPr>
            <w:tcW w:w="846" w:type="dxa"/>
            <w:shd w:val="clear" w:color="auto" w:fill="auto"/>
          </w:tcPr>
          <w:p w:rsidR="0065386F" w:rsidRPr="00FF59F0" w:rsidRDefault="0065386F" w:rsidP="0065386F">
            <w:pPr>
              <w:spacing w:after="0" w:line="240" w:lineRule="auto"/>
              <w:jc w:val="center"/>
              <w:rPr>
                <w:sz w:val="28"/>
                <w:szCs w:val="28"/>
                <w:lang w:val="ru-RU"/>
              </w:rPr>
            </w:pPr>
          </w:p>
        </w:tc>
        <w:tc>
          <w:tcPr>
            <w:tcW w:w="8936" w:type="dxa"/>
            <w:shd w:val="clear" w:color="auto" w:fill="FFFFFF" w:themeFill="background1"/>
          </w:tcPr>
          <w:p w:rsidR="0065386F" w:rsidRPr="00FF59F0" w:rsidRDefault="00FB0AF9" w:rsidP="00711997">
            <w:pPr>
              <w:spacing w:after="0" w:line="240" w:lineRule="auto"/>
              <w:jc w:val="both"/>
              <w:rPr>
                <w:b/>
                <w:bCs/>
                <w:sz w:val="28"/>
                <w:szCs w:val="28"/>
                <w:u w:val="single"/>
                <w:lang w:val="ru-RU"/>
              </w:rPr>
            </w:pPr>
            <w:r w:rsidRPr="00422CEF">
              <w:rPr>
                <w:b/>
                <w:i/>
                <w:color w:val="002060"/>
                <w:sz w:val="28"/>
                <w:szCs w:val="28"/>
                <w:lang w:val="ru-RU"/>
              </w:rPr>
              <w:t>Ссылка:</w:t>
            </w:r>
            <w:r w:rsidR="00422CEF">
              <w:rPr>
                <w:b/>
                <w:i/>
                <w:color w:val="002060"/>
                <w:sz w:val="28"/>
                <w:szCs w:val="28"/>
                <w:lang w:val="ru-RU"/>
              </w:rPr>
              <w:t xml:space="preserve"> Анализ воспитательной работы за 2022-2023 учебный год</w:t>
            </w:r>
          </w:p>
        </w:tc>
      </w:tr>
      <w:tr w:rsidR="000F764D" w:rsidRPr="00876463" w:rsidTr="0043034F">
        <w:trPr>
          <w:trHeight w:val="291"/>
        </w:trPr>
        <w:tc>
          <w:tcPr>
            <w:tcW w:w="846" w:type="dxa"/>
            <w:shd w:val="clear" w:color="auto" w:fill="auto"/>
          </w:tcPr>
          <w:p w:rsidR="000F764D" w:rsidRPr="00FF59F0" w:rsidRDefault="000F764D" w:rsidP="0065386F">
            <w:pPr>
              <w:spacing w:after="0" w:line="240" w:lineRule="auto"/>
              <w:jc w:val="center"/>
              <w:rPr>
                <w:sz w:val="28"/>
                <w:szCs w:val="28"/>
                <w:lang w:val="ru-RU"/>
              </w:rPr>
            </w:pPr>
          </w:p>
        </w:tc>
        <w:tc>
          <w:tcPr>
            <w:tcW w:w="8936" w:type="dxa"/>
            <w:shd w:val="clear" w:color="auto" w:fill="FFFFFF" w:themeFill="background1"/>
          </w:tcPr>
          <w:p w:rsidR="00711997" w:rsidRPr="005E3A3A" w:rsidRDefault="00711997" w:rsidP="005E3A3A">
            <w:pPr>
              <w:spacing w:after="0" w:line="240" w:lineRule="auto"/>
              <w:ind w:right="178"/>
              <w:jc w:val="both"/>
              <w:rPr>
                <w:b/>
                <w:sz w:val="28"/>
                <w:szCs w:val="28"/>
                <w:lang w:val="ru-RU"/>
              </w:rPr>
            </w:pPr>
            <w:r w:rsidRPr="005E3A3A">
              <w:rPr>
                <w:b/>
                <w:sz w:val="28"/>
                <w:szCs w:val="28"/>
                <w:lang w:val="ru-RU"/>
              </w:rPr>
              <w:t>Результаты анализа:</w:t>
            </w:r>
          </w:p>
          <w:p w:rsidR="005E3A3A" w:rsidRPr="005E3A3A" w:rsidRDefault="005E3A3A" w:rsidP="005E3A3A">
            <w:pPr>
              <w:spacing w:after="0" w:line="240" w:lineRule="auto"/>
              <w:ind w:right="178" w:firstLine="708"/>
              <w:jc w:val="both"/>
              <w:rPr>
                <w:sz w:val="28"/>
                <w:szCs w:val="28"/>
                <w:lang w:val="ru-RU" w:eastAsia="ru-RU"/>
              </w:rPr>
            </w:pPr>
            <w:r w:rsidRPr="005E3A3A">
              <w:rPr>
                <w:sz w:val="28"/>
                <w:szCs w:val="28"/>
                <w:lang w:val="ru-RU" w:eastAsia="ru-RU"/>
              </w:rPr>
              <w:t xml:space="preserve">Цель духовно-нравственного воспитания - воспитание всесторонне и гармонично развитой личности на основе общечеловеческих и национальных ценностей, формирование духовно-нравственных и этических принципов личности, ее моральных качеств и установок, согласующихся с </w:t>
            </w:r>
            <w:r w:rsidRPr="005E3A3A">
              <w:rPr>
                <w:sz w:val="28"/>
                <w:szCs w:val="28"/>
                <w:lang w:val="kk-KZ" w:eastAsia="ru-RU"/>
              </w:rPr>
              <w:t xml:space="preserve">общечеловеческими ценностями, </w:t>
            </w:r>
            <w:r w:rsidRPr="005E3A3A">
              <w:rPr>
                <w:sz w:val="28"/>
                <w:szCs w:val="28"/>
                <w:lang w:val="ru-RU" w:eastAsia="ru-RU"/>
              </w:rPr>
              <w:t xml:space="preserve">нормами и традициями жизни казахстанского общества. </w:t>
            </w:r>
          </w:p>
          <w:p w:rsidR="005E3A3A" w:rsidRPr="005E3A3A" w:rsidRDefault="005E3A3A" w:rsidP="005E3A3A">
            <w:pPr>
              <w:spacing w:after="0" w:line="240" w:lineRule="auto"/>
              <w:ind w:right="178"/>
              <w:jc w:val="both"/>
              <w:rPr>
                <w:bCs/>
                <w:sz w:val="28"/>
                <w:szCs w:val="28"/>
                <w:lang w:val="ru-RU"/>
              </w:rPr>
            </w:pPr>
            <w:r w:rsidRPr="005E3A3A">
              <w:rPr>
                <w:bCs/>
                <w:sz w:val="28"/>
                <w:szCs w:val="28"/>
                <w:lang w:val="ru-RU"/>
              </w:rPr>
              <w:t xml:space="preserve">         Согласно плану воспитательной работы, Концептуальным основам воспитания, Государственной программе «Рухани жа</w:t>
            </w:r>
            <w:r w:rsidRPr="005E3A3A">
              <w:rPr>
                <w:bCs/>
                <w:sz w:val="28"/>
                <w:szCs w:val="28"/>
                <w:lang w:val="kk-KZ"/>
              </w:rPr>
              <w:t>ңғыру</w:t>
            </w:r>
            <w:r w:rsidRPr="005E3A3A">
              <w:rPr>
                <w:bCs/>
                <w:sz w:val="28"/>
                <w:szCs w:val="28"/>
                <w:lang w:val="ru-RU"/>
              </w:rPr>
              <w:t xml:space="preserve">» в КГУ «Школа-лицей №4 отдела образования города Рудного» используются все расширяющие возможности для создания среды, способствующей реализации мероприятий по данному направлению. В формировании духовно-нравственного воспитания в школе были проведены мероприятия, посвященные </w:t>
            </w:r>
            <w:r w:rsidRPr="005E3A3A">
              <w:rPr>
                <w:sz w:val="28"/>
                <w:szCs w:val="28"/>
                <w:lang w:val="ru-RU"/>
              </w:rPr>
              <w:t>100 лет со дня рождения первого руководителя Казахстана, видного общественного и государственного деятеля Динмухамеда Ахметовича Кунаева, 110 лет со дня рождения казахской певицы, основоположницы казахского оперного искусства, общественного деятеля, Народной артистки СССР Куляш Байсеитовой, 1005 лет со дня рождения мыслителя, поэта, государственного деятеля Жусипа Баласугуна, 150 лет со дня рождения Ахмета Байтурсынова</w:t>
            </w:r>
          </w:p>
          <w:p w:rsidR="005E3A3A" w:rsidRPr="005E3A3A" w:rsidRDefault="005E3A3A" w:rsidP="005E3A3A">
            <w:pPr>
              <w:spacing w:after="0" w:line="240" w:lineRule="auto"/>
              <w:ind w:right="178" w:firstLine="708"/>
              <w:jc w:val="both"/>
              <w:rPr>
                <w:rFonts w:eastAsia="Calibri"/>
                <w:bCs/>
                <w:sz w:val="28"/>
                <w:szCs w:val="28"/>
                <w:lang w:val="kk-KZ"/>
              </w:rPr>
            </w:pPr>
            <w:r w:rsidRPr="005E3A3A">
              <w:rPr>
                <w:rFonts w:eastAsia="Calibri"/>
                <w:bCs/>
                <w:sz w:val="28"/>
                <w:szCs w:val="28"/>
                <w:lang w:val="ru-RU"/>
              </w:rPr>
              <w:t xml:space="preserve">С целью обучения школьников основам знаний об истории и современном состоянии мировых и традиционных религий, их месте в обществе, свободе вероисповедания, формирования навыков и умений применять полученные знания в жизни, воспитания у учащихся толерантности и гуманистического мировоззрения на основе нравственно-духовных ценностей, а также неприятия идеологии экстремизма, терроризма и религиозного радикализма ведется курс </w:t>
            </w:r>
            <w:r w:rsidRPr="005E3A3A">
              <w:rPr>
                <w:rFonts w:eastAsia="Calibri"/>
                <w:bCs/>
                <w:sz w:val="28"/>
                <w:szCs w:val="28"/>
                <w:lang w:val="kk-KZ"/>
              </w:rPr>
              <w:t>«Светскость и основы религиоведения»</w:t>
            </w:r>
            <w:r w:rsidRPr="005E3A3A">
              <w:rPr>
                <w:rFonts w:eastAsia="Calibri"/>
                <w:bCs/>
                <w:sz w:val="28"/>
                <w:szCs w:val="28"/>
                <w:lang w:val="ru-RU"/>
              </w:rPr>
              <w:t xml:space="preserve">.  </w:t>
            </w:r>
            <w:r w:rsidRPr="005E3A3A">
              <w:rPr>
                <w:rFonts w:eastAsia="Calibri"/>
                <w:bCs/>
                <w:sz w:val="28"/>
                <w:szCs w:val="28"/>
                <w:lang w:val="kk-KZ"/>
              </w:rPr>
              <w:t xml:space="preserve">Учебная программа по курсу для 9 класса уровня основного среднего образования </w:t>
            </w:r>
            <w:r w:rsidRPr="005E3A3A">
              <w:rPr>
                <w:rFonts w:eastAsia="Calibri"/>
                <w:bCs/>
                <w:sz w:val="28"/>
                <w:szCs w:val="28"/>
                <w:lang w:val="ru-RU"/>
              </w:rPr>
              <w:t>разработана в соответствии с Государственным общеобязательным стандартом</w:t>
            </w:r>
            <w:r w:rsidRPr="005E3A3A">
              <w:rPr>
                <w:rFonts w:eastAsia="Calibri"/>
                <w:bCs/>
                <w:sz w:val="28"/>
                <w:szCs w:val="28"/>
                <w:lang w:val="kk-KZ"/>
              </w:rPr>
              <w:t xml:space="preserve"> среднего </w:t>
            </w:r>
            <w:r w:rsidRPr="005E3A3A">
              <w:rPr>
                <w:rFonts w:eastAsia="Calibri"/>
                <w:bCs/>
                <w:sz w:val="28"/>
                <w:szCs w:val="28"/>
                <w:lang w:val="ru-RU"/>
              </w:rPr>
              <w:t>образования</w:t>
            </w:r>
            <w:r w:rsidRPr="005E3A3A">
              <w:rPr>
                <w:rFonts w:eastAsia="Calibri"/>
                <w:bCs/>
                <w:sz w:val="28"/>
                <w:szCs w:val="28"/>
                <w:lang w:val="kk-KZ"/>
              </w:rPr>
              <w:t xml:space="preserve"> (начального, основного среднего, общего среднего образования)</w:t>
            </w:r>
            <w:r w:rsidRPr="005E3A3A">
              <w:rPr>
                <w:rFonts w:eastAsia="Calibri"/>
                <w:bCs/>
                <w:sz w:val="28"/>
                <w:szCs w:val="28"/>
                <w:lang w:val="ru-RU"/>
              </w:rPr>
              <w:t xml:space="preserve"> утвержденным постановлением Правительства Республики Казахстан от 08 ноября 2012 года</w:t>
            </w:r>
            <w:r w:rsidRPr="005E3A3A">
              <w:rPr>
                <w:rFonts w:eastAsia="Calibri"/>
                <w:bCs/>
                <w:sz w:val="28"/>
                <w:szCs w:val="28"/>
                <w:lang w:val="kk-KZ"/>
              </w:rPr>
              <w:t xml:space="preserve"> № 500</w:t>
            </w:r>
            <w:r w:rsidRPr="005E3A3A">
              <w:rPr>
                <w:rFonts w:eastAsia="Calibri"/>
                <w:bCs/>
                <w:sz w:val="28"/>
                <w:szCs w:val="28"/>
                <w:lang w:val="ru-RU"/>
              </w:rPr>
              <w:t>.  Значение предмета «</w:t>
            </w:r>
            <w:r w:rsidRPr="005E3A3A">
              <w:rPr>
                <w:rFonts w:eastAsia="Calibri"/>
                <w:bCs/>
                <w:sz w:val="28"/>
                <w:szCs w:val="28"/>
                <w:lang w:val="kk-KZ"/>
              </w:rPr>
              <w:t xml:space="preserve">Светскость и основы </w:t>
            </w:r>
            <w:r w:rsidRPr="005E3A3A">
              <w:rPr>
                <w:rFonts w:eastAsia="Calibri"/>
                <w:bCs/>
                <w:sz w:val="28"/>
                <w:szCs w:val="28"/>
                <w:lang w:val="ru-RU"/>
              </w:rPr>
              <w:t xml:space="preserve">религиоведения» определяется ролью </w:t>
            </w:r>
            <w:r w:rsidRPr="005E3A3A">
              <w:rPr>
                <w:rFonts w:eastAsia="Calibri"/>
                <w:bCs/>
                <w:sz w:val="28"/>
                <w:szCs w:val="28"/>
                <w:lang w:val="ru-RU"/>
              </w:rPr>
              <w:lastRenderedPageBreak/>
              <w:t>религии в жизни современного общества, ее влиянием на историю, культуру, духовную жизнь общества. Получение знаний в сфере религии является составной частью среднего общего образования. Оно является составной частью получения учащимися основ социогуманитарных знаний</w:t>
            </w:r>
            <w:r w:rsidRPr="005E3A3A">
              <w:rPr>
                <w:rFonts w:eastAsia="Calibri"/>
                <w:bCs/>
                <w:sz w:val="28"/>
                <w:szCs w:val="28"/>
                <w:lang w:val="kk-KZ"/>
              </w:rPr>
              <w:t>.</w:t>
            </w:r>
            <w:r w:rsidRPr="005E3A3A">
              <w:rPr>
                <w:rFonts w:eastAsia="Calibri"/>
                <w:bCs/>
                <w:sz w:val="28"/>
                <w:szCs w:val="28"/>
                <w:lang w:val="ru-RU"/>
              </w:rPr>
              <w:t xml:space="preserve"> </w:t>
            </w:r>
          </w:p>
          <w:p w:rsidR="005E3A3A" w:rsidRPr="005E3A3A" w:rsidRDefault="005E3A3A" w:rsidP="005E3A3A">
            <w:pPr>
              <w:spacing w:after="0" w:line="240" w:lineRule="auto"/>
              <w:ind w:right="178"/>
              <w:jc w:val="both"/>
              <w:rPr>
                <w:rFonts w:eastAsia="Calibri"/>
                <w:sz w:val="28"/>
                <w:szCs w:val="28"/>
                <w:lang w:val="ru-RU"/>
              </w:rPr>
            </w:pPr>
            <w:r w:rsidRPr="005E3A3A">
              <w:rPr>
                <w:bCs/>
                <w:sz w:val="28"/>
                <w:szCs w:val="28"/>
                <w:lang w:val="ru-RU"/>
              </w:rPr>
              <w:t xml:space="preserve">       </w:t>
            </w:r>
            <w:r w:rsidRPr="005E3A3A">
              <w:rPr>
                <w:bCs/>
                <w:sz w:val="28"/>
                <w:szCs w:val="28"/>
                <w:lang w:val="ru-RU"/>
              </w:rPr>
              <w:tab/>
              <w:t xml:space="preserve">  В сценариях мероприятий, в разработках внеклассных мероприятий соблюдается двуязычие. </w:t>
            </w:r>
            <w:r w:rsidRPr="005E3A3A">
              <w:rPr>
                <w:bCs/>
                <w:sz w:val="28"/>
                <w:szCs w:val="28"/>
                <w:lang w:val="ru-RU" w:eastAsia="ru-RU"/>
              </w:rPr>
              <w:t xml:space="preserve">Воспитательная работа школы-лицея насыщена патриотическим содержанием, интересными формами работы. </w:t>
            </w:r>
            <w:r w:rsidRPr="005E3A3A">
              <w:rPr>
                <w:rFonts w:eastAsia="Calibri"/>
                <w:sz w:val="28"/>
                <w:szCs w:val="28"/>
                <w:lang w:val="ru-RU"/>
              </w:rPr>
              <w:t xml:space="preserve">Этнокультурные ценности в духовной сфере - огромное интеллектуальное богатство и неисчерпаемый резерв воспроизводства общечеловеческих ценностей, культурных и нравственных традиций народов, процесса общенационального созидания. </w:t>
            </w:r>
          </w:p>
          <w:p w:rsidR="005E3A3A" w:rsidRPr="005E3A3A" w:rsidRDefault="005E3A3A" w:rsidP="005E3A3A">
            <w:pPr>
              <w:spacing w:after="0" w:line="240" w:lineRule="auto"/>
              <w:ind w:right="178" w:firstLine="708"/>
              <w:jc w:val="both"/>
              <w:rPr>
                <w:bCs/>
                <w:sz w:val="28"/>
                <w:szCs w:val="28"/>
                <w:lang w:val="ru-RU" w:eastAsia="ru-RU"/>
              </w:rPr>
            </w:pPr>
            <w:r w:rsidRPr="005E3A3A">
              <w:rPr>
                <w:rFonts w:eastAsia="Calibri"/>
                <w:sz w:val="28"/>
                <w:szCs w:val="28"/>
                <w:lang w:val="ru-RU"/>
              </w:rPr>
              <w:t xml:space="preserve">Примером являются проведенные челленджи, фотовыставки, картинные галереи и тд. На школьной странице Инстаграм размещены видеоролики, рисунки, фотографии учащихся, включающие в себя песни и танцы, традиции и обычаи, презентацию костюмов и национальных блюд народов, проживающих на территории Республики Казахстан. Готовясь к мероприятиям такого формата, дети более тесно соприкасаются с жизнью и бытом различных национальностей, знакомятся непосредственно с людьми, несущими данную культуру, с их языком, традициями. </w:t>
            </w:r>
          </w:p>
          <w:p w:rsidR="005E3A3A" w:rsidRPr="005E3A3A" w:rsidRDefault="005E3A3A" w:rsidP="005E3A3A">
            <w:pPr>
              <w:autoSpaceDE w:val="0"/>
              <w:autoSpaceDN w:val="0"/>
              <w:adjustRightInd w:val="0"/>
              <w:spacing w:after="0" w:line="240" w:lineRule="auto"/>
              <w:ind w:right="178" w:firstLine="708"/>
              <w:jc w:val="both"/>
              <w:rPr>
                <w:rFonts w:eastAsia="Calibri"/>
                <w:bCs/>
                <w:sz w:val="28"/>
                <w:szCs w:val="28"/>
                <w:lang w:val="ru-RU"/>
              </w:rPr>
            </w:pPr>
            <w:r w:rsidRPr="005E3A3A">
              <w:rPr>
                <w:bCs/>
                <w:sz w:val="28"/>
                <w:szCs w:val="28"/>
                <w:lang w:val="ru-RU"/>
              </w:rPr>
              <w:t xml:space="preserve">С </w:t>
            </w:r>
            <w:r w:rsidRPr="005E3A3A">
              <w:rPr>
                <w:bCs/>
                <w:sz w:val="28"/>
                <w:szCs w:val="28"/>
                <w:lang w:val="kk-KZ"/>
              </w:rPr>
              <w:t xml:space="preserve">целью продвижения здоровых семейных ценностей: любви, верности, ответственности, как важнейшей цели семейной политики, </w:t>
            </w:r>
            <w:r w:rsidRPr="005E3A3A">
              <w:rPr>
                <w:bCs/>
                <w:sz w:val="28"/>
                <w:szCs w:val="28"/>
                <w:lang w:val="ru-RU"/>
              </w:rPr>
              <w:t xml:space="preserve">формирования у учащихся чувства любви и уважения к старшему поколению, положительного отношения к членам своей семьи </w:t>
            </w:r>
            <w:r w:rsidRPr="005E3A3A">
              <w:rPr>
                <w:bCs/>
                <w:sz w:val="28"/>
                <w:szCs w:val="28"/>
                <w:lang w:val="kk-KZ"/>
              </w:rPr>
              <w:t>в</w:t>
            </w:r>
            <w:r w:rsidRPr="005E3A3A">
              <w:rPr>
                <w:bCs/>
                <w:sz w:val="28"/>
                <w:szCs w:val="28"/>
                <w:lang w:val="ru-RU"/>
              </w:rPr>
              <w:t xml:space="preserve"> рамках Дня семьи в школе-лицее следующие мероприятия: </w:t>
            </w:r>
            <w:r w:rsidRPr="005E3A3A">
              <w:rPr>
                <w:bCs/>
                <w:sz w:val="28"/>
                <w:szCs w:val="28"/>
                <w:lang w:val="kk-KZ"/>
              </w:rPr>
              <w:t xml:space="preserve">выставка в библиотеке «Венец всех ценностей – семья», беседа на классных часах «Семья — главное богатство человека» в 1-11 классах, фотогалерея «Семейные традиции» </w:t>
            </w:r>
          </w:p>
          <w:p w:rsidR="005E3A3A" w:rsidRPr="005E3A3A" w:rsidRDefault="005E3A3A" w:rsidP="005E3A3A">
            <w:pPr>
              <w:spacing w:after="0" w:line="240" w:lineRule="auto"/>
              <w:ind w:right="178" w:firstLine="708"/>
              <w:contextualSpacing/>
              <w:jc w:val="both"/>
              <w:rPr>
                <w:sz w:val="28"/>
                <w:szCs w:val="28"/>
                <w:lang w:val="ru-RU" w:eastAsia="ru-RU"/>
              </w:rPr>
            </w:pPr>
            <w:r w:rsidRPr="005E3A3A">
              <w:rPr>
                <w:sz w:val="28"/>
                <w:szCs w:val="28"/>
                <w:lang w:val="ru-RU" w:eastAsia="ru-RU"/>
              </w:rPr>
              <w:t>С целью формирования  негативного отношения к насилию и агрессии в любой форме, формирование уважения и признания к себе и к людям, к их культуре, развитие способности к межнациональному и межрелигиозному взаимодействию  в рамках празднования Дня духовного согласия проведен ряд  мероприятий: выставка в библиотеке «Межконфессиональное согласие – залог стабильности государства», классные часы в 1-4 классах  «Будущее мира – в согласии и дружбе народов», в 5-8 классах «Духовное согласие – единственный путь к миру и спокойствию», в 9-11 классах «Духовное единство народов Казахстана: прошлое и настоящее».</w:t>
            </w:r>
          </w:p>
          <w:p w:rsidR="005E3A3A" w:rsidRPr="005E3A3A" w:rsidRDefault="005E3A3A" w:rsidP="005E3A3A">
            <w:pPr>
              <w:spacing w:after="0" w:line="240" w:lineRule="auto"/>
              <w:ind w:right="178" w:firstLine="708"/>
              <w:contextualSpacing/>
              <w:jc w:val="both"/>
              <w:rPr>
                <w:sz w:val="28"/>
                <w:szCs w:val="28"/>
                <w:lang w:val="ru-RU" w:eastAsia="ru-RU"/>
              </w:rPr>
            </w:pPr>
            <w:r w:rsidRPr="005E3A3A">
              <w:rPr>
                <w:sz w:val="28"/>
                <w:szCs w:val="28"/>
                <w:lang w:val="ru-RU" w:eastAsia="ru-RU"/>
              </w:rPr>
              <w:t xml:space="preserve">С целью привития интереса к знанию государственного языка, формирования патриотизма через изучение культурного наследия народа, изучения традиций и обычаев народов, населяющих территорию Казахстана, воспитания уважения и желания изучать и знать языки в школе-лицее в рамках Дня языков, который </w:t>
            </w:r>
            <w:r w:rsidRPr="005E3A3A">
              <w:rPr>
                <w:sz w:val="28"/>
                <w:szCs w:val="28"/>
                <w:lang w:val="ru-RU" w:eastAsia="ru-RU"/>
              </w:rPr>
              <w:lastRenderedPageBreak/>
              <w:t>символизирует единство и согласие между народами проведены традиционные мероприятия:</w:t>
            </w:r>
          </w:p>
          <w:p w:rsidR="005E3A3A" w:rsidRPr="005E3A3A" w:rsidRDefault="005E3A3A" w:rsidP="005E3A3A">
            <w:pPr>
              <w:numPr>
                <w:ilvl w:val="0"/>
                <w:numId w:val="21"/>
              </w:numPr>
              <w:spacing w:after="0" w:line="240" w:lineRule="auto"/>
              <w:ind w:left="0" w:right="178" w:firstLine="0"/>
              <w:contextualSpacing/>
              <w:jc w:val="both"/>
              <w:rPr>
                <w:sz w:val="28"/>
                <w:szCs w:val="28"/>
                <w:lang w:val="ru-RU" w:eastAsia="ru-RU"/>
              </w:rPr>
            </w:pPr>
            <w:r w:rsidRPr="005E3A3A">
              <w:rPr>
                <w:sz w:val="28"/>
                <w:szCs w:val="28"/>
                <w:lang w:val="ru-RU" w:eastAsia="ru-RU"/>
              </w:rPr>
              <w:t>Интерактивная игра «Тіл-халықтың мұрасы» на уроках казахского языка 5-11 классы</w:t>
            </w:r>
          </w:p>
          <w:p w:rsidR="005E3A3A" w:rsidRPr="005E3A3A" w:rsidRDefault="005E3A3A" w:rsidP="005E3A3A">
            <w:pPr>
              <w:numPr>
                <w:ilvl w:val="0"/>
                <w:numId w:val="21"/>
              </w:numPr>
              <w:spacing w:after="0" w:line="240" w:lineRule="auto"/>
              <w:ind w:left="0" w:right="178" w:firstLine="0"/>
              <w:contextualSpacing/>
              <w:jc w:val="both"/>
              <w:rPr>
                <w:sz w:val="28"/>
                <w:szCs w:val="28"/>
                <w:lang w:val="ru-RU" w:eastAsia="ru-RU"/>
              </w:rPr>
            </w:pPr>
            <w:r w:rsidRPr="005E3A3A">
              <w:rPr>
                <w:sz w:val="28"/>
                <w:szCs w:val="28"/>
                <w:lang w:val="ru-RU" w:eastAsia="ru-RU"/>
              </w:rPr>
              <w:t xml:space="preserve">Интеллектуальная игра «Полиглот»   </w:t>
            </w:r>
          </w:p>
          <w:p w:rsidR="005E3A3A" w:rsidRPr="005E3A3A" w:rsidRDefault="005E3A3A" w:rsidP="005E3A3A">
            <w:pPr>
              <w:numPr>
                <w:ilvl w:val="0"/>
                <w:numId w:val="21"/>
              </w:numPr>
              <w:spacing w:after="0" w:line="240" w:lineRule="auto"/>
              <w:ind w:left="0" w:right="178" w:firstLine="0"/>
              <w:contextualSpacing/>
              <w:jc w:val="both"/>
              <w:rPr>
                <w:sz w:val="28"/>
                <w:szCs w:val="28"/>
                <w:lang w:val="ru-RU" w:eastAsia="ru-RU"/>
              </w:rPr>
            </w:pPr>
            <w:r w:rsidRPr="005E3A3A">
              <w:rPr>
                <w:sz w:val="28"/>
                <w:szCs w:val="28"/>
                <w:lang w:val="ru-RU" w:eastAsia="ru-RU"/>
              </w:rPr>
              <w:t xml:space="preserve">Беседа о жизни и творчестве Ахмета Байтурсынова </w:t>
            </w:r>
          </w:p>
          <w:p w:rsidR="005E3A3A" w:rsidRPr="005E3A3A" w:rsidRDefault="005E3A3A" w:rsidP="005E3A3A">
            <w:pPr>
              <w:numPr>
                <w:ilvl w:val="0"/>
                <w:numId w:val="21"/>
              </w:numPr>
              <w:spacing w:after="0" w:line="240" w:lineRule="auto"/>
              <w:ind w:left="0" w:right="178" w:firstLine="0"/>
              <w:contextualSpacing/>
              <w:jc w:val="both"/>
              <w:rPr>
                <w:sz w:val="28"/>
                <w:szCs w:val="28"/>
                <w:lang w:val="ru-RU" w:eastAsia="ru-RU"/>
              </w:rPr>
            </w:pPr>
            <w:r w:rsidRPr="005E3A3A">
              <w:rPr>
                <w:sz w:val="28"/>
                <w:szCs w:val="28"/>
                <w:lang w:val="ru-RU" w:eastAsia="ru-RU"/>
              </w:rPr>
              <w:t>Оформление стенда «Язык-душа народа»</w:t>
            </w:r>
          </w:p>
          <w:p w:rsidR="005E3A3A" w:rsidRPr="005E3A3A" w:rsidRDefault="005E3A3A" w:rsidP="005E3A3A">
            <w:pPr>
              <w:spacing w:after="0" w:line="240" w:lineRule="auto"/>
              <w:ind w:right="178" w:firstLine="708"/>
              <w:contextualSpacing/>
              <w:jc w:val="both"/>
              <w:rPr>
                <w:sz w:val="28"/>
                <w:szCs w:val="28"/>
                <w:lang w:val="ru-RU" w:eastAsia="ru-RU"/>
              </w:rPr>
            </w:pPr>
            <w:r w:rsidRPr="005E3A3A">
              <w:rPr>
                <w:sz w:val="28"/>
                <w:szCs w:val="28"/>
                <w:lang w:val="ru-RU" w:eastAsia="ru-RU"/>
              </w:rPr>
              <w:t>Отмечается высокий уровень подготовки мероприятий, главная их цель - воспитание любви и уважения к родному языку и своей стране, расширение знаний о языках, традициях разных национальностей. Этот праздник символизирует единство и согласие между народами, которые являются важным условием для развития нашего многонационального государства.</w:t>
            </w:r>
          </w:p>
          <w:p w:rsidR="005E3A3A" w:rsidRPr="005E3A3A" w:rsidRDefault="005E3A3A" w:rsidP="005E3A3A">
            <w:pPr>
              <w:spacing w:after="0" w:line="240" w:lineRule="auto"/>
              <w:ind w:right="178" w:firstLine="708"/>
              <w:contextualSpacing/>
              <w:jc w:val="both"/>
              <w:rPr>
                <w:sz w:val="28"/>
                <w:szCs w:val="28"/>
                <w:lang w:val="ru-RU" w:eastAsia="ru-RU"/>
              </w:rPr>
            </w:pPr>
            <w:r w:rsidRPr="005E3A3A">
              <w:rPr>
                <w:sz w:val="28"/>
                <w:szCs w:val="28"/>
                <w:lang w:val="ru-RU" w:eastAsia="ru-RU"/>
              </w:rPr>
              <w:t>Мероприятия, проведенные в рамках Дня благодарности направлены на развитие у учащихся умения благодарить и говорить: «Спасибо» тем, людям, которые этого заслуживают, уметь говорить: «Спасибо» вовремя и не стесняясь. Традиционными в школе-лицее стали следующие мероприятия:</w:t>
            </w:r>
          </w:p>
          <w:p w:rsidR="005E3A3A" w:rsidRPr="005E3A3A" w:rsidRDefault="005E3A3A" w:rsidP="005E3A3A">
            <w:pPr>
              <w:numPr>
                <w:ilvl w:val="0"/>
                <w:numId w:val="22"/>
              </w:numPr>
              <w:spacing w:after="0" w:line="240" w:lineRule="auto"/>
              <w:ind w:left="0" w:right="178" w:firstLine="0"/>
              <w:contextualSpacing/>
              <w:jc w:val="both"/>
              <w:rPr>
                <w:sz w:val="28"/>
                <w:szCs w:val="28"/>
                <w:lang w:val="ru-RU" w:eastAsia="ru-RU"/>
              </w:rPr>
            </w:pPr>
            <w:r w:rsidRPr="005E3A3A">
              <w:rPr>
                <w:sz w:val="28"/>
                <w:szCs w:val="28"/>
                <w:lang w:val="ru-RU" w:eastAsia="ru-RU"/>
              </w:rPr>
              <w:t xml:space="preserve">Выставка в библиотеке «Нам есть, за что быть благодарными»; </w:t>
            </w:r>
          </w:p>
          <w:p w:rsidR="005E3A3A" w:rsidRPr="005E3A3A" w:rsidRDefault="005E3A3A" w:rsidP="005E3A3A">
            <w:pPr>
              <w:numPr>
                <w:ilvl w:val="0"/>
                <w:numId w:val="22"/>
              </w:numPr>
              <w:spacing w:after="0" w:line="240" w:lineRule="auto"/>
              <w:ind w:left="0" w:right="178" w:firstLine="0"/>
              <w:contextualSpacing/>
              <w:jc w:val="both"/>
              <w:rPr>
                <w:sz w:val="28"/>
                <w:szCs w:val="28"/>
                <w:lang w:val="ru-RU" w:eastAsia="ru-RU"/>
              </w:rPr>
            </w:pPr>
            <w:r w:rsidRPr="005E3A3A">
              <w:rPr>
                <w:sz w:val="28"/>
                <w:szCs w:val="28"/>
                <w:lang w:val="ru-RU" w:eastAsia="ru-RU"/>
              </w:rPr>
              <w:t>Классные часы «Благодарность не знает границ»;</w:t>
            </w:r>
          </w:p>
          <w:p w:rsidR="005E3A3A" w:rsidRPr="005E3A3A" w:rsidRDefault="005E3A3A" w:rsidP="005E3A3A">
            <w:pPr>
              <w:numPr>
                <w:ilvl w:val="0"/>
                <w:numId w:val="22"/>
              </w:numPr>
              <w:spacing w:after="0" w:line="240" w:lineRule="auto"/>
              <w:ind w:left="0" w:right="178" w:firstLine="0"/>
              <w:contextualSpacing/>
              <w:jc w:val="both"/>
              <w:rPr>
                <w:sz w:val="28"/>
                <w:szCs w:val="28"/>
                <w:lang w:val="ru-RU" w:eastAsia="ru-RU"/>
              </w:rPr>
            </w:pPr>
            <w:r w:rsidRPr="005E3A3A">
              <w:rPr>
                <w:sz w:val="28"/>
                <w:szCs w:val="28"/>
                <w:lang w:val="ru-RU" w:eastAsia="ru-RU"/>
              </w:rPr>
              <w:t xml:space="preserve">Подвижные перемены «Под шаныраком дружбы» - с учащимися 1-4 классов проведены интересные подвижные игры во время перемен. </w:t>
            </w:r>
          </w:p>
          <w:p w:rsidR="005E3A3A" w:rsidRPr="005E3A3A" w:rsidRDefault="005E3A3A" w:rsidP="005E3A3A">
            <w:pPr>
              <w:numPr>
                <w:ilvl w:val="0"/>
                <w:numId w:val="22"/>
              </w:numPr>
              <w:spacing w:after="0" w:line="240" w:lineRule="auto"/>
              <w:ind w:left="0" w:right="178" w:firstLine="0"/>
              <w:contextualSpacing/>
              <w:jc w:val="both"/>
              <w:rPr>
                <w:sz w:val="28"/>
                <w:szCs w:val="28"/>
                <w:lang w:val="ru-RU" w:eastAsia="ru-RU"/>
              </w:rPr>
            </w:pPr>
            <w:r w:rsidRPr="005E3A3A">
              <w:rPr>
                <w:sz w:val="28"/>
                <w:szCs w:val="28"/>
                <w:lang w:val="ru-RU" w:eastAsia="ru-RU"/>
              </w:rPr>
              <w:t>Флешмоб по теме «Мен алғыс айтамын...»</w:t>
            </w:r>
          </w:p>
          <w:p w:rsidR="005E3A3A" w:rsidRPr="005E3A3A" w:rsidRDefault="005E3A3A" w:rsidP="005E3A3A">
            <w:pPr>
              <w:spacing w:after="0" w:line="240" w:lineRule="auto"/>
              <w:ind w:right="178"/>
              <w:jc w:val="both"/>
              <w:rPr>
                <w:sz w:val="28"/>
                <w:szCs w:val="28"/>
                <w:lang w:val="ru-RU" w:eastAsia="ru-RU"/>
              </w:rPr>
            </w:pPr>
            <w:r w:rsidRPr="005E3A3A">
              <w:rPr>
                <w:sz w:val="28"/>
                <w:szCs w:val="28"/>
                <w:lang w:val="ru-RU" w:eastAsia="ru-RU"/>
              </w:rPr>
              <w:t>Данные воспитательные мероприятия направлены</w:t>
            </w:r>
            <w:r w:rsidRPr="005E3A3A">
              <w:rPr>
                <w:rFonts w:eastAsia="Calibri"/>
                <w:sz w:val="28"/>
                <w:szCs w:val="28"/>
                <w:shd w:val="clear" w:color="auto" w:fill="FFFFFF"/>
                <w:lang w:val="ru-RU"/>
              </w:rPr>
              <w:t xml:space="preserve"> </w:t>
            </w:r>
            <w:r w:rsidRPr="005E3A3A">
              <w:rPr>
                <w:sz w:val="28"/>
                <w:szCs w:val="28"/>
                <w:lang w:val="ru-RU" w:eastAsia="ru-RU"/>
              </w:rPr>
              <w:t>на развитие положительных нравственных качеств личности учащихся.</w:t>
            </w:r>
          </w:p>
          <w:p w:rsidR="00F962C9" w:rsidRDefault="005E3A3A" w:rsidP="00F962C9">
            <w:pPr>
              <w:spacing w:after="0" w:line="259" w:lineRule="auto"/>
              <w:ind w:right="178" w:firstLine="708"/>
              <w:jc w:val="both"/>
              <w:rPr>
                <w:rFonts w:eastAsia="Calibri"/>
                <w:sz w:val="28"/>
                <w:szCs w:val="28"/>
                <w:lang w:val="ru-RU"/>
              </w:rPr>
            </w:pPr>
            <w:r w:rsidRPr="005E3A3A">
              <w:rPr>
                <w:rFonts w:eastAsia="Calibri"/>
                <w:sz w:val="28"/>
                <w:szCs w:val="28"/>
                <w:lang w:val="kk-KZ"/>
              </w:rPr>
              <w:t xml:space="preserve">С </w:t>
            </w:r>
            <w:r w:rsidRPr="005E3A3A">
              <w:rPr>
                <w:sz w:val="28"/>
                <w:szCs w:val="28"/>
                <w:lang w:val="ru-RU" w:eastAsia="ru-RU"/>
              </w:rPr>
              <w:t xml:space="preserve">целью формирования у подрастающего поколения чувства дружбы и согласия, привития уважения, интереса к культуре казахского народа, формирования </w:t>
            </w:r>
            <w:r w:rsidRPr="005E3A3A">
              <w:rPr>
                <w:rFonts w:eastAsia="Calibri"/>
                <w:sz w:val="28"/>
                <w:szCs w:val="28"/>
                <w:lang w:val="ru-RU"/>
              </w:rPr>
              <w:t xml:space="preserve">Казахстанского патриотизма и гражданственности, </w:t>
            </w:r>
            <w:r w:rsidRPr="005E3A3A">
              <w:rPr>
                <w:sz w:val="28"/>
                <w:szCs w:val="28"/>
                <w:lang w:val="ru-RU" w:eastAsia="ru-RU"/>
              </w:rPr>
              <w:t>формирования духовно-нравственных качеств у подрастающего поколения в лицее стало традиционным проведение в рамках празднования Наурыз мейрамы мероприятий, которые решают следующие задачи:</w:t>
            </w:r>
            <w:r w:rsidRPr="005E3A3A">
              <w:rPr>
                <w:rFonts w:eastAsia="Calibri"/>
                <w:sz w:val="28"/>
                <w:szCs w:val="28"/>
                <w:lang w:val="ru-RU"/>
              </w:rPr>
              <w:t xml:space="preserve"> знакомство с бытом наших предков, показ высокоразвитой культуры степных кочевников-казахов через песни, танцы, движения, стремление вызвать чувство патриотизма и уважение к национальной культуре нашего народа:</w:t>
            </w:r>
            <w:r w:rsidRPr="005E3A3A">
              <w:rPr>
                <w:sz w:val="28"/>
                <w:szCs w:val="28"/>
                <w:lang w:val="ru-RU" w:eastAsia="ru-RU"/>
              </w:rPr>
              <w:t>День языков Республики Казахстан, День Независимости, День благодарности, Наурыз, День защитника Отечества, День Победы. У</w:t>
            </w:r>
            <w:r w:rsidRPr="005E3A3A">
              <w:rPr>
                <w:sz w:val="28"/>
                <w:szCs w:val="28"/>
                <w:lang w:val="ru-RU" w:eastAsia="ko-KR"/>
              </w:rPr>
              <w:t xml:space="preserve">чащиеся 1-4 классов </w:t>
            </w:r>
            <w:r w:rsidRPr="005E3A3A">
              <w:rPr>
                <w:sz w:val="28"/>
                <w:szCs w:val="28"/>
                <w:lang w:val="ru-RU" w:eastAsia="ru-RU"/>
              </w:rPr>
              <w:t xml:space="preserve">посетили историко-краеведческий музей г.Рудный, учащиеся 8-9 классов посетили </w:t>
            </w:r>
            <w:r w:rsidRPr="005E3A3A">
              <w:rPr>
                <w:rFonts w:eastAsia="Calibri"/>
                <w:sz w:val="28"/>
                <w:szCs w:val="28"/>
                <w:lang w:val="ru-RU"/>
              </w:rPr>
              <w:t>Русский драматический театр (просмотр театральной постановки, посвященной Дню Победы)</w:t>
            </w:r>
            <w:r w:rsidRPr="005E3A3A">
              <w:rPr>
                <w:sz w:val="28"/>
                <w:szCs w:val="28"/>
                <w:lang w:val="ru-RU" w:eastAsia="ru-RU"/>
              </w:rPr>
              <w:t>.</w:t>
            </w:r>
          </w:p>
          <w:p w:rsidR="005E3A3A" w:rsidRPr="00F962C9" w:rsidRDefault="005E3A3A" w:rsidP="00F962C9">
            <w:pPr>
              <w:spacing w:after="0" w:line="259" w:lineRule="auto"/>
              <w:ind w:right="178" w:firstLine="708"/>
              <w:jc w:val="both"/>
              <w:rPr>
                <w:rFonts w:eastAsia="Calibri"/>
                <w:sz w:val="28"/>
                <w:szCs w:val="28"/>
                <w:lang w:val="ru-RU"/>
              </w:rPr>
            </w:pPr>
            <w:r w:rsidRPr="005E3A3A">
              <w:rPr>
                <w:sz w:val="28"/>
                <w:szCs w:val="28"/>
                <w:lang w:val="ru-RU" w:eastAsia="ru-RU"/>
              </w:rPr>
              <w:t xml:space="preserve">В целях воспитания чувства патриотизма у учащихся, привития гордости к национальным традициям и обычаям в школе-лицее организованы и проведены  классные часы: «Честный я – честная </w:t>
            </w:r>
            <w:r w:rsidRPr="005E3A3A">
              <w:rPr>
                <w:sz w:val="28"/>
                <w:szCs w:val="28"/>
                <w:lang w:val="ru-RU" w:eastAsia="ru-RU"/>
              </w:rPr>
              <w:lastRenderedPageBreak/>
              <w:t>страна»</w:t>
            </w:r>
            <w:r w:rsidRPr="005E3A3A">
              <w:rPr>
                <w:rFonts w:eastAsia="Calibri"/>
                <w:sz w:val="28"/>
                <w:szCs w:val="28"/>
                <w:lang w:val="kk-KZ"/>
              </w:rPr>
              <w:t xml:space="preserve">«Независимость, суверенитет и патриотизм – это наше достояние», </w:t>
            </w:r>
            <w:r w:rsidRPr="005E3A3A">
              <w:rPr>
                <w:sz w:val="28"/>
                <w:szCs w:val="28"/>
                <w:lang w:val="ru-RU" w:eastAsia="ru-RU"/>
              </w:rPr>
              <w:t xml:space="preserve">«Мой взгляд на будущее», «Знай и люби свой край», «Менің елім – Қазақстан», «Национальная валюта», 1 марта был организован единый классный час, посвященный Дню благодарности. </w:t>
            </w:r>
          </w:p>
          <w:p w:rsidR="005E3A3A" w:rsidRPr="005E3A3A" w:rsidRDefault="005E3A3A" w:rsidP="005E3A3A">
            <w:pPr>
              <w:spacing w:after="0" w:line="240" w:lineRule="auto"/>
              <w:ind w:right="178"/>
              <w:jc w:val="both"/>
              <w:rPr>
                <w:sz w:val="28"/>
                <w:szCs w:val="28"/>
                <w:lang w:val="ru-RU"/>
              </w:rPr>
            </w:pPr>
            <w:r w:rsidRPr="005E3A3A">
              <w:rPr>
                <w:sz w:val="28"/>
                <w:szCs w:val="28"/>
                <w:shd w:val="clear" w:color="auto" w:fill="FFFFFF"/>
                <w:lang w:val="ru-RU"/>
              </w:rPr>
              <w:t>Для повышения эффективности работы по патриотическому воспитанию </w:t>
            </w:r>
            <w:r w:rsidRPr="005E3A3A">
              <w:rPr>
                <w:sz w:val="28"/>
                <w:szCs w:val="28"/>
                <w:lang w:val="ru-RU"/>
              </w:rPr>
              <w:t xml:space="preserve">был проведен ряд мероприятий: </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Посещение ДК «Сункар» - 8 классы</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 xml:space="preserve">Городской конкурс «Ахмет </w:t>
            </w:r>
            <w:r w:rsidRPr="005E3A3A">
              <w:rPr>
                <w:sz w:val="28"/>
                <w:szCs w:val="28"/>
                <w:lang w:val="kk-KZ"/>
              </w:rPr>
              <w:t>оқулары</w:t>
            </w:r>
            <w:r w:rsidRPr="005E3A3A">
              <w:rPr>
                <w:sz w:val="28"/>
                <w:szCs w:val="28"/>
                <w:lang w:val="ru-RU"/>
              </w:rPr>
              <w:t>»</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Интеллектуальная игра «Полиглот» -3 классы</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Городской конкурс «Государственная служба-честный труд в интересах страны»</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Конкурс чтецов ко Дню Республики «Горжусь тобой мой Казахстан»-3-4 классы</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Акция единого действия «Люблю тебя мой Казахстан» - 5-11 классы</w:t>
            </w:r>
          </w:p>
          <w:p w:rsidR="005E3A3A" w:rsidRPr="005E3A3A" w:rsidRDefault="005E3A3A" w:rsidP="005E3A3A">
            <w:pPr>
              <w:numPr>
                <w:ilvl w:val="0"/>
                <w:numId w:val="18"/>
              </w:numPr>
              <w:tabs>
                <w:tab w:val="left" w:pos="426"/>
              </w:tabs>
              <w:spacing w:after="0" w:line="240" w:lineRule="auto"/>
              <w:ind w:left="0" w:right="178" w:firstLine="0"/>
              <w:jc w:val="both"/>
              <w:rPr>
                <w:sz w:val="28"/>
                <w:szCs w:val="28"/>
                <w:lang w:val="ru-RU"/>
              </w:rPr>
            </w:pPr>
            <w:r w:rsidRPr="005E3A3A">
              <w:rPr>
                <w:sz w:val="28"/>
                <w:szCs w:val="28"/>
                <w:lang w:val="ru-RU"/>
              </w:rPr>
              <w:t>Беседа «Я патриот своей страны» - 5 классы</w:t>
            </w:r>
            <w:r w:rsidRPr="005E3A3A">
              <w:rPr>
                <w:rFonts w:eastAsia="Calibri"/>
                <w:sz w:val="28"/>
                <w:szCs w:val="28"/>
                <w:lang w:val="ru-RU"/>
              </w:rPr>
              <w:t xml:space="preserve"> </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 xml:space="preserve">конкурс рисунков «Қош келдің – Наурыз»; </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 xml:space="preserve">День национальной одежды (в этот день учащиеся и педагогический состав пришли в национальной одежде или имеют элемент казахского национального костюма); </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 xml:space="preserve">домбра-party «Домбра – национальная гордость», в мероприятии приняли участие домбристы, которые исполнили знаменитые кюи на домбре и казахские народные песни; </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празднично-игровая</w:t>
            </w:r>
            <w:r w:rsidRPr="005E3A3A">
              <w:rPr>
                <w:bCs/>
                <w:sz w:val="28"/>
                <w:szCs w:val="28"/>
                <w:lang w:val="ru-RU"/>
              </w:rPr>
              <w:t xml:space="preserve"> </w:t>
            </w:r>
            <w:r w:rsidRPr="005E3A3A">
              <w:rPr>
                <w:rFonts w:eastAsia="Calibri"/>
                <w:sz w:val="28"/>
                <w:szCs w:val="28"/>
                <w:lang w:val="ru-RU"/>
              </w:rPr>
              <w:t xml:space="preserve">программа «Наурыз мейрамы», где были разучены и проведены следующие казахские национальные игры: теңге алу, асық, бәйге, күрес, орамал тастау, аударыспақ и другие. Объяснение сопровождается показом видео. Песни, танцы, поддержка зрителей способствовали созданию праздничной, дружелюбной атмосферы; </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акция «Baursak-party» проводится в лицее второй год и получила горячую поддержку не только у детей, но и у родителей;</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видео-поздравления «Наурыз мейрамы құтты болсын» 5-11 классы</w:t>
            </w:r>
          </w:p>
          <w:p w:rsidR="005E3A3A" w:rsidRPr="005E3A3A" w:rsidRDefault="005E3A3A" w:rsidP="005E3A3A">
            <w:pPr>
              <w:pStyle w:val="a4"/>
              <w:numPr>
                <w:ilvl w:val="0"/>
                <w:numId w:val="18"/>
              </w:numPr>
              <w:spacing w:after="0" w:line="259" w:lineRule="auto"/>
              <w:ind w:right="178"/>
              <w:jc w:val="both"/>
              <w:rPr>
                <w:rFonts w:eastAsia="Calibri"/>
                <w:sz w:val="28"/>
                <w:szCs w:val="28"/>
                <w:lang w:val="ru-RU"/>
              </w:rPr>
            </w:pPr>
            <w:r w:rsidRPr="005E3A3A">
              <w:rPr>
                <w:rFonts w:eastAsia="Calibri"/>
                <w:sz w:val="28"/>
                <w:szCs w:val="28"/>
                <w:lang w:val="ru-RU"/>
              </w:rPr>
              <w:t>акция «Салт-дәстүрім - таусылмайтын байлығым»</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 xml:space="preserve">       В 2020 году в Казахстане дан старт Республиканскому проекту «Читающая школа - читающая нация», разработанный Министерством образования и науки</w:t>
            </w:r>
            <w:r w:rsidRPr="005E3A3A">
              <w:rPr>
                <w:rFonts w:eastAsia="Calibri"/>
                <w:sz w:val="28"/>
                <w:szCs w:val="28"/>
                <w:lang w:val="kk-KZ"/>
              </w:rPr>
              <w:t xml:space="preserve"> РК на 2020-2025 года</w:t>
            </w:r>
            <w:r w:rsidRPr="005E3A3A">
              <w:rPr>
                <w:rFonts w:eastAsia="Calibri"/>
                <w:sz w:val="28"/>
                <w:szCs w:val="28"/>
                <w:lang w:val="ru-RU"/>
              </w:rPr>
              <w:t>.</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 xml:space="preserve">Цель проекта - активизация интереса к чтению у обучающихся, педагогов, родителей и обучение навыкам читательской и информационной грамотности, расширение кругозора учащихся, знакомство с книгами, приобщение учеников, педагогов, родителей к регулярному чтению литературы и посещению школьной библиотеки, привитие потребности в систематическом чтении литературы, </w:t>
            </w:r>
            <w:r w:rsidRPr="005E3A3A">
              <w:rPr>
                <w:rFonts w:eastAsia="Calibri"/>
                <w:sz w:val="28"/>
                <w:szCs w:val="28"/>
                <w:lang w:val="ru-RU"/>
              </w:rPr>
              <w:lastRenderedPageBreak/>
              <w:t>создание условий для популяризации чтения среди учащихся, педагогов, родителей.</w:t>
            </w:r>
          </w:p>
          <w:p w:rsidR="005E3A3A" w:rsidRPr="005E3A3A" w:rsidRDefault="005E3A3A" w:rsidP="005E3A3A">
            <w:pPr>
              <w:widowControl w:val="0"/>
              <w:autoSpaceDE w:val="0"/>
              <w:autoSpaceDN w:val="0"/>
              <w:spacing w:after="0" w:line="240" w:lineRule="auto"/>
              <w:ind w:right="178"/>
              <w:jc w:val="both"/>
              <w:rPr>
                <w:rFonts w:eastAsia="Calibri"/>
                <w:sz w:val="28"/>
                <w:szCs w:val="28"/>
                <w:lang w:val="ru-RU"/>
              </w:rPr>
            </w:pPr>
            <w:r w:rsidRPr="005E3A3A">
              <w:rPr>
                <w:rFonts w:eastAsia="Calibri"/>
                <w:sz w:val="28"/>
                <w:szCs w:val="28"/>
                <w:lang w:val="ru-RU"/>
              </w:rPr>
              <w:t>В рамках проекта в школе были проведены следующие мероприятия:</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оформлен информационный стенд, где можно пройти читательский квест. Цель: развивать любознательность и интерес к чтению книг; обогащать словарный запас учащихся; воспитывать внимательного читателя и любовь к книгам, умение работать в команде</w:t>
            </w:r>
            <w:r w:rsidR="00F962C9">
              <w:rPr>
                <w:rFonts w:eastAsia="Calibri"/>
                <w:sz w:val="28"/>
                <w:szCs w:val="28"/>
                <w:lang w:val="ru-RU"/>
              </w:rPr>
              <w:t>;</w:t>
            </w:r>
            <w:r w:rsidRPr="00F962C9">
              <w:rPr>
                <w:rFonts w:eastAsia="Calibri"/>
                <w:sz w:val="28"/>
                <w:szCs w:val="28"/>
                <w:lang w:val="ru-RU"/>
              </w:rPr>
              <w:t xml:space="preserve"> </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организована выставка на тему: "Семья-источник вдохновения". Активное участниками выставки стали обучающиеся и педагоги школы</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проведено анкетирование среди обучающихся «Читательские предпочтения».</w:t>
            </w:r>
            <w:r w:rsidRPr="00F962C9">
              <w:rPr>
                <w:sz w:val="28"/>
                <w:szCs w:val="28"/>
                <w:lang w:val="ru-RU"/>
              </w:rPr>
              <w:t xml:space="preserve"> </w:t>
            </w:r>
            <w:r w:rsidRPr="00F962C9">
              <w:rPr>
                <w:rFonts w:eastAsia="Calibri"/>
                <w:sz w:val="28"/>
                <w:szCs w:val="28"/>
                <w:lang w:val="ru-RU"/>
              </w:rPr>
              <w:t>Цель анкетирования - получить информацию о том, каковы потребности, интересы детей и подростков в чтении, их мотивация посещения библиотеки, выявление роли книг в жизни детей и подростков</w:t>
            </w:r>
            <w:r w:rsidR="00F962C9">
              <w:rPr>
                <w:rFonts w:eastAsia="Calibri"/>
                <w:sz w:val="28"/>
                <w:szCs w:val="28"/>
                <w:lang w:val="ru-RU"/>
              </w:rPr>
              <w:t>;</w:t>
            </w:r>
            <w:r w:rsidRPr="00F962C9">
              <w:rPr>
                <w:rFonts w:eastAsia="Calibri"/>
                <w:sz w:val="28"/>
                <w:szCs w:val="28"/>
                <w:lang w:val="ru-RU"/>
              </w:rPr>
              <w:t xml:space="preserve"> </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анкетирование для родителей «Приобщение детей к чтению»</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конкурс Буктрейлеров «Моя любимая книга» - 6-10 классы</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оформлена тематическая полка «Читающая школа - читающая нация». Выставка книг привлекает внимание к представленным изданиям и побуждает читателя взять книги</w:t>
            </w:r>
            <w:r w:rsidR="00F962C9">
              <w:rPr>
                <w:rFonts w:eastAsia="Calibri"/>
                <w:sz w:val="28"/>
                <w:szCs w:val="28"/>
                <w:lang w:val="ru-RU"/>
              </w:rPr>
              <w:t>;</w:t>
            </w:r>
            <w:r w:rsidRPr="00F962C9">
              <w:rPr>
                <w:rFonts w:eastAsia="Calibri"/>
                <w:sz w:val="28"/>
                <w:szCs w:val="28"/>
                <w:lang w:val="ru-RU"/>
              </w:rPr>
              <w:t xml:space="preserve">  </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в классных кабинетах начальной школы оформлены уголки по буккроссингу «Взял книгу принеси свою», таким образом дети могут обмениваться своими книгами с целью их прочтения, для обмена информацией</w:t>
            </w:r>
            <w:r w:rsidR="00F962C9">
              <w:rPr>
                <w:rFonts w:eastAsia="Calibri"/>
                <w:sz w:val="28"/>
                <w:szCs w:val="28"/>
                <w:lang w:val="ru-RU"/>
              </w:rPr>
              <w:t>;</w:t>
            </w:r>
            <w:r w:rsidRPr="00F962C9">
              <w:rPr>
                <w:rFonts w:eastAsia="Calibri"/>
                <w:sz w:val="28"/>
                <w:szCs w:val="28"/>
                <w:lang w:val="ru-RU"/>
              </w:rPr>
              <w:t xml:space="preserve"> </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библиотекарем школы Карасатова Т.И. для обучающихся первых классов проведено «Посвящение в читатели», «Первый библиотечный урок»</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фотовыставка «Читающая школа-читающая семья»</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конкурс рисунков «Я рисую сказку» 1-4 классы</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акция «Читаем книги на каникулах» 1-6 классы</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фотоконкурс «Селфи с любимой книгой» 1-4 классы</w:t>
            </w:r>
            <w:r w:rsidR="00F962C9">
              <w:rPr>
                <w:rFonts w:eastAsia="Calibri"/>
                <w:sz w:val="28"/>
                <w:szCs w:val="28"/>
                <w:lang w:val="ru-RU"/>
              </w:rPr>
              <w:t>;</w:t>
            </w:r>
          </w:p>
          <w:p w:rsid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конкурс «Книга своими руками» 5-6 классы</w:t>
            </w:r>
            <w:r w:rsidR="00F962C9">
              <w:rPr>
                <w:rFonts w:eastAsia="Calibri"/>
                <w:sz w:val="28"/>
                <w:szCs w:val="28"/>
                <w:lang w:val="ru-RU"/>
              </w:rPr>
              <w:t>;</w:t>
            </w:r>
          </w:p>
          <w:p w:rsidR="005E3A3A" w:rsidRPr="00F962C9" w:rsidRDefault="005E3A3A" w:rsidP="00F962C9">
            <w:pPr>
              <w:pStyle w:val="a4"/>
              <w:widowControl w:val="0"/>
              <w:numPr>
                <w:ilvl w:val="0"/>
                <w:numId w:val="24"/>
              </w:numPr>
              <w:autoSpaceDE w:val="0"/>
              <w:autoSpaceDN w:val="0"/>
              <w:spacing w:after="0" w:line="240" w:lineRule="auto"/>
              <w:ind w:right="178"/>
              <w:jc w:val="both"/>
              <w:rPr>
                <w:rFonts w:eastAsia="Calibri"/>
                <w:sz w:val="28"/>
                <w:szCs w:val="28"/>
                <w:lang w:val="ru-RU"/>
              </w:rPr>
            </w:pPr>
            <w:r w:rsidRPr="00F962C9">
              <w:rPr>
                <w:rFonts w:eastAsia="Calibri"/>
                <w:sz w:val="28"/>
                <w:szCs w:val="28"/>
                <w:lang w:val="ru-RU"/>
              </w:rPr>
              <w:t>1 марта - всемирный день чтения вслух. Акция «Чтение – это движение вперёд»</w:t>
            </w:r>
            <w:r w:rsidR="00F962C9">
              <w:rPr>
                <w:rFonts w:eastAsia="Calibri"/>
                <w:sz w:val="28"/>
                <w:szCs w:val="28"/>
                <w:lang w:val="ru-RU"/>
              </w:rPr>
              <w:t>.</w:t>
            </w:r>
          </w:p>
          <w:p w:rsidR="005E3A3A" w:rsidRPr="005E3A3A" w:rsidRDefault="005E3A3A" w:rsidP="00F962C9">
            <w:pPr>
              <w:widowControl w:val="0"/>
              <w:autoSpaceDE w:val="0"/>
              <w:autoSpaceDN w:val="0"/>
              <w:spacing w:after="0" w:line="240" w:lineRule="auto"/>
              <w:ind w:right="178" w:firstLine="742"/>
              <w:jc w:val="both"/>
              <w:rPr>
                <w:rFonts w:eastAsia="Calibri"/>
                <w:sz w:val="28"/>
                <w:szCs w:val="28"/>
                <w:lang w:val="ru-RU"/>
              </w:rPr>
            </w:pPr>
            <w:r w:rsidRPr="005E3A3A">
              <w:rPr>
                <w:rFonts w:eastAsia="Calibri"/>
                <w:sz w:val="28"/>
                <w:szCs w:val="28"/>
                <w:lang w:val="ru-RU"/>
              </w:rPr>
              <w:t>Реализуя</w:t>
            </w:r>
            <w:r w:rsidRPr="005E3A3A">
              <w:rPr>
                <w:rFonts w:eastAsia="Calibri"/>
                <w:spacing w:val="1"/>
                <w:sz w:val="28"/>
                <w:szCs w:val="28"/>
                <w:lang w:val="ru-RU"/>
              </w:rPr>
              <w:t xml:space="preserve"> </w:t>
            </w:r>
            <w:r w:rsidRPr="005E3A3A">
              <w:rPr>
                <w:rFonts w:eastAsia="Calibri"/>
                <w:sz w:val="28"/>
                <w:szCs w:val="28"/>
                <w:lang w:val="ru-RU"/>
              </w:rPr>
              <w:t>задачи</w:t>
            </w:r>
            <w:r w:rsidRPr="005E3A3A">
              <w:rPr>
                <w:rFonts w:eastAsia="Calibri"/>
                <w:spacing w:val="1"/>
                <w:sz w:val="28"/>
                <w:szCs w:val="28"/>
                <w:lang w:val="ru-RU"/>
              </w:rPr>
              <w:t xml:space="preserve"> </w:t>
            </w:r>
            <w:r w:rsidRPr="005E3A3A">
              <w:rPr>
                <w:rFonts w:eastAsia="Calibri"/>
                <w:sz w:val="28"/>
                <w:szCs w:val="28"/>
                <w:lang w:val="ru-RU"/>
              </w:rPr>
              <w:t>нравственного</w:t>
            </w:r>
            <w:r w:rsidRPr="005E3A3A">
              <w:rPr>
                <w:rFonts w:eastAsia="Calibri"/>
                <w:spacing w:val="1"/>
                <w:sz w:val="28"/>
                <w:szCs w:val="28"/>
                <w:lang w:val="ru-RU"/>
              </w:rPr>
              <w:t xml:space="preserve"> </w:t>
            </w:r>
            <w:r w:rsidRPr="005E3A3A">
              <w:rPr>
                <w:rFonts w:eastAsia="Calibri"/>
                <w:sz w:val="28"/>
                <w:szCs w:val="28"/>
                <w:lang w:val="ru-RU"/>
              </w:rPr>
              <w:t>воспитания</w:t>
            </w:r>
            <w:r w:rsidRPr="005E3A3A">
              <w:rPr>
                <w:rFonts w:eastAsia="Calibri"/>
                <w:spacing w:val="1"/>
                <w:sz w:val="28"/>
                <w:szCs w:val="28"/>
                <w:lang w:val="ru-RU"/>
              </w:rPr>
              <w:t xml:space="preserve"> </w:t>
            </w:r>
            <w:r w:rsidRPr="005E3A3A">
              <w:rPr>
                <w:rFonts w:eastAsia="Calibri"/>
                <w:sz w:val="28"/>
                <w:szCs w:val="28"/>
                <w:lang w:val="ru-RU"/>
              </w:rPr>
              <w:t>и</w:t>
            </w:r>
            <w:r w:rsidRPr="005E3A3A">
              <w:rPr>
                <w:rFonts w:eastAsia="Calibri"/>
                <w:spacing w:val="1"/>
                <w:sz w:val="28"/>
                <w:szCs w:val="28"/>
                <w:lang w:val="ru-RU"/>
              </w:rPr>
              <w:t xml:space="preserve"> </w:t>
            </w:r>
            <w:r w:rsidRPr="005E3A3A">
              <w:rPr>
                <w:rFonts w:eastAsia="Calibri"/>
                <w:sz w:val="28"/>
                <w:szCs w:val="28"/>
                <w:lang w:val="ru-RU"/>
              </w:rPr>
              <w:t>учитывая</w:t>
            </w:r>
            <w:r w:rsidRPr="005E3A3A">
              <w:rPr>
                <w:rFonts w:eastAsia="Calibri"/>
                <w:spacing w:val="1"/>
                <w:sz w:val="28"/>
                <w:szCs w:val="28"/>
                <w:lang w:val="ru-RU"/>
              </w:rPr>
              <w:t xml:space="preserve"> </w:t>
            </w:r>
            <w:r w:rsidRPr="005E3A3A">
              <w:rPr>
                <w:rFonts w:eastAsia="Calibri"/>
                <w:sz w:val="28"/>
                <w:szCs w:val="28"/>
                <w:lang w:val="ru-RU"/>
              </w:rPr>
              <w:t>гуманистическое</w:t>
            </w:r>
            <w:r w:rsidRPr="005E3A3A">
              <w:rPr>
                <w:rFonts w:eastAsia="Calibri"/>
                <w:spacing w:val="1"/>
                <w:sz w:val="28"/>
                <w:szCs w:val="28"/>
                <w:lang w:val="ru-RU"/>
              </w:rPr>
              <w:t xml:space="preserve"> </w:t>
            </w:r>
            <w:r w:rsidRPr="005E3A3A">
              <w:rPr>
                <w:rFonts w:eastAsia="Calibri"/>
                <w:sz w:val="28"/>
                <w:szCs w:val="28"/>
                <w:lang w:val="ru-RU"/>
              </w:rPr>
              <w:t>направление</w:t>
            </w:r>
            <w:r w:rsidRPr="005E3A3A">
              <w:rPr>
                <w:rFonts w:eastAsia="Calibri"/>
                <w:spacing w:val="-7"/>
                <w:sz w:val="28"/>
                <w:szCs w:val="28"/>
                <w:lang w:val="ru-RU"/>
              </w:rPr>
              <w:t xml:space="preserve"> </w:t>
            </w:r>
            <w:r w:rsidRPr="005E3A3A">
              <w:rPr>
                <w:rFonts w:eastAsia="Calibri"/>
                <w:sz w:val="28"/>
                <w:szCs w:val="28"/>
                <w:lang w:val="ru-RU"/>
              </w:rPr>
              <w:t>личности,</w:t>
            </w:r>
            <w:r w:rsidRPr="005E3A3A">
              <w:rPr>
                <w:rFonts w:eastAsia="Calibri"/>
                <w:spacing w:val="-7"/>
                <w:sz w:val="28"/>
                <w:szCs w:val="28"/>
                <w:lang w:val="ru-RU"/>
              </w:rPr>
              <w:t xml:space="preserve"> </w:t>
            </w:r>
            <w:r w:rsidRPr="005E3A3A">
              <w:rPr>
                <w:rFonts w:eastAsia="Calibri"/>
                <w:sz w:val="28"/>
                <w:szCs w:val="28"/>
                <w:lang w:val="ru-RU"/>
              </w:rPr>
              <w:t>для</w:t>
            </w:r>
            <w:r w:rsidRPr="005E3A3A">
              <w:rPr>
                <w:rFonts w:eastAsia="Calibri"/>
                <w:spacing w:val="-4"/>
                <w:sz w:val="28"/>
                <w:szCs w:val="28"/>
                <w:lang w:val="ru-RU"/>
              </w:rPr>
              <w:t xml:space="preserve"> </w:t>
            </w:r>
            <w:r w:rsidRPr="005E3A3A">
              <w:rPr>
                <w:rFonts w:eastAsia="Calibri"/>
                <w:sz w:val="28"/>
                <w:szCs w:val="28"/>
                <w:lang w:val="ru-RU"/>
              </w:rPr>
              <w:t>коллектива</w:t>
            </w:r>
            <w:r w:rsidRPr="005E3A3A">
              <w:rPr>
                <w:rFonts w:eastAsia="Calibri"/>
                <w:spacing w:val="-7"/>
                <w:sz w:val="28"/>
                <w:szCs w:val="28"/>
                <w:lang w:val="ru-RU"/>
              </w:rPr>
              <w:t xml:space="preserve"> школы-</w:t>
            </w:r>
            <w:r w:rsidRPr="005E3A3A">
              <w:rPr>
                <w:rFonts w:eastAsia="Calibri"/>
                <w:sz w:val="28"/>
                <w:szCs w:val="28"/>
                <w:lang w:val="ru-RU"/>
              </w:rPr>
              <w:t>лицея</w:t>
            </w:r>
            <w:r w:rsidRPr="005E3A3A">
              <w:rPr>
                <w:rFonts w:eastAsia="Calibri"/>
                <w:spacing w:val="-8"/>
                <w:sz w:val="28"/>
                <w:szCs w:val="28"/>
                <w:lang w:val="ru-RU"/>
              </w:rPr>
              <w:t xml:space="preserve"> </w:t>
            </w:r>
            <w:r w:rsidRPr="005E3A3A">
              <w:rPr>
                <w:rFonts w:eastAsia="Calibri"/>
                <w:sz w:val="28"/>
                <w:szCs w:val="28"/>
                <w:lang w:val="ru-RU"/>
              </w:rPr>
              <w:t>важным</w:t>
            </w:r>
            <w:r w:rsidRPr="005E3A3A">
              <w:rPr>
                <w:rFonts w:eastAsia="Calibri"/>
                <w:spacing w:val="-6"/>
                <w:sz w:val="28"/>
                <w:szCs w:val="28"/>
                <w:lang w:val="ru-RU"/>
              </w:rPr>
              <w:t xml:space="preserve"> </w:t>
            </w:r>
            <w:r w:rsidRPr="005E3A3A">
              <w:rPr>
                <w:rFonts w:eastAsia="Calibri"/>
                <w:sz w:val="28"/>
                <w:szCs w:val="28"/>
                <w:lang w:val="ru-RU"/>
              </w:rPr>
              <w:t>является</w:t>
            </w:r>
            <w:r w:rsidRPr="005E3A3A">
              <w:rPr>
                <w:rFonts w:eastAsia="Calibri"/>
                <w:spacing w:val="-5"/>
                <w:sz w:val="28"/>
                <w:szCs w:val="28"/>
                <w:lang w:val="ru-RU"/>
              </w:rPr>
              <w:t xml:space="preserve"> </w:t>
            </w:r>
            <w:r w:rsidRPr="005E3A3A">
              <w:rPr>
                <w:rFonts w:eastAsia="Calibri"/>
                <w:sz w:val="28"/>
                <w:szCs w:val="28"/>
                <w:lang w:val="ru-RU"/>
              </w:rPr>
              <w:t>формирование</w:t>
            </w:r>
            <w:r w:rsidRPr="005E3A3A">
              <w:rPr>
                <w:rFonts w:eastAsia="Calibri"/>
                <w:spacing w:val="-4"/>
                <w:sz w:val="28"/>
                <w:szCs w:val="28"/>
                <w:lang w:val="ru-RU"/>
              </w:rPr>
              <w:t xml:space="preserve"> </w:t>
            </w:r>
            <w:r w:rsidRPr="005E3A3A">
              <w:rPr>
                <w:rFonts w:eastAsia="Calibri"/>
                <w:sz w:val="28"/>
                <w:szCs w:val="28"/>
                <w:lang w:val="ru-RU"/>
              </w:rPr>
              <w:t>у</w:t>
            </w:r>
            <w:r w:rsidRPr="005E3A3A">
              <w:rPr>
                <w:rFonts w:eastAsia="Calibri"/>
                <w:spacing w:val="-8"/>
                <w:sz w:val="28"/>
                <w:szCs w:val="28"/>
                <w:lang w:val="ru-RU"/>
              </w:rPr>
              <w:t xml:space="preserve"> </w:t>
            </w:r>
            <w:r w:rsidRPr="005E3A3A">
              <w:rPr>
                <w:rFonts w:eastAsia="Calibri"/>
                <w:sz w:val="28"/>
                <w:szCs w:val="28"/>
                <w:lang w:val="ru-RU"/>
              </w:rPr>
              <w:t>учащихся нравственных</w:t>
            </w:r>
            <w:r w:rsidRPr="005E3A3A">
              <w:rPr>
                <w:rFonts w:eastAsia="Calibri"/>
                <w:spacing w:val="1"/>
                <w:sz w:val="28"/>
                <w:szCs w:val="28"/>
                <w:lang w:val="ru-RU"/>
              </w:rPr>
              <w:t xml:space="preserve"> </w:t>
            </w:r>
            <w:r w:rsidRPr="005E3A3A">
              <w:rPr>
                <w:rFonts w:eastAsia="Calibri"/>
                <w:sz w:val="28"/>
                <w:szCs w:val="28"/>
                <w:lang w:val="ru-RU"/>
              </w:rPr>
              <w:t>ценностей.</w:t>
            </w:r>
            <w:r w:rsidRPr="005E3A3A">
              <w:rPr>
                <w:rFonts w:eastAsia="Calibri"/>
                <w:spacing w:val="1"/>
                <w:sz w:val="28"/>
                <w:szCs w:val="28"/>
                <w:lang w:val="ru-RU"/>
              </w:rPr>
              <w:t xml:space="preserve"> </w:t>
            </w:r>
            <w:r w:rsidRPr="005E3A3A">
              <w:rPr>
                <w:rFonts w:eastAsia="Calibri"/>
                <w:sz w:val="28"/>
                <w:szCs w:val="28"/>
                <w:lang w:val="ru-RU"/>
              </w:rPr>
              <w:t>Важным</w:t>
            </w:r>
            <w:r w:rsidRPr="005E3A3A">
              <w:rPr>
                <w:rFonts w:eastAsia="Calibri"/>
                <w:spacing w:val="1"/>
                <w:sz w:val="28"/>
                <w:szCs w:val="28"/>
                <w:lang w:val="ru-RU"/>
              </w:rPr>
              <w:t xml:space="preserve"> </w:t>
            </w:r>
            <w:r w:rsidRPr="005E3A3A">
              <w:rPr>
                <w:rFonts w:eastAsia="Calibri"/>
                <w:sz w:val="28"/>
                <w:szCs w:val="28"/>
                <w:lang w:val="ru-RU"/>
              </w:rPr>
              <w:t>звеном</w:t>
            </w:r>
            <w:r w:rsidRPr="005E3A3A">
              <w:rPr>
                <w:rFonts w:eastAsia="Calibri"/>
                <w:spacing w:val="1"/>
                <w:sz w:val="28"/>
                <w:szCs w:val="28"/>
                <w:lang w:val="ru-RU"/>
              </w:rPr>
              <w:t xml:space="preserve"> </w:t>
            </w:r>
            <w:r w:rsidRPr="005E3A3A">
              <w:rPr>
                <w:rFonts w:eastAsia="Calibri"/>
                <w:sz w:val="28"/>
                <w:szCs w:val="28"/>
                <w:lang w:val="ru-RU"/>
              </w:rPr>
              <w:t>в</w:t>
            </w:r>
            <w:r w:rsidRPr="005E3A3A">
              <w:rPr>
                <w:rFonts w:eastAsia="Calibri"/>
                <w:spacing w:val="1"/>
                <w:sz w:val="28"/>
                <w:szCs w:val="28"/>
                <w:lang w:val="ru-RU"/>
              </w:rPr>
              <w:t xml:space="preserve"> </w:t>
            </w:r>
            <w:r w:rsidRPr="005E3A3A">
              <w:rPr>
                <w:rFonts w:eastAsia="Calibri"/>
                <w:sz w:val="28"/>
                <w:szCs w:val="28"/>
                <w:lang w:val="ru-RU"/>
              </w:rPr>
              <w:t>работе</w:t>
            </w:r>
            <w:r w:rsidRPr="005E3A3A">
              <w:rPr>
                <w:rFonts w:eastAsia="Calibri"/>
                <w:spacing w:val="1"/>
                <w:sz w:val="28"/>
                <w:szCs w:val="28"/>
                <w:lang w:val="ru-RU"/>
              </w:rPr>
              <w:t xml:space="preserve"> </w:t>
            </w:r>
            <w:r w:rsidRPr="005E3A3A">
              <w:rPr>
                <w:rFonts w:eastAsia="Calibri"/>
                <w:sz w:val="28"/>
                <w:szCs w:val="28"/>
                <w:lang w:val="ru-RU"/>
              </w:rPr>
              <w:t>по</w:t>
            </w:r>
            <w:r w:rsidRPr="005E3A3A">
              <w:rPr>
                <w:rFonts w:eastAsia="Calibri"/>
                <w:spacing w:val="1"/>
                <w:sz w:val="28"/>
                <w:szCs w:val="28"/>
                <w:lang w:val="ru-RU"/>
              </w:rPr>
              <w:t xml:space="preserve"> </w:t>
            </w:r>
            <w:r w:rsidRPr="005E3A3A">
              <w:rPr>
                <w:rFonts w:eastAsia="Calibri"/>
                <w:sz w:val="28"/>
                <w:szCs w:val="28"/>
                <w:lang w:val="ru-RU"/>
              </w:rPr>
              <w:t>нравственному</w:t>
            </w:r>
            <w:r w:rsidRPr="005E3A3A">
              <w:rPr>
                <w:rFonts w:eastAsia="Calibri"/>
                <w:spacing w:val="1"/>
                <w:sz w:val="28"/>
                <w:szCs w:val="28"/>
                <w:lang w:val="ru-RU"/>
              </w:rPr>
              <w:t xml:space="preserve"> </w:t>
            </w:r>
            <w:r w:rsidRPr="005E3A3A">
              <w:rPr>
                <w:rFonts w:eastAsia="Calibri"/>
                <w:sz w:val="28"/>
                <w:szCs w:val="28"/>
                <w:lang w:val="ru-RU"/>
              </w:rPr>
              <w:t>воспитанию</w:t>
            </w:r>
            <w:r w:rsidRPr="005E3A3A">
              <w:rPr>
                <w:rFonts w:eastAsia="Calibri"/>
                <w:spacing w:val="1"/>
                <w:sz w:val="28"/>
                <w:szCs w:val="28"/>
                <w:lang w:val="ru-RU"/>
              </w:rPr>
              <w:t xml:space="preserve"> </w:t>
            </w:r>
            <w:r w:rsidRPr="005E3A3A">
              <w:rPr>
                <w:rFonts w:eastAsia="Calibri"/>
                <w:sz w:val="28"/>
                <w:szCs w:val="28"/>
                <w:lang w:val="ru-RU"/>
              </w:rPr>
              <w:t>обучающихся</w:t>
            </w:r>
            <w:r w:rsidRPr="005E3A3A">
              <w:rPr>
                <w:rFonts w:eastAsia="Calibri"/>
                <w:spacing w:val="45"/>
                <w:sz w:val="28"/>
                <w:szCs w:val="28"/>
                <w:lang w:val="ru-RU"/>
              </w:rPr>
              <w:t xml:space="preserve"> </w:t>
            </w:r>
            <w:r w:rsidRPr="005E3A3A">
              <w:rPr>
                <w:rFonts w:eastAsia="Calibri"/>
                <w:sz w:val="28"/>
                <w:szCs w:val="28"/>
                <w:lang w:val="ru-RU"/>
              </w:rPr>
              <w:t>является волонтерская деятельность</w:t>
            </w:r>
            <w:r w:rsidRPr="005E3A3A">
              <w:rPr>
                <w:rFonts w:eastAsia="Calibri"/>
                <w:spacing w:val="45"/>
                <w:sz w:val="28"/>
                <w:szCs w:val="28"/>
                <w:lang w:val="ru-RU"/>
              </w:rPr>
              <w:t xml:space="preserve"> </w:t>
            </w:r>
            <w:r w:rsidRPr="005E3A3A">
              <w:rPr>
                <w:rFonts w:eastAsia="Calibri"/>
                <w:sz w:val="28"/>
                <w:szCs w:val="28"/>
                <w:lang w:val="ru-RU"/>
              </w:rPr>
              <w:t>волонтёрского отряда «От сердца к сердцу</w:t>
            </w:r>
            <w:r w:rsidRPr="005E3A3A">
              <w:rPr>
                <w:rFonts w:eastAsia="Calibri"/>
                <w:spacing w:val="45"/>
                <w:sz w:val="28"/>
                <w:szCs w:val="28"/>
                <w:lang w:val="ru-RU"/>
              </w:rPr>
              <w:t xml:space="preserve">». </w:t>
            </w:r>
            <w:r w:rsidRPr="005E3A3A">
              <w:rPr>
                <w:rFonts w:eastAsia="Calibri"/>
                <w:sz w:val="28"/>
                <w:szCs w:val="28"/>
                <w:lang w:val="ru-RU"/>
              </w:rPr>
              <w:t>Ключевым компонентом</w:t>
            </w:r>
            <w:r w:rsidRPr="005E3A3A">
              <w:rPr>
                <w:rFonts w:eastAsia="Calibri"/>
                <w:spacing w:val="1"/>
                <w:sz w:val="28"/>
                <w:szCs w:val="28"/>
                <w:lang w:val="ru-RU"/>
              </w:rPr>
              <w:t xml:space="preserve"> ш</w:t>
            </w:r>
            <w:r w:rsidRPr="005E3A3A">
              <w:rPr>
                <w:rFonts w:eastAsia="Calibri"/>
                <w:sz w:val="28"/>
                <w:szCs w:val="28"/>
                <w:lang w:val="ru-RU"/>
              </w:rPr>
              <w:t xml:space="preserve">кольного проекта стали мероприятия, способствующие объединению усилий всех участников воспитательного процесса в решении проблем гуманизации школьной и молодежной среды, оказанию всесторонней помощи и поддержки нуждающихся категорий граждан. Волонтеры школы-лицея активно </w:t>
            </w:r>
            <w:r w:rsidRPr="005E3A3A">
              <w:rPr>
                <w:rFonts w:eastAsia="Calibri"/>
                <w:sz w:val="28"/>
                <w:szCs w:val="28"/>
                <w:lang w:val="ru-RU"/>
              </w:rPr>
              <w:lastRenderedPageBreak/>
              <w:t>участвуют в общественной жизни:</w:t>
            </w:r>
          </w:p>
          <w:p w:rsidR="005E3A3A" w:rsidRPr="005E3A3A" w:rsidRDefault="005E3A3A" w:rsidP="005E3A3A">
            <w:pPr>
              <w:widowControl w:val="0"/>
              <w:autoSpaceDE w:val="0"/>
              <w:autoSpaceDN w:val="0"/>
              <w:spacing w:after="0" w:line="240" w:lineRule="auto"/>
              <w:ind w:right="178"/>
              <w:jc w:val="both"/>
              <w:rPr>
                <w:rFonts w:eastAsia="Calibri"/>
                <w:sz w:val="28"/>
                <w:szCs w:val="28"/>
                <w:lang w:val="ru-RU"/>
              </w:rPr>
            </w:pPr>
            <w:r w:rsidRPr="005E3A3A">
              <w:rPr>
                <w:rFonts w:eastAsia="Calibri"/>
                <w:sz w:val="28"/>
                <w:szCs w:val="28"/>
                <w:lang w:val="ru-RU"/>
              </w:rPr>
              <w:t>– экологическая акция «Чистый двор – Чистый город», акция «Наши младшие друзья» (изготовление скворечников и кормушек для птиц и домика для белок).</w:t>
            </w:r>
          </w:p>
          <w:p w:rsidR="005E3A3A" w:rsidRPr="005E3A3A" w:rsidRDefault="005E3A3A" w:rsidP="005E3A3A">
            <w:pPr>
              <w:widowControl w:val="0"/>
              <w:autoSpaceDE w:val="0"/>
              <w:autoSpaceDN w:val="0"/>
              <w:spacing w:after="0" w:line="240" w:lineRule="auto"/>
              <w:ind w:right="178"/>
              <w:jc w:val="both"/>
              <w:rPr>
                <w:rFonts w:eastAsia="Calibri"/>
                <w:sz w:val="28"/>
                <w:szCs w:val="28"/>
                <w:lang w:val="ru-RU"/>
              </w:rPr>
            </w:pPr>
            <w:r w:rsidRPr="005E3A3A">
              <w:rPr>
                <w:rFonts w:eastAsia="Calibri"/>
                <w:sz w:val="28"/>
                <w:szCs w:val="28"/>
                <w:lang w:val="ru-RU"/>
              </w:rPr>
              <w:t xml:space="preserve">- участие в организации оздоровления и досуга в рамках летней пришкольной профильной учебно-оздоровительной площадки «Олимпионик» </w:t>
            </w:r>
          </w:p>
          <w:p w:rsidR="005E3A3A" w:rsidRPr="005E3A3A" w:rsidRDefault="005E3A3A" w:rsidP="00F962C9">
            <w:pPr>
              <w:widowControl w:val="0"/>
              <w:autoSpaceDE w:val="0"/>
              <w:autoSpaceDN w:val="0"/>
              <w:spacing w:after="0" w:line="240" w:lineRule="auto"/>
              <w:ind w:right="178" w:firstLine="742"/>
              <w:jc w:val="both"/>
              <w:rPr>
                <w:rFonts w:eastAsia="Calibri"/>
                <w:sz w:val="28"/>
                <w:szCs w:val="28"/>
                <w:lang w:val="ru-RU"/>
              </w:rPr>
            </w:pPr>
            <w:r w:rsidRPr="005E3A3A">
              <w:rPr>
                <w:rFonts w:eastAsia="Calibri"/>
                <w:sz w:val="28"/>
                <w:szCs w:val="28"/>
                <w:lang w:val="ru-RU"/>
              </w:rPr>
              <w:t>В рамках национального воспитания и формирования ценностей реализовываются проекты «Д</w:t>
            </w:r>
            <w:r w:rsidRPr="005E3A3A">
              <w:rPr>
                <w:rFonts w:eastAsia="Calibri"/>
                <w:sz w:val="28"/>
                <w:szCs w:val="28"/>
                <w:lang w:val="kk-KZ"/>
              </w:rPr>
              <w:t>әстүр мен ғұрып</w:t>
            </w:r>
            <w:r w:rsidRPr="005E3A3A">
              <w:rPr>
                <w:rFonts w:eastAsia="Calibri"/>
                <w:sz w:val="28"/>
                <w:szCs w:val="28"/>
                <w:lang w:val="ru-RU"/>
              </w:rPr>
              <w:t xml:space="preserve">» и «Культурный норматив школьника».  В рамках празднования Дня учителя организована встреча по теме «Диалог поколений: Профессия учителя вчера, сегодня, завтра». На встречу были приглашены учителя –сподвижники – Суслова А.И., опытные и молодые учителя, а также учащиеся 10-ых классов. </w:t>
            </w:r>
          </w:p>
          <w:p w:rsidR="00F962C9" w:rsidRDefault="005E3A3A" w:rsidP="005E3A3A">
            <w:pPr>
              <w:spacing w:after="0" w:line="240" w:lineRule="auto"/>
              <w:ind w:right="178" w:firstLine="709"/>
              <w:jc w:val="both"/>
              <w:rPr>
                <w:rFonts w:eastAsia="Calibri"/>
                <w:sz w:val="28"/>
                <w:szCs w:val="28"/>
                <w:lang w:val="ru-RU"/>
              </w:rPr>
            </w:pPr>
            <w:r w:rsidRPr="005E3A3A">
              <w:rPr>
                <w:rFonts w:eastAsia="Calibri"/>
                <w:sz w:val="28"/>
                <w:szCs w:val="28"/>
                <w:lang w:val="ru-RU"/>
              </w:rPr>
              <w:t xml:space="preserve">Цель </w:t>
            </w:r>
            <w:r w:rsidRPr="005E3A3A">
              <w:rPr>
                <w:rFonts w:eastAsia="Calibri"/>
                <w:bCs/>
                <w:sz w:val="28"/>
                <w:szCs w:val="28"/>
                <w:lang w:val="ru-RU"/>
              </w:rPr>
              <w:t>духовно-нравственного воспитания</w:t>
            </w:r>
            <w:r w:rsidRPr="005E3A3A">
              <w:rPr>
                <w:rFonts w:eastAsia="Calibri"/>
                <w:sz w:val="28"/>
                <w:szCs w:val="28"/>
                <w:lang w:val="ru-RU"/>
              </w:rPr>
              <w:t>: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Система, обеспечивающая формирование нравственности - это годовой круг государственных праздников, деятельность кружковых объединений, организация акций «Забота», «Дорога в школу».</w:t>
            </w:r>
          </w:p>
          <w:p w:rsidR="00F962C9" w:rsidRDefault="005E3A3A" w:rsidP="00F962C9">
            <w:pPr>
              <w:spacing w:after="0" w:line="240" w:lineRule="auto"/>
              <w:ind w:right="178" w:firstLine="709"/>
              <w:jc w:val="both"/>
              <w:rPr>
                <w:rFonts w:eastAsia="Calibri"/>
                <w:sz w:val="28"/>
                <w:szCs w:val="28"/>
                <w:lang w:val="ru-RU"/>
              </w:rPr>
            </w:pPr>
            <w:r w:rsidRPr="005E3A3A">
              <w:rPr>
                <w:rFonts w:eastAsia="Calibri"/>
                <w:sz w:val="28"/>
                <w:szCs w:val="28"/>
                <w:lang w:val="ru-RU"/>
              </w:rPr>
              <w:t>В целях организации деятельности по духовно- нравственному воспитанию были проведены следующие мероприятия: благотворительные акции «Дорога в школу», «Забота», в ходе которой детям из различных категорий семей оказана помощь</w:t>
            </w:r>
            <w:r w:rsidR="00F962C9">
              <w:rPr>
                <w:rFonts w:eastAsia="Calibri"/>
                <w:sz w:val="28"/>
                <w:szCs w:val="28"/>
                <w:lang w:val="ru-RU"/>
              </w:rPr>
              <w:t>.</w:t>
            </w:r>
          </w:p>
          <w:p w:rsidR="005E3A3A" w:rsidRPr="005E3A3A" w:rsidRDefault="005E3A3A" w:rsidP="00F962C9">
            <w:pPr>
              <w:spacing w:after="0" w:line="240" w:lineRule="auto"/>
              <w:ind w:right="178" w:firstLine="709"/>
              <w:jc w:val="both"/>
              <w:rPr>
                <w:rFonts w:eastAsia="Calibri"/>
                <w:sz w:val="28"/>
                <w:szCs w:val="28"/>
                <w:lang w:val="ru-RU"/>
              </w:rPr>
            </w:pPr>
            <w:r w:rsidRPr="005E3A3A">
              <w:rPr>
                <w:rFonts w:eastAsia="Calibri"/>
                <w:sz w:val="28"/>
                <w:szCs w:val="28"/>
                <w:lang w:val="ru-RU"/>
              </w:rPr>
              <w:t>В школе-лицее поводились классные часы, направленные на профилактику негативного восприятия религиозных группировок и экстремизма, торговле людьми. 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самое важное, эффективным. Исходя из этого, главной целью воспитательной работы школы является: создание образовательно-воспитательной среды, способствующей патриотическому, духовно-нравственному, физическому развитию и социализации ребенка, через обеспечение доступности качественного образования в условиях эффективной работы школы.</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 xml:space="preserve">При реализации программы «Рухани жаңғыру» следует </w:t>
            </w:r>
            <w:r w:rsidRPr="005E3A3A">
              <w:rPr>
                <w:rFonts w:eastAsia="Calibri"/>
                <w:sz w:val="28"/>
                <w:szCs w:val="28"/>
                <w:lang w:val="ru-RU"/>
              </w:rPr>
              <w:lastRenderedPageBreak/>
              <w:t>отметить, что педагоги школы-лицея стремятся успешно реализовать намеченные планы, решать поставленные задачи.</w:t>
            </w:r>
            <w:r w:rsidRPr="005E3A3A">
              <w:rPr>
                <w:rFonts w:eastAsia="Calibri"/>
                <w:sz w:val="28"/>
                <w:szCs w:val="28"/>
                <w:lang w:val="ru-RU"/>
              </w:rPr>
              <w:tab/>
              <w:t>Для реализации поставленной цели были сформулированы следующие задачи:</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 xml:space="preserve"> - развитие национального самосознания, формирование нравственных и гражданственных качеств на основе усовершенствования программы «Рухани жаңғыру»;</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 совершенствование системы качества дополнительного образования.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ab/>
              <w:t>Для реализации поставленных задач были определены приоритетные направления, через которые и осуществлялась воспитательная работа. Программа «Рухани жанғыру» определяет патриотическое направление, выраженное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духовной культуре. </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 xml:space="preserve">В целях воспитания духовно-нравственного воспитания были проведены ряд мероприятий: </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 классные часы на темы «Достопримечательности моего города», «100 новых лиц Казахстана», «Великие поэты и писатели Казахстана», «Толерантность-путь к миру»; волонтерская акция «Марафон добра».</w:t>
            </w:r>
          </w:p>
          <w:p w:rsidR="005E3A3A" w:rsidRPr="005E3A3A" w:rsidRDefault="005E3A3A" w:rsidP="005E3A3A">
            <w:pPr>
              <w:spacing w:after="0" w:line="240" w:lineRule="auto"/>
              <w:ind w:right="178" w:firstLine="708"/>
              <w:jc w:val="both"/>
              <w:rPr>
                <w:rFonts w:eastAsia="Calibri"/>
                <w:sz w:val="28"/>
                <w:szCs w:val="28"/>
                <w:lang w:val="kk-KZ"/>
              </w:rPr>
            </w:pPr>
            <w:r w:rsidRPr="005E3A3A">
              <w:rPr>
                <w:rFonts w:eastAsia="Calibri"/>
                <w:sz w:val="28"/>
                <w:szCs w:val="28"/>
                <w:lang w:val="ru-RU"/>
              </w:rPr>
              <w:t xml:space="preserve">Педагоги школы-лицея уделяют большое внимание формированию политических и правовых отношений в школьной среде, формированию готовности учащихся осуществлять свои права и обязанности. Высокая сознательность у учащихся должна проявляться, прежде всего, в отношении к учебе, поведению, т.е. соблюдении Устава школы-лицея. </w:t>
            </w:r>
          </w:p>
          <w:p w:rsidR="00F962C9" w:rsidRDefault="005E3A3A" w:rsidP="00F962C9">
            <w:pPr>
              <w:widowControl w:val="0"/>
              <w:tabs>
                <w:tab w:val="left" w:pos="9639"/>
              </w:tabs>
              <w:spacing w:after="0" w:line="240" w:lineRule="auto"/>
              <w:ind w:right="178"/>
              <w:jc w:val="both"/>
              <w:rPr>
                <w:sz w:val="28"/>
                <w:szCs w:val="28"/>
                <w:lang w:val="ru-RU" w:eastAsia="ru-RU"/>
              </w:rPr>
            </w:pPr>
            <w:r w:rsidRPr="005E3A3A">
              <w:rPr>
                <w:sz w:val="28"/>
                <w:szCs w:val="28"/>
                <w:lang w:val="ru-RU" w:eastAsia="ru-RU"/>
              </w:rPr>
              <w:t xml:space="preserve">            С целью формирования правосознания и воспитания гражданской ответственности у несовершеннолетних, выполняется программа «Правового всеобуча», ежегодно утверждается план проведения правового всеобуча. Еженедельно проводятся занятия по правовому воспитанию.   Всего проведено в 2022 -2023 учебном году 36 занятий.</w:t>
            </w:r>
          </w:p>
          <w:p w:rsidR="005E3A3A" w:rsidRPr="005E3A3A" w:rsidRDefault="005E3A3A" w:rsidP="00F962C9">
            <w:pPr>
              <w:widowControl w:val="0"/>
              <w:tabs>
                <w:tab w:val="left" w:pos="9639"/>
              </w:tabs>
              <w:spacing w:after="0" w:line="240" w:lineRule="auto"/>
              <w:ind w:right="178" w:firstLine="742"/>
              <w:jc w:val="both"/>
              <w:rPr>
                <w:sz w:val="28"/>
                <w:szCs w:val="28"/>
                <w:lang w:val="ru-RU" w:eastAsia="ru-RU"/>
              </w:rPr>
            </w:pPr>
            <w:r w:rsidRPr="005E3A3A">
              <w:rPr>
                <w:sz w:val="28"/>
                <w:szCs w:val="28"/>
                <w:lang w:val="ru-RU" w:eastAsia="ru-RU"/>
              </w:rPr>
              <w:t xml:space="preserve">С целью организации тематических бесед и лекций по разъяснению норм   административного и уголовного законодательства, организованы встречи родителей, обучающихся с работниками правоохранительных органов, с ветеранами педагогического труда, с выпускниками школы, обучающимися на данный момент на юридических факультетах ВУЗов области, республики, с сотрудниками полиции. </w:t>
            </w:r>
          </w:p>
          <w:p w:rsidR="005E3A3A" w:rsidRPr="005E3A3A" w:rsidRDefault="005E3A3A" w:rsidP="005E3A3A">
            <w:pPr>
              <w:spacing w:after="0" w:line="240" w:lineRule="auto"/>
              <w:ind w:right="178" w:firstLine="708"/>
              <w:jc w:val="both"/>
              <w:rPr>
                <w:sz w:val="28"/>
                <w:szCs w:val="28"/>
                <w:lang w:val="ru-RU" w:eastAsia="ru-RU"/>
              </w:rPr>
            </w:pPr>
            <w:r w:rsidRPr="005E3A3A">
              <w:rPr>
                <w:sz w:val="28"/>
                <w:szCs w:val="28"/>
                <w:lang w:val="ru-RU" w:eastAsia="ru-RU"/>
              </w:rPr>
              <w:t>2022-2023 учебный год - сотрудниками полиции проведены лекции на тему: «Половая неприкосновенность несовершеннолетних», «Употребление наркотических средств и</w:t>
            </w:r>
            <w:r w:rsidRPr="005E3A3A">
              <w:rPr>
                <w:spacing w:val="1"/>
                <w:sz w:val="28"/>
                <w:szCs w:val="28"/>
                <w:lang w:val="ru-RU" w:eastAsia="ru-RU"/>
              </w:rPr>
              <w:t xml:space="preserve"> </w:t>
            </w:r>
            <w:r w:rsidRPr="005E3A3A">
              <w:rPr>
                <w:sz w:val="28"/>
                <w:szCs w:val="28"/>
                <w:lang w:val="ru-RU" w:eastAsia="ru-RU"/>
              </w:rPr>
              <w:t xml:space="preserve">психотропных веществ», «Профилактика правонарушений среди несовершеннолетних»,  «Нахождение несовершеннолетних без законных представителей вне </w:t>
            </w:r>
            <w:r w:rsidRPr="005E3A3A">
              <w:rPr>
                <w:sz w:val="28"/>
                <w:szCs w:val="28"/>
                <w:lang w:val="ru-RU" w:eastAsia="ru-RU"/>
              </w:rPr>
              <w:lastRenderedPageBreak/>
              <w:t>жилища», «Наркомания и подросток», «Профилактика краж сотовых телефонов», «Терроризм», «Недопущение массового скопления в общественных местах», «Запрет потребления табачных изделий, в том числе электронных сигарет», «Профилактика правонарушений среди несовершеннолетних», «Безопасность на дороге», «Профилактика буллинга», «Административная ответственность».</w:t>
            </w:r>
          </w:p>
          <w:p w:rsidR="005E3A3A" w:rsidRPr="005E3A3A" w:rsidRDefault="005E3A3A" w:rsidP="005E3A3A">
            <w:pPr>
              <w:widowControl w:val="0"/>
              <w:tabs>
                <w:tab w:val="left" w:pos="9639"/>
              </w:tabs>
              <w:spacing w:after="0" w:line="240" w:lineRule="auto"/>
              <w:ind w:right="178"/>
              <w:jc w:val="both"/>
              <w:rPr>
                <w:sz w:val="28"/>
                <w:szCs w:val="28"/>
                <w:lang w:val="ru-RU" w:eastAsia="ru-RU"/>
              </w:rPr>
            </w:pPr>
            <w:r w:rsidRPr="005E3A3A">
              <w:rPr>
                <w:sz w:val="28"/>
                <w:szCs w:val="28"/>
                <w:lang w:val="ru-RU" w:eastAsia="ru-RU"/>
              </w:rPr>
              <w:t xml:space="preserve">            Проведение совместных рейдов, посещение семей; проведение лекций, бесед с обучающимися, преподавателями и родителями учащихся; ежемесячное проведение совета по   профилактике   положительно влияют на снижение роста преступности среди обучающихся школы. Обучающиеся реже нарушают Устав школы, внутренний распорядок.</w:t>
            </w:r>
          </w:p>
          <w:p w:rsidR="00F962C9" w:rsidRDefault="005E3A3A" w:rsidP="00F962C9">
            <w:pPr>
              <w:widowControl w:val="0"/>
              <w:tabs>
                <w:tab w:val="left" w:pos="9639"/>
              </w:tabs>
              <w:spacing w:after="0" w:line="240" w:lineRule="auto"/>
              <w:ind w:right="178"/>
              <w:jc w:val="both"/>
              <w:rPr>
                <w:sz w:val="28"/>
                <w:szCs w:val="28"/>
                <w:lang w:val="ru-RU" w:eastAsia="ru-RU"/>
              </w:rPr>
            </w:pPr>
            <w:r w:rsidRPr="005E3A3A">
              <w:rPr>
                <w:sz w:val="28"/>
                <w:szCs w:val="28"/>
                <w:lang w:val="ru-RU" w:eastAsia="ru-RU"/>
              </w:rPr>
              <w:t xml:space="preserve">            Для предупреждения неправомерных действий, оказания своевременной помощи обучающимся, находящихся в трудных ситуациях, в школе   установлен ящик доверия. За время работы ящика доверия писем – обращений, связанных с неправомерными действиями детей и подростков, и оказания помощи обучающимся не поступало. </w:t>
            </w:r>
          </w:p>
          <w:p w:rsidR="00F962C9" w:rsidRDefault="005E3A3A" w:rsidP="00F962C9">
            <w:pPr>
              <w:widowControl w:val="0"/>
              <w:tabs>
                <w:tab w:val="left" w:pos="9639"/>
              </w:tabs>
              <w:spacing w:after="0" w:line="240" w:lineRule="auto"/>
              <w:ind w:right="178" w:firstLine="884"/>
              <w:jc w:val="both"/>
              <w:rPr>
                <w:sz w:val="28"/>
                <w:szCs w:val="28"/>
                <w:lang w:val="ru-RU" w:eastAsia="ru-RU"/>
              </w:rPr>
            </w:pPr>
            <w:r w:rsidRPr="005E3A3A">
              <w:rPr>
                <w:rFonts w:eastAsia="Calibri"/>
                <w:sz w:val="28"/>
                <w:szCs w:val="28"/>
                <w:lang w:val="ru-RU"/>
              </w:rPr>
              <w:t>В рамках реализация плана по правовому всеобучу в 2022-2023 учебного года был проведен правовой всеобуч для педагогов и родителей: «День Республики – главный и единственный Национальный праздник Казахстана», «Правовой и социальный статус учителя», «Внимание, интернет мошенничество!», «Осторожно! Интернет-мошенники!», «Современное мошенничество: как не попасть на крючок», «Виды угроз в сети интернет. Кибербуллинг», «Безопасность учащихся в летний период». На электронную почту и в группе WhatsApp была произведена рассылка буклетов и памяток по следующим темам: «О мерах пожарной безопасности при распространении тополиного пуха», «Защитимся от жары», «Профилактика травматизма у детей дошкольного возраста», педагогам и родителям напомнили статьи КоАП РК</w:t>
            </w:r>
          </w:p>
          <w:p w:rsidR="00F962C9" w:rsidRDefault="005E3A3A" w:rsidP="00F962C9">
            <w:pPr>
              <w:widowControl w:val="0"/>
              <w:tabs>
                <w:tab w:val="left" w:pos="9639"/>
              </w:tabs>
              <w:spacing w:after="0" w:line="240" w:lineRule="auto"/>
              <w:ind w:right="178" w:firstLine="884"/>
              <w:jc w:val="both"/>
              <w:rPr>
                <w:rFonts w:eastAsia="Calibri"/>
                <w:sz w:val="28"/>
                <w:szCs w:val="28"/>
                <w:lang w:val="ru-RU"/>
              </w:rPr>
            </w:pPr>
            <w:r w:rsidRPr="005E3A3A">
              <w:rPr>
                <w:rFonts w:eastAsia="Calibri"/>
                <w:sz w:val="28"/>
                <w:szCs w:val="28"/>
                <w:lang w:val="ru-RU"/>
              </w:rPr>
              <w:t xml:space="preserve">Принято решение продолжить работу по формированию правовой грамотности, проводить коррекционную работу (при наличии ошибок). </w:t>
            </w:r>
          </w:p>
          <w:p w:rsidR="005E3A3A" w:rsidRPr="00F962C9" w:rsidRDefault="005E3A3A" w:rsidP="00F962C9">
            <w:pPr>
              <w:widowControl w:val="0"/>
              <w:tabs>
                <w:tab w:val="left" w:pos="9639"/>
              </w:tabs>
              <w:spacing w:after="0" w:line="240" w:lineRule="auto"/>
              <w:ind w:right="178" w:firstLine="884"/>
              <w:jc w:val="both"/>
              <w:rPr>
                <w:sz w:val="28"/>
                <w:szCs w:val="28"/>
                <w:lang w:val="ru-RU" w:eastAsia="ru-RU"/>
              </w:rPr>
            </w:pPr>
            <w:r w:rsidRPr="005E3A3A">
              <w:rPr>
                <w:sz w:val="28"/>
                <w:szCs w:val="28"/>
                <w:lang w:val="ru-RU" w:eastAsia="ru-RU"/>
              </w:rPr>
              <w:t>Продолжая тему правового воспитания нужно отметить ряд значимых мероприятий, которые проведены в лицее:</w:t>
            </w:r>
          </w:p>
          <w:p w:rsidR="005E3A3A" w:rsidRPr="005E3A3A" w:rsidRDefault="005E3A3A" w:rsidP="005E3A3A">
            <w:pPr>
              <w:numPr>
                <w:ilvl w:val="0"/>
                <w:numId w:val="19"/>
              </w:numPr>
              <w:suppressAutoHyphens/>
              <w:autoSpaceDN w:val="0"/>
              <w:spacing w:after="0" w:line="240" w:lineRule="auto"/>
              <w:ind w:left="0" w:right="178" w:firstLine="0"/>
              <w:contextualSpacing/>
              <w:jc w:val="both"/>
              <w:textAlignment w:val="baseline"/>
              <w:rPr>
                <w:rFonts w:eastAsia="Calibri"/>
                <w:sz w:val="28"/>
                <w:szCs w:val="28"/>
                <w:lang w:val="ru-RU"/>
              </w:rPr>
            </w:pPr>
            <w:r w:rsidRPr="005E3A3A">
              <w:rPr>
                <w:rFonts w:eastAsia="Calibri"/>
                <w:sz w:val="28"/>
                <w:szCs w:val="28"/>
                <w:lang w:val="ru-RU"/>
              </w:rPr>
              <w:t>Месячник гражданского правосознания и профилактики правонарушений среди несовершеннолетних.</w:t>
            </w:r>
          </w:p>
          <w:p w:rsidR="005E3A3A" w:rsidRPr="005E3A3A" w:rsidRDefault="005E3A3A" w:rsidP="005E3A3A">
            <w:pPr>
              <w:numPr>
                <w:ilvl w:val="0"/>
                <w:numId w:val="19"/>
              </w:numPr>
              <w:suppressAutoHyphens/>
              <w:autoSpaceDN w:val="0"/>
              <w:spacing w:after="0" w:line="240" w:lineRule="auto"/>
              <w:ind w:left="0" w:right="178" w:firstLine="0"/>
              <w:contextualSpacing/>
              <w:jc w:val="both"/>
              <w:textAlignment w:val="baseline"/>
              <w:rPr>
                <w:rFonts w:eastAsia="SimSun"/>
                <w:kern w:val="3"/>
                <w:sz w:val="28"/>
                <w:szCs w:val="28"/>
                <w:lang w:val="ru-RU"/>
              </w:rPr>
            </w:pPr>
            <w:r w:rsidRPr="005E3A3A">
              <w:rPr>
                <w:rFonts w:eastAsia="Calibri"/>
                <w:sz w:val="28"/>
                <w:szCs w:val="28"/>
                <w:lang w:val="ru-RU"/>
              </w:rPr>
              <w:t xml:space="preserve">Декада «Права ребёнка – права человека» </w:t>
            </w:r>
          </w:p>
          <w:p w:rsidR="005E3A3A" w:rsidRPr="005E3A3A" w:rsidRDefault="005E3A3A" w:rsidP="005E3A3A">
            <w:pPr>
              <w:numPr>
                <w:ilvl w:val="0"/>
                <w:numId w:val="19"/>
              </w:numPr>
              <w:suppressAutoHyphens/>
              <w:autoSpaceDN w:val="0"/>
              <w:spacing w:after="0" w:line="240" w:lineRule="auto"/>
              <w:ind w:left="0" w:right="178" w:firstLine="0"/>
              <w:contextualSpacing/>
              <w:jc w:val="both"/>
              <w:textAlignment w:val="baseline"/>
              <w:rPr>
                <w:rFonts w:eastAsia="SimSun"/>
                <w:kern w:val="3"/>
                <w:sz w:val="28"/>
                <w:szCs w:val="28"/>
                <w:lang w:val="ru-RU"/>
              </w:rPr>
            </w:pPr>
            <w:r w:rsidRPr="005E3A3A">
              <w:rPr>
                <w:rFonts w:eastAsia="SimSun"/>
                <w:kern w:val="3"/>
                <w:sz w:val="28"/>
                <w:szCs w:val="28"/>
                <w:lang w:val="ru-RU"/>
              </w:rPr>
              <w:t>Республиканская акция «16 дней без насилия», приуроченная к Международному дню борьбы за ликвидацию насилия в отношении женщин и детей.</w:t>
            </w:r>
          </w:p>
          <w:p w:rsidR="005E3A3A" w:rsidRPr="005E3A3A" w:rsidRDefault="005E3A3A" w:rsidP="005E3A3A">
            <w:pPr>
              <w:numPr>
                <w:ilvl w:val="0"/>
                <w:numId w:val="19"/>
              </w:numPr>
              <w:suppressAutoHyphens/>
              <w:autoSpaceDN w:val="0"/>
              <w:spacing w:after="0" w:line="240" w:lineRule="auto"/>
              <w:ind w:left="0" w:right="178" w:firstLine="0"/>
              <w:contextualSpacing/>
              <w:jc w:val="both"/>
              <w:textAlignment w:val="baseline"/>
              <w:rPr>
                <w:rFonts w:eastAsia="Calibri"/>
                <w:sz w:val="28"/>
                <w:szCs w:val="28"/>
                <w:lang w:val="ru-RU"/>
              </w:rPr>
            </w:pPr>
            <w:r w:rsidRPr="005E3A3A">
              <w:rPr>
                <w:rFonts w:eastAsia="Calibri"/>
                <w:sz w:val="28"/>
                <w:szCs w:val="28"/>
                <w:lang w:val="ru-RU"/>
              </w:rPr>
              <w:t xml:space="preserve">Оперативно-профилактическое мероприятие «ВНИМАНИЕ, ДЕТИ!»  </w:t>
            </w:r>
          </w:p>
          <w:p w:rsidR="005E3A3A" w:rsidRPr="00F962C9" w:rsidRDefault="005E3A3A" w:rsidP="00F962C9">
            <w:pPr>
              <w:numPr>
                <w:ilvl w:val="0"/>
                <w:numId w:val="19"/>
              </w:numPr>
              <w:suppressAutoHyphens/>
              <w:autoSpaceDN w:val="0"/>
              <w:spacing w:after="0" w:line="240" w:lineRule="auto"/>
              <w:ind w:left="0" w:right="178" w:firstLine="0"/>
              <w:contextualSpacing/>
              <w:jc w:val="both"/>
              <w:textAlignment w:val="baseline"/>
              <w:rPr>
                <w:rFonts w:eastAsia="Calibri"/>
                <w:sz w:val="28"/>
                <w:szCs w:val="28"/>
                <w:lang w:val="ru-RU"/>
              </w:rPr>
            </w:pPr>
            <w:r w:rsidRPr="005E3A3A">
              <w:rPr>
                <w:rFonts w:eastAsia="Calibri"/>
                <w:sz w:val="28"/>
                <w:szCs w:val="28"/>
                <w:lang w:val="ru-RU"/>
              </w:rPr>
              <w:lastRenderedPageBreak/>
              <w:t>Декада «Предупреждение дорожно-транспортных происшествий»</w:t>
            </w:r>
          </w:p>
          <w:p w:rsidR="00F962C9" w:rsidRDefault="005E3A3A" w:rsidP="00F962C9">
            <w:pPr>
              <w:widowControl w:val="0"/>
              <w:autoSpaceDE w:val="0"/>
              <w:autoSpaceDN w:val="0"/>
              <w:spacing w:after="0" w:line="240" w:lineRule="auto"/>
              <w:ind w:right="178" w:firstLine="708"/>
              <w:jc w:val="both"/>
              <w:rPr>
                <w:sz w:val="28"/>
                <w:szCs w:val="28"/>
                <w:lang w:val="ru-RU" w:eastAsia="ru-RU"/>
              </w:rPr>
            </w:pPr>
            <w:r w:rsidRPr="005E3A3A">
              <w:rPr>
                <w:sz w:val="28"/>
                <w:szCs w:val="28"/>
                <w:lang w:val="ru-RU" w:eastAsia="ru-RU"/>
              </w:rPr>
              <w:t>Значимым направлением правового воспитания является работа по формированию антикоррупционного мировоззрения.</w:t>
            </w:r>
            <w:r w:rsidRPr="005E3A3A">
              <w:rPr>
                <w:spacing w:val="1"/>
                <w:sz w:val="28"/>
                <w:szCs w:val="28"/>
                <w:lang w:val="ru-RU" w:eastAsia="ru-RU"/>
              </w:rPr>
              <w:t xml:space="preserve"> </w:t>
            </w:r>
            <w:r w:rsidRPr="005E3A3A">
              <w:rPr>
                <w:sz w:val="28"/>
                <w:szCs w:val="28"/>
                <w:lang w:val="ru-RU" w:eastAsia="ru-RU"/>
              </w:rPr>
              <w:t>Согласно антикоррупционной стратегии Республики Казахстан на 2015</w:t>
            </w:r>
            <w:r w:rsidRPr="005E3A3A">
              <w:rPr>
                <w:spacing w:val="1"/>
                <w:sz w:val="28"/>
                <w:szCs w:val="28"/>
                <w:lang w:val="ru-RU" w:eastAsia="ru-RU"/>
              </w:rPr>
              <w:t xml:space="preserve"> </w:t>
            </w:r>
            <w:r w:rsidRPr="005E3A3A">
              <w:rPr>
                <w:sz w:val="28"/>
                <w:szCs w:val="28"/>
                <w:lang w:val="ru-RU" w:eastAsia="ru-RU"/>
              </w:rPr>
              <w:t>– 2025 годы и</w:t>
            </w:r>
            <w:r w:rsidRPr="005E3A3A">
              <w:rPr>
                <w:spacing w:val="1"/>
                <w:sz w:val="28"/>
                <w:szCs w:val="28"/>
                <w:lang w:val="ru-RU" w:eastAsia="ru-RU"/>
              </w:rPr>
              <w:t xml:space="preserve"> </w:t>
            </w:r>
            <w:r w:rsidRPr="005E3A3A">
              <w:rPr>
                <w:sz w:val="28"/>
                <w:szCs w:val="28"/>
                <w:lang w:val="ru-RU" w:eastAsia="ru-RU"/>
              </w:rPr>
              <w:t>противодействию</w:t>
            </w:r>
            <w:r w:rsidRPr="005E3A3A">
              <w:rPr>
                <w:spacing w:val="1"/>
                <w:sz w:val="28"/>
                <w:szCs w:val="28"/>
                <w:lang w:val="ru-RU" w:eastAsia="ru-RU"/>
              </w:rPr>
              <w:t xml:space="preserve"> </w:t>
            </w:r>
            <w:r w:rsidRPr="005E3A3A">
              <w:rPr>
                <w:sz w:val="28"/>
                <w:szCs w:val="28"/>
                <w:lang w:val="ru-RU" w:eastAsia="ru-RU"/>
              </w:rPr>
              <w:t>теневой</w:t>
            </w:r>
            <w:r w:rsidRPr="005E3A3A">
              <w:rPr>
                <w:spacing w:val="1"/>
                <w:sz w:val="28"/>
                <w:szCs w:val="28"/>
                <w:lang w:val="ru-RU" w:eastAsia="ru-RU"/>
              </w:rPr>
              <w:t xml:space="preserve"> </w:t>
            </w:r>
            <w:r w:rsidRPr="005E3A3A">
              <w:rPr>
                <w:sz w:val="28"/>
                <w:szCs w:val="28"/>
                <w:lang w:val="ru-RU" w:eastAsia="ru-RU"/>
              </w:rPr>
              <w:t>экономике</w:t>
            </w:r>
            <w:r w:rsidRPr="005E3A3A">
              <w:rPr>
                <w:spacing w:val="1"/>
                <w:sz w:val="28"/>
                <w:szCs w:val="28"/>
                <w:lang w:val="ru-RU" w:eastAsia="ru-RU"/>
              </w:rPr>
              <w:t xml:space="preserve"> </w:t>
            </w:r>
            <w:r w:rsidRPr="005E3A3A">
              <w:rPr>
                <w:sz w:val="28"/>
                <w:szCs w:val="28"/>
                <w:lang w:val="ru-RU" w:eastAsia="ru-RU"/>
              </w:rPr>
              <w:t>разработан</w:t>
            </w:r>
            <w:r w:rsidRPr="005E3A3A">
              <w:rPr>
                <w:spacing w:val="1"/>
                <w:sz w:val="28"/>
                <w:szCs w:val="28"/>
                <w:lang w:val="ru-RU" w:eastAsia="ru-RU"/>
              </w:rPr>
              <w:t xml:space="preserve"> </w:t>
            </w:r>
            <w:r w:rsidRPr="005E3A3A">
              <w:rPr>
                <w:sz w:val="28"/>
                <w:szCs w:val="28"/>
                <w:lang w:val="ru-RU" w:eastAsia="ru-RU"/>
              </w:rPr>
              <w:t>и</w:t>
            </w:r>
            <w:r w:rsidRPr="005E3A3A">
              <w:rPr>
                <w:spacing w:val="1"/>
                <w:sz w:val="28"/>
                <w:szCs w:val="28"/>
                <w:lang w:val="ru-RU" w:eastAsia="ru-RU"/>
              </w:rPr>
              <w:t xml:space="preserve"> </w:t>
            </w:r>
            <w:r w:rsidRPr="005E3A3A">
              <w:rPr>
                <w:sz w:val="28"/>
                <w:szCs w:val="28"/>
                <w:lang w:val="ru-RU" w:eastAsia="ru-RU"/>
              </w:rPr>
              <w:t>составлен</w:t>
            </w:r>
            <w:r w:rsidRPr="005E3A3A">
              <w:rPr>
                <w:spacing w:val="1"/>
                <w:sz w:val="28"/>
                <w:szCs w:val="28"/>
                <w:lang w:val="ru-RU" w:eastAsia="ru-RU"/>
              </w:rPr>
              <w:t xml:space="preserve"> </w:t>
            </w:r>
            <w:r w:rsidRPr="005E3A3A">
              <w:rPr>
                <w:sz w:val="28"/>
                <w:szCs w:val="28"/>
                <w:lang w:val="ru-RU" w:eastAsia="ru-RU"/>
              </w:rPr>
              <w:t>План</w:t>
            </w:r>
            <w:r w:rsidRPr="005E3A3A">
              <w:rPr>
                <w:spacing w:val="1"/>
                <w:sz w:val="28"/>
                <w:szCs w:val="28"/>
                <w:lang w:val="ru-RU" w:eastAsia="ru-RU"/>
              </w:rPr>
              <w:t xml:space="preserve"> </w:t>
            </w:r>
            <w:r w:rsidRPr="005E3A3A">
              <w:rPr>
                <w:sz w:val="28"/>
                <w:szCs w:val="28"/>
                <w:lang w:val="ru-RU" w:eastAsia="ru-RU"/>
              </w:rPr>
              <w:t>работы</w:t>
            </w:r>
            <w:r w:rsidRPr="005E3A3A">
              <w:rPr>
                <w:spacing w:val="1"/>
                <w:sz w:val="28"/>
                <w:szCs w:val="28"/>
                <w:lang w:val="ru-RU" w:eastAsia="ru-RU"/>
              </w:rPr>
              <w:t xml:space="preserve"> </w:t>
            </w:r>
            <w:r w:rsidRPr="005E3A3A">
              <w:rPr>
                <w:sz w:val="28"/>
                <w:szCs w:val="28"/>
                <w:lang w:val="ru-RU" w:eastAsia="ru-RU"/>
              </w:rPr>
              <w:t>по</w:t>
            </w:r>
            <w:r w:rsidRPr="005E3A3A">
              <w:rPr>
                <w:spacing w:val="1"/>
                <w:sz w:val="28"/>
                <w:szCs w:val="28"/>
                <w:lang w:val="ru-RU" w:eastAsia="ru-RU"/>
              </w:rPr>
              <w:t xml:space="preserve"> </w:t>
            </w:r>
            <w:r w:rsidRPr="005E3A3A">
              <w:rPr>
                <w:sz w:val="28"/>
                <w:szCs w:val="28"/>
                <w:lang w:val="ru-RU" w:eastAsia="ru-RU"/>
              </w:rPr>
              <w:t>формированию</w:t>
            </w:r>
            <w:r w:rsidRPr="005E3A3A">
              <w:rPr>
                <w:spacing w:val="-1"/>
                <w:sz w:val="28"/>
                <w:szCs w:val="28"/>
                <w:lang w:val="ru-RU" w:eastAsia="ru-RU"/>
              </w:rPr>
              <w:t xml:space="preserve"> </w:t>
            </w:r>
            <w:r w:rsidRPr="005E3A3A">
              <w:rPr>
                <w:sz w:val="28"/>
                <w:szCs w:val="28"/>
                <w:lang w:val="ru-RU" w:eastAsia="ru-RU"/>
              </w:rPr>
              <w:t>нетерпимости</w:t>
            </w:r>
            <w:r w:rsidRPr="005E3A3A">
              <w:rPr>
                <w:spacing w:val="1"/>
                <w:sz w:val="28"/>
                <w:szCs w:val="28"/>
                <w:lang w:val="ru-RU" w:eastAsia="ru-RU"/>
              </w:rPr>
              <w:t xml:space="preserve"> </w:t>
            </w:r>
            <w:r w:rsidRPr="005E3A3A">
              <w:rPr>
                <w:sz w:val="28"/>
                <w:szCs w:val="28"/>
                <w:lang w:val="ru-RU" w:eastAsia="ru-RU"/>
              </w:rPr>
              <w:t>к проявлениям</w:t>
            </w:r>
            <w:r w:rsidRPr="005E3A3A">
              <w:rPr>
                <w:spacing w:val="-4"/>
                <w:sz w:val="28"/>
                <w:szCs w:val="28"/>
                <w:lang w:val="ru-RU" w:eastAsia="ru-RU"/>
              </w:rPr>
              <w:t xml:space="preserve"> </w:t>
            </w:r>
            <w:r w:rsidRPr="005E3A3A">
              <w:rPr>
                <w:sz w:val="28"/>
                <w:szCs w:val="28"/>
                <w:lang w:val="ru-RU" w:eastAsia="ru-RU"/>
              </w:rPr>
              <w:t>коррупции. Имеется план работы деятельности добровольного школьного клуба «Адал Ұрпақ»</w:t>
            </w:r>
            <w:r w:rsidRPr="005E3A3A">
              <w:rPr>
                <w:spacing w:val="-57"/>
                <w:sz w:val="28"/>
                <w:szCs w:val="28"/>
                <w:lang w:val="ru-RU" w:eastAsia="ru-RU"/>
              </w:rPr>
              <w:t xml:space="preserve"> </w:t>
            </w:r>
            <w:r w:rsidRPr="005E3A3A">
              <w:rPr>
                <w:sz w:val="28"/>
                <w:szCs w:val="28"/>
                <w:lang w:val="ru-RU" w:eastAsia="ru-RU"/>
              </w:rPr>
              <w:t>на</w:t>
            </w:r>
            <w:r w:rsidRPr="005E3A3A">
              <w:rPr>
                <w:spacing w:val="1"/>
                <w:sz w:val="28"/>
                <w:szCs w:val="28"/>
                <w:lang w:val="ru-RU" w:eastAsia="ru-RU"/>
              </w:rPr>
              <w:t xml:space="preserve"> </w:t>
            </w:r>
            <w:r w:rsidRPr="005E3A3A">
              <w:rPr>
                <w:sz w:val="28"/>
                <w:szCs w:val="28"/>
                <w:lang w:val="ru-RU" w:eastAsia="ru-RU"/>
              </w:rPr>
              <w:t>каждый</w:t>
            </w:r>
            <w:r w:rsidRPr="005E3A3A">
              <w:rPr>
                <w:spacing w:val="1"/>
                <w:sz w:val="28"/>
                <w:szCs w:val="28"/>
                <w:lang w:val="ru-RU" w:eastAsia="ru-RU"/>
              </w:rPr>
              <w:t xml:space="preserve"> </w:t>
            </w:r>
            <w:r w:rsidRPr="005E3A3A">
              <w:rPr>
                <w:sz w:val="28"/>
                <w:szCs w:val="28"/>
                <w:lang w:val="ru-RU" w:eastAsia="ru-RU"/>
              </w:rPr>
              <w:t>учебный</w:t>
            </w:r>
            <w:r w:rsidRPr="005E3A3A">
              <w:rPr>
                <w:spacing w:val="1"/>
                <w:sz w:val="28"/>
                <w:szCs w:val="28"/>
                <w:lang w:val="ru-RU" w:eastAsia="ru-RU"/>
              </w:rPr>
              <w:t xml:space="preserve"> </w:t>
            </w:r>
            <w:r w:rsidRPr="005E3A3A">
              <w:rPr>
                <w:sz w:val="28"/>
                <w:szCs w:val="28"/>
                <w:lang w:val="ru-RU" w:eastAsia="ru-RU"/>
              </w:rPr>
              <w:t>год.</w:t>
            </w:r>
            <w:r w:rsidRPr="005E3A3A">
              <w:rPr>
                <w:spacing w:val="1"/>
                <w:sz w:val="28"/>
                <w:szCs w:val="28"/>
                <w:lang w:val="ru-RU" w:eastAsia="ru-RU"/>
              </w:rPr>
              <w:t xml:space="preserve"> </w:t>
            </w:r>
            <w:r w:rsidRPr="005E3A3A">
              <w:rPr>
                <w:sz w:val="28"/>
                <w:szCs w:val="28"/>
                <w:lang w:val="ru-RU" w:eastAsia="ru-RU"/>
              </w:rPr>
              <w:t>В</w:t>
            </w:r>
            <w:r w:rsidRPr="005E3A3A">
              <w:rPr>
                <w:spacing w:val="1"/>
                <w:sz w:val="28"/>
                <w:szCs w:val="28"/>
                <w:lang w:val="ru-RU" w:eastAsia="ru-RU"/>
              </w:rPr>
              <w:t xml:space="preserve"> </w:t>
            </w:r>
            <w:r w:rsidRPr="005E3A3A">
              <w:rPr>
                <w:sz w:val="28"/>
                <w:szCs w:val="28"/>
                <w:lang w:val="ru-RU" w:eastAsia="ru-RU"/>
              </w:rPr>
              <w:t>план</w:t>
            </w:r>
            <w:r w:rsidRPr="005E3A3A">
              <w:rPr>
                <w:spacing w:val="1"/>
                <w:sz w:val="28"/>
                <w:szCs w:val="28"/>
                <w:lang w:val="ru-RU" w:eastAsia="ru-RU"/>
              </w:rPr>
              <w:t xml:space="preserve"> </w:t>
            </w:r>
            <w:r w:rsidRPr="005E3A3A">
              <w:rPr>
                <w:sz w:val="28"/>
                <w:szCs w:val="28"/>
                <w:lang w:val="ru-RU" w:eastAsia="ru-RU"/>
              </w:rPr>
              <w:t>работы</w:t>
            </w:r>
            <w:r w:rsidRPr="005E3A3A">
              <w:rPr>
                <w:spacing w:val="1"/>
                <w:sz w:val="28"/>
                <w:szCs w:val="28"/>
                <w:lang w:val="ru-RU" w:eastAsia="ru-RU"/>
              </w:rPr>
              <w:t xml:space="preserve"> </w:t>
            </w:r>
            <w:r w:rsidRPr="005E3A3A">
              <w:rPr>
                <w:sz w:val="28"/>
                <w:szCs w:val="28"/>
                <w:lang w:val="ru-RU" w:eastAsia="ru-RU"/>
              </w:rPr>
              <w:t>включены</w:t>
            </w:r>
            <w:r w:rsidRPr="005E3A3A">
              <w:rPr>
                <w:spacing w:val="1"/>
                <w:sz w:val="28"/>
                <w:szCs w:val="28"/>
                <w:lang w:val="ru-RU" w:eastAsia="ru-RU"/>
              </w:rPr>
              <w:t xml:space="preserve"> </w:t>
            </w:r>
            <w:r w:rsidRPr="005E3A3A">
              <w:rPr>
                <w:sz w:val="28"/>
                <w:szCs w:val="28"/>
                <w:lang w:val="ru-RU" w:eastAsia="ru-RU"/>
              </w:rPr>
              <w:t>мероприятия,</w:t>
            </w:r>
            <w:r w:rsidRPr="005E3A3A">
              <w:rPr>
                <w:spacing w:val="1"/>
                <w:sz w:val="28"/>
                <w:szCs w:val="28"/>
                <w:lang w:val="ru-RU" w:eastAsia="ru-RU"/>
              </w:rPr>
              <w:t xml:space="preserve"> </w:t>
            </w:r>
            <w:r w:rsidRPr="005E3A3A">
              <w:rPr>
                <w:sz w:val="28"/>
                <w:szCs w:val="28"/>
                <w:lang w:val="ru-RU" w:eastAsia="ru-RU"/>
              </w:rPr>
              <w:t>способствующие</w:t>
            </w:r>
            <w:r w:rsidRPr="005E3A3A">
              <w:rPr>
                <w:spacing w:val="1"/>
                <w:sz w:val="28"/>
                <w:szCs w:val="28"/>
                <w:lang w:val="ru-RU" w:eastAsia="ru-RU"/>
              </w:rPr>
              <w:t xml:space="preserve"> </w:t>
            </w:r>
            <w:r w:rsidRPr="005E3A3A">
              <w:rPr>
                <w:sz w:val="28"/>
                <w:szCs w:val="28"/>
                <w:lang w:val="ru-RU" w:eastAsia="ru-RU"/>
              </w:rPr>
              <w:t>воспитанию</w:t>
            </w:r>
            <w:r w:rsidRPr="005E3A3A">
              <w:rPr>
                <w:spacing w:val="-1"/>
                <w:sz w:val="28"/>
                <w:szCs w:val="28"/>
                <w:lang w:val="ru-RU" w:eastAsia="ru-RU"/>
              </w:rPr>
              <w:t xml:space="preserve"> </w:t>
            </w:r>
            <w:r w:rsidRPr="005E3A3A">
              <w:rPr>
                <w:sz w:val="28"/>
                <w:szCs w:val="28"/>
                <w:lang w:val="ru-RU" w:eastAsia="ru-RU"/>
              </w:rPr>
              <w:t>нравственных</w:t>
            </w:r>
            <w:r w:rsidRPr="005E3A3A">
              <w:rPr>
                <w:spacing w:val="-1"/>
                <w:sz w:val="28"/>
                <w:szCs w:val="28"/>
                <w:lang w:val="ru-RU" w:eastAsia="ru-RU"/>
              </w:rPr>
              <w:t xml:space="preserve"> </w:t>
            </w:r>
            <w:r w:rsidRPr="005E3A3A">
              <w:rPr>
                <w:sz w:val="28"/>
                <w:szCs w:val="28"/>
                <w:lang w:val="ru-RU" w:eastAsia="ru-RU"/>
              </w:rPr>
              <w:t>качеств честного поколения</w:t>
            </w:r>
            <w:r w:rsidR="00F962C9">
              <w:rPr>
                <w:sz w:val="28"/>
                <w:szCs w:val="28"/>
                <w:lang w:val="ru-RU" w:eastAsia="ru-RU"/>
              </w:rPr>
              <w:t>.</w:t>
            </w:r>
          </w:p>
          <w:p w:rsidR="00F962C9" w:rsidRDefault="005E3A3A" w:rsidP="00F962C9">
            <w:pPr>
              <w:widowControl w:val="0"/>
              <w:autoSpaceDE w:val="0"/>
              <w:autoSpaceDN w:val="0"/>
              <w:spacing w:after="0" w:line="240" w:lineRule="auto"/>
              <w:ind w:right="178" w:firstLine="708"/>
              <w:jc w:val="both"/>
              <w:rPr>
                <w:sz w:val="28"/>
                <w:szCs w:val="28"/>
                <w:lang w:val="ru-RU" w:eastAsia="ru-RU"/>
              </w:rPr>
            </w:pPr>
            <w:r w:rsidRPr="005E3A3A">
              <w:rPr>
                <w:sz w:val="28"/>
                <w:szCs w:val="28"/>
                <w:lang w:val="ru-RU" w:eastAsia="ru-RU"/>
              </w:rPr>
              <w:t>Ежемесячно в классных коллективах проводятся уроки добропорядочности, на которых учащиеся получают информацию о жизни и деятельности великих людей, которые зарекомендовали себя честным, справедливым, порядочным.</w:t>
            </w:r>
          </w:p>
          <w:p w:rsidR="00F962C9" w:rsidRDefault="005E3A3A" w:rsidP="00F962C9">
            <w:pPr>
              <w:widowControl w:val="0"/>
              <w:autoSpaceDE w:val="0"/>
              <w:autoSpaceDN w:val="0"/>
              <w:spacing w:after="0" w:line="240" w:lineRule="auto"/>
              <w:ind w:right="178" w:firstLine="708"/>
              <w:jc w:val="both"/>
              <w:rPr>
                <w:sz w:val="28"/>
                <w:szCs w:val="28"/>
                <w:lang w:val="ru-RU" w:eastAsia="ru-RU"/>
              </w:rPr>
            </w:pPr>
            <w:r w:rsidRPr="005E3A3A">
              <w:rPr>
                <w:sz w:val="28"/>
                <w:szCs w:val="28"/>
                <w:lang w:val="ru-RU" w:eastAsia="ru-RU"/>
              </w:rPr>
              <w:t>Проводится работа по обеспечению светского характера образования, профилактике религиозного экстремизма и терроризма. В рамках факультативного курса «Религиоведение», учитель истории Пивовар У.А. проводит разъяснительную работу по профилактике экстремизма и терроризма. В ходе занятий обучающиеся изучаются принципы деятельности религиозных сект, их отрицательное влияние на человека. В рамках уроков проводятся разъяснительные беседы, раскрывающие степень влияния религии на молодежь, принципы распространения религиозного экстремизма: «Учимся решать конфликты», «Мир во всём мире», «Религия и семья», «Духовное согласие – единственный путь к миру и спокойствию», «Мир без терроризма», «Мир без конфронтации. Учимся решать конфликты», «Как не стать жертвой деструктивных сект»</w:t>
            </w:r>
            <w:r w:rsidR="00F962C9">
              <w:rPr>
                <w:sz w:val="28"/>
                <w:szCs w:val="28"/>
                <w:lang w:val="ru-RU" w:eastAsia="ru-RU"/>
              </w:rPr>
              <w:t>.</w:t>
            </w:r>
          </w:p>
          <w:p w:rsidR="00F962C9" w:rsidRDefault="005E3A3A" w:rsidP="00F962C9">
            <w:pPr>
              <w:widowControl w:val="0"/>
              <w:autoSpaceDE w:val="0"/>
              <w:autoSpaceDN w:val="0"/>
              <w:spacing w:after="0" w:line="240" w:lineRule="auto"/>
              <w:ind w:right="178" w:firstLine="708"/>
              <w:jc w:val="both"/>
              <w:rPr>
                <w:sz w:val="28"/>
                <w:szCs w:val="28"/>
                <w:lang w:val="ru-RU" w:eastAsia="ru-RU"/>
              </w:rPr>
            </w:pPr>
            <w:r w:rsidRPr="005E3A3A">
              <w:rPr>
                <w:sz w:val="28"/>
                <w:szCs w:val="28"/>
                <w:lang w:val="ru-RU" w:eastAsia="ru-RU"/>
              </w:rPr>
              <w:t>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w:t>
            </w:r>
          </w:p>
          <w:p w:rsidR="005E3A3A" w:rsidRPr="005E3A3A" w:rsidRDefault="005E3A3A" w:rsidP="00F962C9">
            <w:pPr>
              <w:widowControl w:val="0"/>
              <w:autoSpaceDE w:val="0"/>
              <w:autoSpaceDN w:val="0"/>
              <w:spacing w:after="0" w:line="240" w:lineRule="auto"/>
              <w:ind w:right="178" w:firstLine="708"/>
              <w:jc w:val="both"/>
              <w:rPr>
                <w:sz w:val="28"/>
                <w:szCs w:val="28"/>
                <w:lang w:val="ru-RU" w:eastAsia="ru-RU"/>
              </w:rPr>
            </w:pPr>
            <w:r w:rsidRPr="005E3A3A">
              <w:rPr>
                <w:sz w:val="28"/>
                <w:szCs w:val="28"/>
                <w:lang w:val="ru-RU" w:eastAsia="ru-RU"/>
              </w:rPr>
              <w:t>Несмотря на положительные тенденции в работе школы-лицея по профилактике правонарушений необходимо:</w:t>
            </w:r>
          </w:p>
          <w:p w:rsidR="005E3A3A" w:rsidRPr="005E3A3A" w:rsidRDefault="005E3A3A" w:rsidP="005E3A3A">
            <w:pPr>
              <w:widowControl w:val="0"/>
              <w:numPr>
                <w:ilvl w:val="0"/>
                <w:numId w:val="20"/>
              </w:numPr>
              <w:autoSpaceDE w:val="0"/>
              <w:autoSpaceDN w:val="0"/>
              <w:spacing w:after="0" w:line="240" w:lineRule="auto"/>
              <w:ind w:left="0" w:right="178" w:firstLine="0"/>
              <w:contextualSpacing/>
              <w:jc w:val="both"/>
              <w:rPr>
                <w:sz w:val="28"/>
                <w:szCs w:val="28"/>
                <w:lang w:val="ru-RU"/>
              </w:rPr>
            </w:pPr>
            <w:r w:rsidRPr="005E3A3A">
              <w:rPr>
                <w:sz w:val="28"/>
                <w:szCs w:val="28"/>
                <w:lang w:val="ru-RU"/>
              </w:rPr>
              <w:t>Продолжить работу педагогического коллектива по повышению уровня правовой культуры обучающихся, родителей.</w:t>
            </w:r>
          </w:p>
          <w:p w:rsidR="005E3A3A" w:rsidRPr="005E3A3A" w:rsidRDefault="005E3A3A" w:rsidP="005E3A3A">
            <w:pPr>
              <w:widowControl w:val="0"/>
              <w:numPr>
                <w:ilvl w:val="0"/>
                <w:numId w:val="20"/>
              </w:numPr>
              <w:autoSpaceDE w:val="0"/>
              <w:autoSpaceDN w:val="0"/>
              <w:spacing w:after="0" w:line="240" w:lineRule="auto"/>
              <w:ind w:left="0" w:right="178" w:firstLine="0"/>
              <w:contextualSpacing/>
              <w:jc w:val="both"/>
              <w:rPr>
                <w:sz w:val="28"/>
                <w:szCs w:val="28"/>
                <w:lang w:val="ru-RU"/>
              </w:rPr>
            </w:pPr>
            <w:r w:rsidRPr="005E3A3A">
              <w:rPr>
                <w:sz w:val="28"/>
                <w:szCs w:val="28"/>
                <w:lang w:val="ru-RU"/>
              </w:rPr>
              <w:t>Проводить Правовые декады, Дни правового всеобуча и Правовых знаний, организовывать встречи с представителями правоохранительных органов и прокуратуры.</w:t>
            </w:r>
          </w:p>
          <w:p w:rsidR="005E3A3A" w:rsidRPr="005E3A3A" w:rsidRDefault="005E3A3A" w:rsidP="005E3A3A">
            <w:pPr>
              <w:widowControl w:val="0"/>
              <w:numPr>
                <w:ilvl w:val="0"/>
                <w:numId w:val="20"/>
              </w:numPr>
              <w:autoSpaceDE w:val="0"/>
              <w:autoSpaceDN w:val="0"/>
              <w:spacing w:after="0" w:line="240" w:lineRule="auto"/>
              <w:ind w:left="0" w:right="178" w:firstLine="0"/>
              <w:contextualSpacing/>
              <w:jc w:val="both"/>
              <w:rPr>
                <w:sz w:val="28"/>
                <w:szCs w:val="28"/>
                <w:lang w:val="ru-RU"/>
              </w:rPr>
            </w:pPr>
            <w:r w:rsidRPr="005E3A3A">
              <w:rPr>
                <w:sz w:val="28"/>
                <w:szCs w:val="28"/>
                <w:lang w:val="ru-RU"/>
              </w:rPr>
              <w:t>Вовлекать детей и подростков в школьные и во внешкольные мероприятия, секции, кружки.</w:t>
            </w:r>
          </w:p>
          <w:p w:rsidR="005E3A3A" w:rsidRPr="005E3A3A" w:rsidRDefault="005E3A3A" w:rsidP="005E3A3A">
            <w:pPr>
              <w:widowControl w:val="0"/>
              <w:numPr>
                <w:ilvl w:val="0"/>
                <w:numId w:val="20"/>
              </w:numPr>
              <w:autoSpaceDE w:val="0"/>
              <w:autoSpaceDN w:val="0"/>
              <w:spacing w:after="0" w:line="240" w:lineRule="auto"/>
              <w:ind w:left="0" w:right="178" w:firstLine="0"/>
              <w:contextualSpacing/>
              <w:jc w:val="both"/>
              <w:rPr>
                <w:sz w:val="28"/>
                <w:szCs w:val="28"/>
                <w:lang w:val="ru-RU"/>
              </w:rPr>
            </w:pPr>
            <w:r w:rsidRPr="005E3A3A">
              <w:rPr>
                <w:sz w:val="28"/>
                <w:szCs w:val="28"/>
                <w:lang w:val="ru-RU"/>
              </w:rPr>
              <w:t xml:space="preserve">Усилить работу классных руководителей начального звена, совместно с социальным педагогом, психологом, школьным инспектором по выявлению обучающихся, склонных к совершению </w:t>
            </w:r>
            <w:r w:rsidRPr="005E3A3A">
              <w:rPr>
                <w:sz w:val="28"/>
                <w:szCs w:val="28"/>
                <w:lang w:val="ru-RU"/>
              </w:rPr>
              <w:lastRenderedPageBreak/>
              <w:t>правонарушений.</w:t>
            </w:r>
          </w:p>
          <w:p w:rsidR="005E3A3A" w:rsidRPr="005E3A3A" w:rsidRDefault="005E3A3A" w:rsidP="005E3A3A">
            <w:pPr>
              <w:widowControl w:val="0"/>
              <w:numPr>
                <w:ilvl w:val="0"/>
                <w:numId w:val="20"/>
              </w:numPr>
              <w:autoSpaceDE w:val="0"/>
              <w:autoSpaceDN w:val="0"/>
              <w:spacing w:after="0" w:line="240" w:lineRule="auto"/>
              <w:ind w:left="0" w:right="178" w:firstLine="0"/>
              <w:contextualSpacing/>
              <w:jc w:val="both"/>
              <w:rPr>
                <w:sz w:val="28"/>
                <w:szCs w:val="28"/>
                <w:lang w:val="ru-RU"/>
              </w:rPr>
            </w:pPr>
            <w:r w:rsidRPr="005E3A3A">
              <w:rPr>
                <w:sz w:val="28"/>
                <w:szCs w:val="28"/>
                <w:lang w:val="ru-RU"/>
              </w:rPr>
              <w:t>С целью пропаганды знаний по профилактике правонарушений и реализации принципа «равный равному», активизировать деятельность отряда ЮПП.</w:t>
            </w:r>
          </w:p>
          <w:p w:rsidR="005E3A3A" w:rsidRPr="005E3A3A" w:rsidRDefault="005E3A3A" w:rsidP="005E3A3A">
            <w:pPr>
              <w:widowControl w:val="0"/>
              <w:numPr>
                <w:ilvl w:val="0"/>
                <w:numId w:val="20"/>
              </w:numPr>
              <w:autoSpaceDE w:val="0"/>
              <w:autoSpaceDN w:val="0"/>
              <w:spacing w:after="0" w:line="240" w:lineRule="auto"/>
              <w:ind w:left="0" w:right="178" w:firstLine="0"/>
              <w:contextualSpacing/>
              <w:jc w:val="both"/>
              <w:rPr>
                <w:sz w:val="28"/>
                <w:szCs w:val="28"/>
                <w:lang w:val="ru-RU"/>
              </w:rPr>
            </w:pPr>
            <w:r w:rsidRPr="005E3A3A">
              <w:rPr>
                <w:sz w:val="28"/>
                <w:szCs w:val="28"/>
                <w:lang w:val="ru-RU"/>
              </w:rPr>
              <w:t>Проводить рейдовые отработки в места массового скопления людей, в неблагополучные семьи.</w:t>
            </w:r>
          </w:p>
          <w:p w:rsidR="00F962C9" w:rsidRDefault="005E3A3A" w:rsidP="00F962C9">
            <w:pPr>
              <w:widowControl w:val="0"/>
              <w:autoSpaceDE w:val="0"/>
              <w:autoSpaceDN w:val="0"/>
              <w:spacing w:after="0" w:line="240" w:lineRule="auto"/>
              <w:ind w:right="178"/>
              <w:jc w:val="both"/>
              <w:rPr>
                <w:sz w:val="28"/>
                <w:szCs w:val="28"/>
                <w:lang w:val="ru-RU"/>
              </w:rPr>
            </w:pPr>
            <w:r w:rsidRPr="005E3A3A">
              <w:rPr>
                <w:i/>
                <w:sz w:val="28"/>
                <w:szCs w:val="28"/>
                <w:lang w:val="ru-RU"/>
              </w:rPr>
              <w:t>Примечание:</w:t>
            </w:r>
            <w:r w:rsidRPr="005E3A3A">
              <w:rPr>
                <w:i/>
                <w:spacing w:val="1"/>
                <w:sz w:val="28"/>
                <w:szCs w:val="28"/>
                <w:lang w:val="ru-RU"/>
              </w:rPr>
              <w:t xml:space="preserve"> </w:t>
            </w:r>
            <w:r w:rsidRPr="005E3A3A">
              <w:rPr>
                <w:sz w:val="28"/>
                <w:szCs w:val="28"/>
                <w:lang w:val="ru-RU"/>
              </w:rPr>
              <w:t>сведений</w:t>
            </w:r>
            <w:r w:rsidRPr="005E3A3A">
              <w:rPr>
                <w:spacing w:val="1"/>
                <w:sz w:val="28"/>
                <w:szCs w:val="28"/>
                <w:lang w:val="ru-RU"/>
              </w:rPr>
              <w:t xml:space="preserve"> </w:t>
            </w:r>
            <w:r w:rsidRPr="005E3A3A">
              <w:rPr>
                <w:sz w:val="28"/>
                <w:szCs w:val="28"/>
                <w:lang w:val="ru-RU"/>
              </w:rPr>
              <w:t>о</w:t>
            </w:r>
            <w:r w:rsidRPr="005E3A3A">
              <w:rPr>
                <w:spacing w:val="1"/>
                <w:sz w:val="28"/>
                <w:szCs w:val="28"/>
                <w:lang w:val="ru-RU"/>
              </w:rPr>
              <w:t xml:space="preserve"> </w:t>
            </w:r>
            <w:r w:rsidRPr="005E3A3A">
              <w:rPr>
                <w:sz w:val="28"/>
                <w:szCs w:val="28"/>
                <w:lang w:val="ru-RU"/>
              </w:rPr>
              <w:t>попытках/фактах</w:t>
            </w:r>
            <w:r w:rsidRPr="005E3A3A">
              <w:rPr>
                <w:spacing w:val="1"/>
                <w:sz w:val="28"/>
                <w:szCs w:val="28"/>
                <w:lang w:val="ru-RU"/>
              </w:rPr>
              <w:t xml:space="preserve"> </w:t>
            </w:r>
            <w:r w:rsidRPr="005E3A3A">
              <w:rPr>
                <w:sz w:val="28"/>
                <w:szCs w:val="28"/>
                <w:lang w:val="ru-RU"/>
              </w:rPr>
              <w:t>вовлечения,</w:t>
            </w:r>
            <w:r w:rsidRPr="005E3A3A">
              <w:rPr>
                <w:spacing w:val="1"/>
                <w:sz w:val="28"/>
                <w:szCs w:val="28"/>
                <w:lang w:val="ru-RU"/>
              </w:rPr>
              <w:t xml:space="preserve"> </w:t>
            </w:r>
            <w:r w:rsidRPr="005E3A3A">
              <w:rPr>
                <w:sz w:val="28"/>
                <w:szCs w:val="28"/>
                <w:lang w:val="ru-RU"/>
              </w:rPr>
              <w:t>обучающихся</w:t>
            </w:r>
            <w:r w:rsidRPr="005E3A3A">
              <w:rPr>
                <w:spacing w:val="1"/>
                <w:sz w:val="28"/>
                <w:szCs w:val="28"/>
                <w:lang w:val="ru-RU"/>
              </w:rPr>
              <w:t xml:space="preserve"> </w:t>
            </w:r>
            <w:r w:rsidRPr="005E3A3A">
              <w:rPr>
                <w:sz w:val="28"/>
                <w:szCs w:val="28"/>
                <w:lang w:val="ru-RU"/>
              </w:rPr>
              <w:t>в</w:t>
            </w:r>
            <w:r w:rsidRPr="005E3A3A">
              <w:rPr>
                <w:spacing w:val="-67"/>
                <w:sz w:val="28"/>
                <w:szCs w:val="28"/>
                <w:lang w:val="ru-RU"/>
              </w:rPr>
              <w:t xml:space="preserve"> </w:t>
            </w:r>
            <w:r w:rsidRPr="005E3A3A">
              <w:rPr>
                <w:sz w:val="28"/>
                <w:szCs w:val="28"/>
                <w:lang w:val="ru-RU"/>
              </w:rPr>
              <w:t>деятельность</w:t>
            </w:r>
            <w:r w:rsidRPr="005E3A3A">
              <w:rPr>
                <w:spacing w:val="1"/>
                <w:sz w:val="28"/>
                <w:szCs w:val="28"/>
                <w:lang w:val="ru-RU"/>
              </w:rPr>
              <w:t xml:space="preserve"> </w:t>
            </w:r>
            <w:r w:rsidRPr="005E3A3A">
              <w:rPr>
                <w:sz w:val="28"/>
                <w:szCs w:val="28"/>
                <w:lang w:val="ru-RU"/>
              </w:rPr>
              <w:t>деструктивных</w:t>
            </w:r>
            <w:r w:rsidRPr="005E3A3A">
              <w:rPr>
                <w:spacing w:val="1"/>
                <w:sz w:val="28"/>
                <w:szCs w:val="28"/>
                <w:lang w:val="ru-RU"/>
              </w:rPr>
              <w:t xml:space="preserve"> </w:t>
            </w:r>
            <w:r w:rsidRPr="005E3A3A">
              <w:rPr>
                <w:sz w:val="28"/>
                <w:szCs w:val="28"/>
                <w:lang w:val="ru-RU"/>
              </w:rPr>
              <w:t>нетрадиционных</w:t>
            </w:r>
            <w:r w:rsidRPr="005E3A3A">
              <w:rPr>
                <w:spacing w:val="1"/>
                <w:sz w:val="28"/>
                <w:szCs w:val="28"/>
                <w:lang w:val="ru-RU"/>
              </w:rPr>
              <w:t xml:space="preserve"> </w:t>
            </w:r>
            <w:r w:rsidRPr="005E3A3A">
              <w:rPr>
                <w:sz w:val="28"/>
                <w:szCs w:val="28"/>
                <w:lang w:val="ru-RU"/>
              </w:rPr>
              <w:t>религиозных</w:t>
            </w:r>
            <w:r w:rsidRPr="005E3A3A">
              <w:rPr>
                <w:spacing w:val="1"/>
                <w:sz w:val="28"/>
                <w:szCs w:val="28"/>
                <w:lang w:val="ru-RU"/>
              </w:rPr>
              <w:t xml:space="preserve"> </w:t>
            </w:r>
            <w:r w:rsidRPr="005E3A3A">
              <w:rPr>
                <w:sz w:val="28"/>
                <w:szCs w:val="28"/>
                <w:lang w:val="ru-RU"/>
              </w:rPr>
              <w:t>течений,</w:t>
            </w:r>
            <w:r w:rsidRPr="005E3A3A">
              <w:rPr>
                <w:spacing w:val="1"/>
                <w:sz w:val="28"/>
                <w:szCs w:val="28"/>
                <w:lang w:val="ru-RU"/>
              </w:rPr>
              <w:t xml:space="preserve"> </w:t>
            </w:r>
            <w:r w:rsidRPr="005E3A3A">
              <w:rPr>
                <w:sz w:val="28"/>
                <w:szCs w:val="28"/>
                <w:lang w:val="ru-RU"/>
              </w:rPr>
              <w:t>террористических</w:t>
            </w:r>
            <w:r w:rsidRPr="005E3A3A">
              <w:rPr>
                <w:spacing w:val="1"/>
                <w:sz w:val="28"/>
                <w:szCs w:val="28"/>
                <w:lang w:val="ru-RU"/>
              </w:rPr>
              <w:t xml:space="preserve"> </w:t>
            </w:r>
            <w:r w:rsidRPr="005E3A3A">
              <w:rPr>
                <w:sz w:val="28"/>
                <w:szCs w:val="28"/>
                <w:lang w:val="ru-RU"/>
              </w:rPr>
              <w:t>и</w:t>
            </w:r>
            <w:r w:rsidRPr="005E3A3A">
              <w:rPr>
                <w:spacing w:val="1"/>
                <w:sz w:val="28"/>
                <w:szCs w:val="28"/>
                <w:lang w:val="ru-RU"/>
              </w:rPr>
              <w:t xml:space="preserve"> </w:t>
            </w:r>
            <w:r w:rsidRPr="005E3A3A">
              <w:rPr>
                <w:sz w:val="28"/>
                <w:szCs w:val="28"/>
                <w:lang w:val="ru-RU"/>
              </w:rPr>
              <w:t>экстремистских</w:t>
            </w:r>
            <w:r w:rsidRPr="005E3A3A">
              <w:rPr>
                <w:spacing w:val="1"/>
                <w:sz w:val="28"/>
                <w:szCs w:val="28"/>
                <w:lang w:val="ru-RU"/>
              </w:rPr>
              <w:t xml:space="preserve"> </w:t>
            </w:r>
            <w:r w:rsidRPr="005E3A3A">
              <w:rPr>
                <w:sz w:val="28"/>
                <w:szCs w:val="28"/>
                <w:lang w:val="ru-RU"/>
              </w:rPr>
              <w:t>организаций</w:t>
            </w:r>
            <w:r w:rsidRPr="005E3A3A">
              <w:rPr>
                <w:spacing w:val="1"/>
                <w:sz w:val="28"/>
                <w:szCs w:val="28"/>
                <w:lang w:val="ru-RU"/>
              </w:rPr>
              <w:t xml:space="preserve"> </w:t>
            </w:r>
            <w:r w:rsidRPr="005E3A3A">
              <w:rPr>
                <w:sz w:val="28"/>
                <w:szCs w:val="28"/>
                <w:lang w:val="ru-RU"/>
              </w:rPr>
              <w:t>не</w:t>
            </w:r>
            <w:r w:rsidRPr="005E3A3A">
              <w:rPr>
                <w:spacing w:val="1"/>
                <w:sz w:val="28"/>
                <w:szCs w:val="28"/>
                <w:lang w:val="ru-RU"/>
              </w:rPr>
              <w:t xml:space="preserve"> </w:t>
            </w:r>
            <w:r w:rsidRPr="005E3A3A">
              <w:rPr>
                <w:sz w:val="28"/>
                <w:szCs w:val="28"/>
                <w:lang w:val="ru-RU"/>
              </w:rPr>
              <w:t>наблюдалось.</w:t>
            </w:r>
            <w:r w:rsidRPr="005E3A3A">
              <w:rPr>
                <w:spacing w:val="1"/>
                <w:sz w:val="28"/>
                <w:szCs w:val="28"/>
                <w:lang w:val="ru-RU"/>
              </w:rPr>
              <w:t xml:space="preserve"> </w:t>
            </w:r>
            <w:r w:rsidRPr="005E3A3A">
              <w:rPr>
                <w:sz w:val="28"/>
                <w:szCs w:val="28"/>
                <w:lang w:val="ru-RU"/>
              </w:rPr>
              <w:t>Среди</w:t>
            </w:r>
            <w:r w:rsidRPr="005E3A3A">
              <w:rPr>
                <w:spacing w:val="1"/>
                <w:sz w:val="28"/>
                <w:szCs w:val="28"/>
                <w:lang w:val="ru-RU"/>
              </w:rPr>
              <w:t xml:space="preserve"> </w:t>
            </w:r>
            <w:r w:rsidRPr="005E3A3A">
              <w:rPr>
                <w:sz w:val="28"/>
                <w:szCs w:val="28"/>
                <w:lang w:val="ru-RU"/>
              </w:rPr>
              <w:t>учащихся</w:t>
            </w:r>
            <w:r w:rsidRPr="005E3A3A">
              <w:rPr>
                <w:spacing w:val="1"/>
                <w:sz w:val="28"/>
                <w:szCs w:val="28"/>
                <w:lang w:val="ru-RU"/>
              </w:rPr>
              <w:t xml:space="preserve"> </w:t>
            </w:r>
            <w:r w:rsidRPr="005E3A3A">
              <w:rPr>
                <w:sz w:val="28"/>
                <w:szCs w:val="28"/>
                <w:lang w:val="ru-RU"/>
              </w:rPr>
              <w:t>школы</w:t>
            </w:r>
            <w:r w:rsidRPr="005E3A3A">
              <w:rPr>
                <w:spacing w:val="1"/>
                <w:sz w:val="28"/>
                <w:szCs w:val="28"/>
                <w:lang w:val="ru-RU"/>
              </w:rPr>
              <w:t xml:space="preserve"> </w:t>
            </w:r>
            <w:r w:rsidRPr="005E3A3A">
              <w:rPr>
                <w:sz w:val="28"/>
                <w:szCs w:val="28"/>
                <w:lang w:val="ru-RU"/>
              </w:rPr>
              <w:t>-</w:t>
            </w:r>
            <w:r w:rsidRPr="005E3A3A">
              <w:rPr>
                <w:spacing w:val="1"/>
                <w:sz w:val="28"/>
                <w:szCs w:val="28"/>
                <w:lang w:val="ru-RU"/>
              </w:rPr>
              <w:t xml:space="preserve"> </w:t>
            </w:r>
            <w:r w:rsidRPr="005E3A3A">
              <w:rPr>
                <w:sz w:val="28"/>
                <w:szCs w:val="28"/>
                <w:lang w:val="ru-RU"/>
              </w:rPr>
              <w:t>лицей</w:t>
            </w:r>
            <w:r w:rsidRPr="005E3A3A">
              <w:rPr>
                <w:spacing w:val="1"/>
                <w:sz w:val="28"/>
                <w:szCs w:val="28"/>
                <w:lang w:val="ru-RU"/>
              </w:rPr>
              <w:t xml:space="preserve"> </w:t>
            </w:r>
            <w:r w:rsidRPr="005E3A3A">
              <w:rPr>
                <w:sz w:val="28"/>
                <w:szCs w:val="28"/>
                <w:lang w:val="ru-RU"/>
              </w:rPr>
              <w:t>приверженцев</w:t>
            </w:r>
            <w:r w:rsidRPr="005E3A3A">
              <w:rPr>
                <w:spacing w:val="1"/>
                <w:sz w:val="28"/>
                <w:szCs w:val="28"/>
                <w:lang w:val="ru-RU"/>
              </w:rPr>
              <w:t xml:space="preserve"> </w:t>
            </w:r>
            <w:r w:rsidRPr="005E3A3A">
              <w:rPr>
                <w:sz w:val="28"/>
                <w:szCs w:val="28"/>
                <w:lang w:val="ru-RU"/>
              </w:rPr>
              <w:t>нетрадиционных</w:t>
            </w:r>
            <w:r w:rsidRPr="005E3A3A">
              <w:rPr>
                <w:spacing w:val="1"/>
                <w:sz w:val="28"/>
                <w:szCs w:val="28"/>
                <w:lang w:val="ru-RU"/>
              </w:rPr>
              <w:t xml:space="preserve"> </w:t>
            </w:r>
            <w:r w:rsidRPr="005E3A3A">
              <w:rPr>
                <w:sz w:val="28"/>
                <w:szCs w:val="28"/>
                <w:lang w:val="ru-RU"/>
              </w:rPr>
              <w:t>религиозных</w:t>
            </w:r>
            <w:r w:rsidRPr="005E3A3A">
              <w:rPr>
                <w:spacing w:val="1"/>
                <w:sz w:val="28"/>
                <w:szCs w:val="28"/>
                <w:lang w:val="ru-RU"/>
              </w:rPr>
              <w:t xml:space="preserve"> </w:t>
            </w:r>
            <w:r w:rsidRPr="005E3A3A">
              <w:rPr>
                <w:sz w:val="28"/>
                <w:szCs w:val="28"/>
                <w:lang w:val="ru-RU"/>
              </w:rPr>
              <w:t>течений</w:t>
            </w:r>
            <w:r w:rsidRPr="005E3A3A">
              <w:rPr>
                <w:spacing w:val="1"/>
                <w:sz w:val="28"/>
                <w:szCs w:val="28"/>
                <w:lang w:val="ru-RU"/>
              </w:rPr>
              <w:t xml:space="preserve"> </w:t>
            </w:r>
            <w:r w:rsidRPr="005E3A3A">
              <w:rPr>
                <w:sz w:val="28"/>
                <w:szCs w:val="28"/>
                <w:lang w:val="ru-RU"/>
              </w:rPr>
              <w:t>не</w:t>
            </w:r>
            <w:r w:rsidRPr="005E3A3A">
              <w:rPr>
                <w:spacing w:val="1"/>
                <w:sz w:val="28"/>
                <w:szCs w:val="28"/>
                <w:lang w:val="ru-RU"/>
              </w:rPr>
              <w:t xml:space="preserve"> </w:t>
            </w:r>
            <w:r w:rsidRPr="005E3A3A">
              <w:rPr>
                <w:sz w:val="28"/>
                <w:szCs w:val="28"/>
                <w:lang w:val="ru-RU"/>
              </w:rPr>
              <w:t>зафиксировано.</w:t>
            </w:r>
            <w:r w:rsidRPr="005E3A3A">
              <w:rPr>
                <w:spacing w:val="1"/>
                <w:sz w:val="28"/>
                <w:szCs w:val="28"/>
                <w:lang w:val="ru-RU"/>
              </w:rPr>
              <w:t xml:space="preserve"> </w:t>
            </w:r>
            <w:r w:rsidRPr="005E3A3A">
              <w:rPr>
                <w:sz w:val="28"/>
                <w:szCs w:val="28"/>
                <w:lang w:val="ru-RU"/>
              </w:rPr>
              <w:t>Фактов</w:t>
            </w:r>
            <w:r w:rsidRPr="005E3A3A">
              <w:rPr>
                <w:spacing w:val="1"/>
                <w:sz w:val="28"/>
                <w:szCs w:val="28"/>
                <w:lang w:val="ru-RU"/>
              </w:rPr>
              <w:t xml:space="preserve"> </w:t>
            </w:r>
            <w:r w:rsidRPr="005E3A3A">
              <w:rPr>
                <w:sz w:val="28"/>
                <w:szCs w:val="28"/>
                <w:lang w:val="ru-RU"/>
              </w:rPr>
              <w:t>использования</w:t>
            </w:r>
            <w:r w:rsidRPr="005E3A3A">
              <w:rPr>
                <w:spacing w:val="1"/>
                <w:sz w:val="28"/>
                <w:szCs w:val="28"/>
                <w:lang w:val="ru-RU"/>
              </w:rPr>
              <w:t xml:space="preserve"> </w:t>
            </w:r>
            <w:r w:rsidRPr="005E3A3A">
              <w:rPr>
                <w:sz w:val="28"/>
                <w:szCs w:val="28"/>
                <w:lang w:val="ru-RU"/>
              </w:rPr>
              <w:t>интернет</w:t>
            </w:r>
            <w:r w:rsidRPr="005E3A3A">
              <w:rPr>
                <w:spacing w:val="1"/>
                <w:sz w:val="28"/>
                <w:szCs w:val="28"/>
                <w:lang w:val="ru-RU"/>
              </w:rPr>
              <w:t xml:space="preserve"> </w:t>
            </w:r>
            <w:r w:rsidRPr="005E3A3A">
              <w:rPr>
                <w:sz w:val="28"/>
                <w:szCs w:val="28"/>
                <w:lang w:val="ru-RU"/>
              </w:rPr>
              <w:t>–</w:t>
            </w:r>
            <w:r w:rsidRPr="005E3A3A">
              <w:rPr>
                <w:spacing w:val="1"/>
                <w:sz w:val="28"/>
                <w:szCs w:val="28"/>
                <w:lang w:val="ru-RU"/>
              </w:rPr>
              <w:t xml:space="preserve"> </w:t>
            </w:r>
            <w:r w:rsidRPr="005E3A3A">
              <w:rPr>
                <w:sz w:val="28"/>
                <w:szCs w:val="28"/>
                <w:lang w:val="ru-RU"/>
              </w:rPr>
              <w:t>аудиторий</w:t>
            </w:r>
            <w:r w:rsidRPr="005E3A3A">
              <w:rPr>
                <w:spacing w:val="1"/>
                <w:sz w:val="28"/>
                <w:szCs w:val="28"/>
                <w:lang w:val="ru-RU"/>
              </w:rPr>
              <w:t xml:space="preserve"> </w:t>
            </w:r>
            <w:r w:rsidRPr="005E3A3A">
              <w:rPr>
                <w:sz w:val="28"/>
                <w:szCs w:val="28"/>
                <w:lang w:val="ru-RU"/>
              </w:rPr>
              <w:t>школы</w:t>
            </w:r>
            <w:r w:rsidRPr="005E3A3A">
              <w:rPr>
                <w:spacing w:val="1"/>
                <w:sz w:val="28"/>
                <w:szCs w:val="28"/>
                <w:lang w:val="ru-RU"/>
              </w:rPr>
              <w:t xml:space="preserve"> </w:t>
            </w:r>
            <w:r w:rsidRPr="005E3A3A">
              <w:rPr>
                <w:sz w:val="28"/>
                <w:szCs w:val="28"/>
                <w:lang w:val="ru-RU"/>
              </w:rPr>
              <w:t>для</w:t>
            </w:r>
            <w:r w:rsidRPr="005E3A3A">
              <w:rPr>
                <w:spacing w:val="1"/>
                <w:sz w:val="28"/>
                <w:szCs w:val="28"/>
                <w:lang w:val="ru-RU"/>
              </w:rPr>
              <w:t xml:space="preserve"> </w:t>
            </w:r>
            <w:r w:rsidRPr="005E3A3A">
              <w:rPr>
                <w:sz w:val="28"/>
                <w:szCs w:val="28"/>
                <w:lang w:val="ru-RU"/>
              </w:rPr>
              <w:t>выхода</w:t>
            </w:r>
            <w:r w:rsidRPr="005E3A3A">
              <w:rPr>
                <w:spacing w:val="1"/>
                <w:sz w:val="28"/>
                <w:szCs w:val="28"/>
                <w:lang w:val="ru-RU"/>
              </w:rPr>
              <w:t xml:space="preserve"> </w:t>
            </w:r>
            <w:r w:rsidRPr="005E3A3A">
              <w:rPr>
                <w:sz w:val="28"/>
                <w:szCs w:val="28"/>
                <w:lang w:val="ru-RU"/>
              </w:rPr>
              <w:t>на</w:t>
            </w:r>
            <w:r w:rsidRPr="005E3A3A">
              <w:rPr>
                <w:spacing w:val="1"/>
                <w:sz w:val="28"/>
                <w:szCs w:val="28"/>
                <w:lang w:val="ru-RU"/>
              </w:rPr>
              <w:t xml:space="preserve"> </w:t>
            </w:r>
            <w:r w:rsidRPr="005E3A3A">
              <w:rPr>
                <w:sz w:val="28"/>
                <w:szCs w:val="28"/>
                <w:lang w:val="ru-RU"/>
              </w:rPr>
              <w:t>экстремистские</w:t>
            </w:r>
            <w:r w:rsidRPr="005E3A3A">
              <w:rPr>
                <w:spacing w:val="1"/>
                <w:sz w:val="28"/>
                <w:szCs w:val="28"/>
                <w:lang w:val="ru-RU"/>
              </w:rPr>
              <w:t xml:space="preserve"> </w:t>
            </w:r>
            <w:r w:rsidRPr="005E3A3A">
              <w:rPr>
                <w:sz w:val="28"/>
                <w:szCs w:val="28"/>
                <w:lang w:val="ru-RU"/>
              </w:rPr>
              <w:t>интернет-сайты</w:t>
            </w:r>
            <w:r w:rsidRPr="005E3A3A">
              <w:rPr>
                <w:spacing w:val="1"/>
                <w:sz w:val="28"/>
                <w:szCs w:val="28"/>
                <w:lang w:val="ru-RU"/>
              </w:rPr>
              <w:t xml:space="preserve"> </w:t>
            </w:r>
            <w:r w:rsidRPr="005E3A3A">
              <w:rPr>
                <w:sz w:val="28"/>
                <w:szCs w:val="28"/>
                <w:lang w:val="ru-RU"/>
              </w:rPr>
              <w:t>также</w:t>
            </w:r>
            <w:r w:rsidRPr="005E3A3A">
              <w:rPr>
                <w:spacing w:val="1"/>
                <w:sz w:val="28"/>
                <w:szCs w:val="28"/>
                <w:lang w:val="ru-RU"/>
              </w:rPr>
              <w:t xml:space="preserve"> </w:t>
            </w:r>
            <w:r w:rsidRPr="005E3A3A">
              <w:rPr>
                <w:sz w:val="28"/>
                <w:szCs w:val="28"/>
                <w:lang w:val="ru-RU"/>
              </w:rPr>
              <w:t>не</w:t>
            </w:r>
            <w:r w:rsidRPr="005E3A3A">
              <w:rPr>
                <w:spacing w:val="1"/>
                <w:sz w:val="28"/>
                <w:szCs w:val="28"/>
                <w:lang w:val="ru-RU"/>
              </w:rPr>
              <w:t xml:space="preserve"> </w:t>
            </w:r>
            <w:r w:rsidRPr="005E3A3A">
              <w:rPr>
                <w:sz w:val="28"/>
                <w:szCs w:val="28"/>
                <w:lang w:val="ru-RU"/>
              </w:rPr>
              <w:t>зафиксировано. Конфликтных ситуаций на национальной почве в школе не</w:t>
            </w:r>
            <w:r w:rsidRPr="005E3A3A">
              <w:rPr>
                <w:spacing w:val="1"/>
                <w:sz w:val="28"/>
                <w:szCs w:val="28"/>
                <w:lang w:val="ru-RU"/>
              </w:rPr>
              <w:t xml:space="preserve"> </w:t>
            </w:r>
            <w:r w:rsidRPr="005E3A3A">
              <w:rPr>
                <w:sz w:val="28"/>
                <w:szCs w:val="28"/>
                <w:lang w:val="ru-RU"/>
              </w:rPr>
              <w:t>наблюдалось.</w:t>
            </w:r>
            <w:r w:rsidRPr="005E3A3A">
              <w:rPr>
                <w:spacing w:val="-17"/>
                <w:sz w:val="28"/>
                <w:szCs w:val="28"/>
                <w:lang w:val="ru-RU"/>
              </w:rPr>
              <w:t xml:space="preserve"> </w:t>
            </w:r>
            <w:r w:rsidRPr="005E3A3A">
              <w:rPr>
                <w:sz w:val="28"/>
                <w:szCs w:val="28"/>
                <w:lang w:val="ru-RU"/>
              </w:rPr>
              <w:t>В</w:t>
            </w:r>
            <w:r w:rsidRPr="005E3A3A">
              <w:rPr>
                <w:spacing w:val="-16"/>
                <w:sz w:val="28"/>
                <w:szCs w:val="28"/>
                <w:lang w:val="ru-RU"/>
              </w:rPr>
              <w:t xml:space="preserve"> </w:t>
            </w:r>
            <w:r w:rsidRPr="005E3A3A">
              <w:rPr>
                <w:sz w:val="28"/>
                <w:szCs w:val="28"/>
                <w:lang w:val="ru-RU"/>
              </w:rPr>
              <w:t>учебном</w:t>
            </w:r>
            <w:r w:rsidRPr="005E3A3A">
              <w:rPr>
                <w:spacing w:val="-16"/>
                <w:sz w:val="28"/>
                <w:szCs w:val="28"/>
                <w:lang w:val="ru-RU"/>
              </w:rPr>
              <w:t xml:space="preserve"> </w:t>
            </w:r>
            <w:r w:rsidRPr="005E3A3A">
              <w:rPr>
                <w:sz w:val="28"/>
                <w:szCs w:val="28"/>
                <w:lang w:val="ru-RU"/>
              </w:rPr>
              <w:t>заведении</w:t>
            </w:r>
            <w:r w:rsidRPr="005E3A3A">
              <w:rPr>
                <w:spacing w:val="-15"/>
                <w:sz w:val="28"/>
                <w:szCs w:val="28"/>
                <w:lang w:val="ru-RU"/>
              </w:rPr>
              <w:t xml:space="preserve"> </w:t>
            </w:r>
            <w:r w:rsidRPr="005E3A3A">
              <w:rPr>
                <w:sz w:val="28"/>
                <w:szCs w:val="28"/>
                <w:lang w:val="ru-RU"/>
              </w:rPr>
              <w:t>сложились</w:t>
            </w:r>
            <w:r w:rsidRPr="005E3A3A">
              <w:rPr>
                <w:spacing w:val="-16"/>
                <w:sz w:val="28"/>
                <w:szCs w:val="28"/>
                <w:lang w:val="ru-RU"/>
              </w:rPr>
              <w:t xml:space="preserve"> </w:t>
            </w:r>
            <w:r w:rsidRPr="005E3A3A">
              <w:rPr>
                <w:sz w:val="28"/>
                <w:szCs w:val="28"/>
                <w:lang w:val="ru-RU"/>
              </w:rPr>
              <w:t>толерантные</w:t>
            </w:r>
            <w:r w:rsidRPr="005E3A3A">
              <w:rPr>
                <w:spacing w:val="-16"/>
                <w:sz w:val="28"/>
                <w:szCs w:val="28"/>
                <w:lang w:val="ru-RU"/>
              </w:rPr>
              <w:t xml:space="preserve"> </w:t>
            </w:r>
            <w:r w:rsidRPr="005E3A3A">
              <w:rPr>
                <w:sz w:val="28"/>
                <w:szCs w:val="28"/>
                <w:lang w:val="ru-RU"/>
              </w:rPr>
              <w:t>отношения</w:t>
            </w:r>
            <w:r w:rsidRPr="005E3A3A">
              <w:rPr>
                <w:spacing w:val="-15"/>
                <w:sz w:val="28"/>
                <w:szCs w:val="28"/>
                <w:lang w:val="ru-RU"/>
              </w:rPr>
              <w:t xml:space="preserve"> </w:t>
            </w:r>
            <w:r w:rsidRPr="005E3A3A">
              <w:rPr>
                <w:sz w:val="28"/>
                <w:szCs w:val="28"/>
                <w:lang w:val="ru-RU"/>
              </w:rPr>
              <w:t>между</w:t>
            </w:r>
            <w:r w:rsidRPr="005E3A3A">
              <w:rPr>
                <w:spacing w:val="-68"/>
                <w:sz w:val="28"/>
                <w:szCs w:val="28"/>
                <w:lang w:val="ru-RU"/>
              </w:rPr>
              <w:t xml:space="preserve"> </w:t>
            </w:r>
            <w:r w:rsidRPr="005E3A3A">
              <w:rPr>
                <w:sz w:val="28"/>
                <w:szCs w:val="28"/>
                <w:lang w:val="ru-RU"/>
              </w:rPr>
              <w:t>учащимися</w:t>
            </w:r>
            <w:r w:rsidRPr="005E3A3A">
              <w:rPr>
                <w:spacing w:val="-10"/>
                <w:sz w:val="28"/>
                <w:szCs w:val="28"/>
                <w:lang w:val="ru-RU"/>
              </w:rPr>
              <w:t xml:space="preserve"> </w:t>
            </w:r>
            <w:r w:rsidRPr="005E3A3A">
              <w:rPr>
                <w:sz w:val="28"/>
                <w:szCs w:val="28"/>
                <w:lang w:val="ru-RU"/>
              </w:rPr>
              <w:t>и</w:t>
            </w:r>
            <w:r w:rsidRPr="005E3A3A">
              <w:rPr>
                <w:spacing w:val="-10"/>
                <w:sz w:val="28"/>
                <w:szCs w:val="28"/>
                <w:lang w:val="ru-RU"/>
              </w:rPr>
              <w:t xml:space="preserve"> </w:t>
            </w:r>
            <w:r w:rsidRPr="005E3A3A">
              <w:rPr>
                <w:sz w:val="28"/>
                <w:szCs w:val="28"/>
                <w:lang w:val="ru-RU"/>
              </w:rPr>
              <w:t>членами</w:t>
            </w:r>
            <w:r w:rsidRPr="005E3A3A">
              <w:rPr>
                <w:spacing w:val="-9"/>
                <w:sz w:val="28"/>
                <w:szCs w:val="28"/>
                <w:lang w:val="ru-RU"/>
              </w:rPr>
              <w:t xml:space="preserve"> </w:t>
            </w:r>
            <w:r w:rsidRPr="005E3A3A">
              <w:rPr>
                <w:sz w:val="28"/>
                <w:szCs w:val="28"/>
                <w:lang w:val="ru-RU"/>
              </w:rPr>
              <w:t>педагогического</w:t>
            </w:r>
            <w:r w:rsidRPr="005E3A3A">
              <w:rPr>
                <w:spacing w:val="-11"/>
                <w:sz w:val="28"/>
                <w:szCs w:val="28"/>
                <w:lang w:val="ru-RU"/>
              </w:rPr>
              <w:t xml:space="preserve"> </w:t>
            </w:r>
            <w:r w:rsidRPr="005E3A3A">
              <w:rPr>
                <w:sz w:val="28"/>
                <w:szCs w:val="28"/>
                <w:lang w:val="ru-RU"/>
              </w:rPr>
              <w:t>коллектива</w:t>
            </w:r>
            <w:r w:rsidRPr="005E3A3A">
              <w:rPr>
                <w:spacing w:val="-11"/>
                <w:sz w:val="28"/>
                <w:szCs w:val="28"/>
                <w:lang w:val="ru-RU"/>
              </w:rPr>
              <w:t xml:space="preserve"> </w:t>
            </w:r>
            <w:r w:rsidRPr="005E3A3A">
              <w:rPr>
                <w:sz w:val="28"/>
                <w:szCs w:val="28"/>
                <w:lang w:val="ru-RU"/>
              </w:rPr>
              <w:t>школы.</w:t>
            </w:r>
            <w:r w:rsidRPr="005E3A3A">
              <w:rPr>
                <w:spacing w:val="-11"/>
                <w:sz w:val="28"/>
                <w:szCs w:val="28"/>
                <w:lang w:val="ru-RU"/>
              </w:rPr>
              <w:t xml:space="preserve"> </w:t>
            </w:r>
            <w:r w:rsidRPr="005E3A3A">
              <w:rPr>
                <w:sz w:val="28"/>
                <w:szCs w:val="28"/>
                <w:lang w:val="ru-RU"/>
              </w:rPr>
              <w:t>Сведений</w:t>
            </w:r>
            <w:r w:rsidRPr="005E3A3A">
              <w:rPr>
                <w:spacing w:val="-9"/>
                <w:sz w:val="28"/>
                <w:szCs w:val="28"/>
                <w:lang w:val="ru-RU"/>
              </w:rPr>
              <w:t xml:space="preserve"> </w:t>
            </w:r>
            <w:r w:rsidRPr="005E3A3A">
              <w:rPr>
                <w:sz w:val="28"/>
                <w:szCs w:val="28"/>
                <w:lang w:val="ru-RU"/>
              </w:rPr>
              <w:t>о</w:t>
            </w:r>
            <w:r w:rsidRPr="005E3A3A">
              <w:rPr>
                <w:spacing w:val="-9"/>
                <w:sz w:val="28"/>
                <w:szCs w:val="28"/>
                <w:lang w:val="ru-RU"/>
              </w:rPr>
              <w:t xml:space="preserve"> </w:t>
            </w:r>
            <w:r w:rsidRPr="005E3A3A">
              <w:rPr>
                <w:sz w:val="28"/>
                <w:szCs w:val="28"/>
                <w:lang w:val="ru-RU"/>
              </w:rPr>
              <w:t>фактах</w:t>
            </w:r>
            <w:r w:rsidRPr="005E3A3A">
              <w:rPr>
                <w:spacing w:val="-68"/>
                <w:sz w:val="28"/>
                <w:szCs w:val="28"/>
                <w:lang w:val="ru-RU"/>
              </w:rPr>
              <w:t xml:space="preserve"> </w:t>
            </w:r>
            <w:r w:rsidRPr="005E3A3A">
              <w:rPr>
                <w:sz w:val="28"/>
                <w:szCs w:val="28"/>
                <w:lang w:val="ru-RU"/>
              </w:rPr>
              <w:t>отказа</w:t>
            </w:r>
            <w:r w:rsidRPr="005E3A3A">
              <w:rPr>
                <w:spacing w:val="1"/>
                <w:sz w:val="28"/>
                <w:szCs w:val="28"/>
                <w:lang w:val="ru-RU"/>
              </w:rPr>
              <w:t xml:space="preserve"> </w:t>
            </w:r>
            <w:r w:rsidRPr="005E3A3A">
              <w:rPr>
                <w:sz w:val="28"/>
                <w:szCs w:val="28"/>
                <w:lang w:val="ru-RU"/>
              </w:rPr>
              <w:t>от</w:t>
            </w:r>
            <w:r w:rsidRPr="005E3A3A">
              <w:rPr>
                <w:spacing w:val="1"/>
                <w:sz w:val="28"/>
                <w:szCs w:val="28"/>
                <w:lang w:val="ru-RU"/>
              </w:rPr>
              <w:t xml:space="preserve"> </w:t>
            </w:r>
            <w:r w:rsidRPr="005E3A3A">
              <w:rPr>
                <w:sz w:val="28"/>
                <w:szCs w:val="28"/>
                <w:lang w:val="ru-RU"/>
              </w:rPr>
              <w:t>посещения</w:t>
            </w:r>
            <w:r w:rsidRPr="005E3A3A">
              <w:rPr>
                <w:spacing w:val="1"/>
                <w:sz w:val="28"/>
                <w:szCs w:val="28"/>
                <w:lang w:val="ru-RU"/>
              </w:rPr>
              <w:t xml:space="preserve"> </w:t>
            </w:r>
            <w:r w:rsidRPr="005E3A3A">
              <w:rPr>
                <w:sz w:val="28"/>
                <w:szCs w:val="28"/>
                <w:lang w:val="ru-RU"/>
              </w:rPr>
              <w:t>занятий</w:t>
            </w:r>
            <w:r w:rsidRPr="005E3A3A">
              <w:rPr>
                <w:spacing w:val="1"/>
                <w:sz w:val="28"/>
                <w:szCs w:val="28"/>
                <w:lang w:val="ru-RU"/>
              </w:rPr>
              <w:t xml:space="preserve"> </w:t>
            </w:r>
            <w:r w:rsidRPr="005E3A3A">
              <w:rPr>
                <w:sz w:val="28"/>
                <w:szCs w:val="28"/>
                <w:lang w:val="ru-RU"/>
              </w:rPr>
              <w:t>по</w:t>
            </w:r>
            <w:r w:rsidRPr="005E3A3A">
              <w:rPr>
                <w:spacing w:val="1"/>
                <w:sz w:val="28"/>
                <w:szCs w:val="28"/>
                <w:lang w:val="ru-RU"/>
              </w:rPr>
              <w:t xml:space="preserve"> </w:t>
            </w:r>
            <w:r w:rsidRPr="005E3A3A">
              <w:rPr>
                <w:sz w:val="28"/>
                <w:szCs w:val="28"/>
                <w:lang w:val="ru-RU"/>
              </w:rPr>
              <w:t>религиозным</w:t>
            </w:r>
            <w:r w:rsidRPr="005E3A3A">
              <w:rPr>
                <w:spacing w:val="1"/>
                <w:sz w:val="28"/>
                <w:szCs w:val="28"/>
                <w:lang w:val="ru-RU"/>
              </w:rPr>
              <w:t xml:space="preserve"> </w:t>
            </w:r>
            <w:r w:rsidRPr="005E3A3A">
              <w:rPr>
                <w:sz w:val="28"/>
                <w:szCs w:val="28"/>
                <w:lang w:val="ru-RU"/>
              </w:rPr>
              <w:t>или</w:t>
            </w:r>
            <w:r w:rsidRPr="005E3A3A">
              <w:rPr>
                <w:spacing w:val="1"/>
                <w:sz w:val="28"/>
                <w:szCs w:val="28"/>
                <w:lang w:val="ru-RU"/>
              </w:rPr>
              <w:t xml:space="preserve"> </w:t>
            </w:r>
            <w:r w:rsidRPr="005E3A3A">
              <w:rPr>
                <w:sz w:val="28"/>
                <w:szCs w:val="28"/>
                <w:lang w:val="ru-RU"/>
              </w:rPr>
              <w:t>межнациональным</w:t>
            </w:r>
            <w:r w:rsidRPr="005E3A3A">
              <w:rPr>
                <w:spacing w:val="-67"/>
                <w:sz w:val="28"/>
                <w:szCs w:val="28"/>
                <w:lang w:val="ru-RU"/>
              </w:rPr>
              <w:t xml:space="preserve"> </w:t>
            </w:r>
            <w:r w:rsidRPr="005E3A3A">
              <w:rPr>
                <w:sz w:val="28"/>
                <w:szCs w:val="28"/>
                <w:lang w:val="ru-RU"/>
              </w:rPr>
              <w:t>причинам не зафиксировано. В школе не допускается ношение религиозной</w:t>
            </w:r>
            <w:r w:rsidRPr="005E3A3A">
              <w:rPr>
                <w:spacing w:val="1"/>
                <w:sz w:val="28"/>
                <w:szCs w:val="28"/>
                <w:lang w:val="ru-RU"/>
              </w:rPr>
              <w:t xml:space="preserve"> </w:t>
            </w:r>
            <w:r w:rsidRPr="005E3A3A">
              <w:rPr>
                <w:sz w:val="28"/>
                <w:szCs w:val="28"/>
                <w:lang w:val="ru-RU"/>
              </w:rPr>
              <w:t>одежды.</w:t>
            </w:r>
          </w:p>
          <w:p w:rsidR="005E3A3A" w:rsidRPr="00F962C9" w:rsidRDefault="005E3A3A" w:rsidP="00F962C9">
            <w:pPr>
              <w:widowControl w:val="0"/>
              <w:autoSpaceDE w:val="0"/>
              <w:autoSpaceDN w:val="0"/>
              <w:spacing w:after="0" w:line="240" w:lineRule="auto"/>
              <w:ind w:right="178"/>
              <w:jc w:val="both"/>
              <w:rPr>
                <w:sz w:val="28"/>
                <w:szCs w:val="28"/>
                <w:lang w:val="ru-RU"/>
              </w:rPr>
            </w:pPr>
            <w:r w:rsidRPr="005E3A3A">
              <w:rPr>
                <w:rFonts w:eastAsia="Calibri"/>
                <w:b/>
                <w:bCs/>
                <w:sz w:val="28"/>
                <w:szCs w:val="28"/>
                <w:lang w:val="ru-RU"/>
              </w:rPr>
              <w:t xml:space="preserve">Физическое воспитание, здоровый образ жизни, ПДД </w:t>
            </w:r>
            <w:r w:rsidRPr="005E3A3A">
              <w:rPr>
                <w:rFonts w:eastAsia="Calibri"/>
                <w:sz w:val="28"/>
                <w:szCs w:val="28"/>
                <w:lang w:val="ru-RU"/>
              </w:rPr>
              <w:t xml:space="preserve">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p>
          <w:p w:rsidR="005E3A3A" w:rsidRPr="005E3A3A" w:rsidRDefault="005E3A3A" w:rsidP="0063444D">
            <w:pPr>
              <w:spacing w:line="259" w:lineRule="auto"/>
              <w:ind w:right="178"/>
              <w:jc w:val="both"/>
              <w:rPr>
                <w:rFonts w:eastAsia="Calibri"/>
                <w:sz w:val="28"/>
                <w:szCs w:val="28"/>
                <w:lang w:val="ru-RU"/>
              </w:rPr>
            </w:pPr>
            <w:r w:rsidRPr="005E3A3A">
              <w:rPr>
                <w:rFonts w:eastAsia="Calibri"/>
                <w:sz w:val="28"/>
                <w:szCs w:val="28"/>
                <w:lang w:val="ru-RU"/>
              </w:rPr>
              <w:t xml:space="preserve">            Сохранение и укрепление здоровья учащихся осуществлялось по направлениям: профилактика и оздоровление,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 образовательный процесс: использование  здоровье сберегающих образовательных технологий, рациональное расписание; информационно: консультативная работа, лекции, классные часы, родительские собрания, внеклассные мероприятия, направленные на пропаганду здорового образа жизни: </w:t>
            </w:r>
            <w:r w:rsidRPr="005E3A3A">
              <w:rPr>
                <w:rFonts w:eastAsia="Calibri"/>
                <w:sz w:val="28"/>
                <w:szCs w:val="28"/>
              </w:rPr>
              <w:t> </w:t>
            </w:r>
            <w:r w:rsidRPr="005E3A3A">
              <w:rPr>
                <w:rFonts w:eastAsia="Calibri"/>
                <w:sz w:val="28"/>
                <w:szCs w:val="28"/>
                <w:lang w:val="ru-RU"/>
              </w:rPr>
              <w:t xml:space="preserve">спортивные соревнования, работа курсов по выбору спортивного направления. </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Формирование ЗОЖ ведется через систему школьных мероприятий:</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спортивные соревнования;</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Курсы по выбору направления дополнительного образования спортивного направления;</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 xml:space="preserve">Классные часы «Режим питания. Правила поведения за столом», «Твоё здоровье в твоих руках», «Как следует питаться», «О чём может рассказать упаковка», «Здоровое поколение – международные ориентиры XXI века»; </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lastRenderedPageBreak/>
              <w:t>встречи учащихся с медицинскими работниками;</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акции по профилактике табакокурения, наркомании, СПИДа;</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 xml:space="preserve">круглые столы; </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конкурсы рисунков, плакатов;</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 xml:space="preserve">заседание бракеражной комиссии по мониторингу за качеством питания по мониторингу за качеством горячего питания: </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ежедневный мониторинг за качеством питания в период обучения;</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консультации для учащихся и их родителей;</w:t>
            </w:r>
          </w:p>
          <w:p w:rsidR="005E3A3A" w:rsidRPr="005E3A3A" w:rsidRDefault="005E3A3A" w:rsidP="005E3A3A">
            <w:pPr>
              <w:numPr>
                <w:ilvl w:val="0"/>
                <w:numId w:val="15"/>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родительские собрания по темам ЗОЖ</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В лицее существует сеть курсов по выбору физкультурно-спортивного направления: «Баскетбол», «Футбол», «Волейбол», «Шахматы», «Настольный теннис», «Жас-Сарбаз». Учащиеся лицея посещают вышеуказанные курсы по отдельному графику.</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Большое внимание в воспитательной работе уделяется работа по профилактике ДДТП. В этом направлении проведены следующие мероприятия:</w:t>
            </w:r>
          </w:p>
          <w:p w:rsidR="005E3A3A" w:rsidRPr="005E3A3A" w:rsidRDefault="005E3A3A" w:rsidP="005E3A3A">
            <w:pPr>
              <w:numPr>
                <w:ilvl w:val="0"/>
                <w:numId w:val="17"/>
              </w:numPr>
              <w:spacing w:after="0" w:line="259" w:lineRule="auto"/>
              <w:ind w:left="0" w:right="178" w:firstLine="0"/>
              <w:contextualSpacing/>
              <w:jc w:val="both"/>
              <w:rPr>
                <w:rFonts w:eastAsia="Calibri"/>
                <w:sz w:val="28"/>
                <w:szCs w:val="28"/>
                <w:lang w:val="kk-KZ"/>
              </w:rPr>
            </w:pPr>
            <w:r w:rsidRPr="005E3A3A">
              <w:rPr>
                <w:rFonts w:eastAsia="Calibri"/>
                <w:sz w:val="28"/>
                <w:szCs w:val="28"/>
                <w:lang w:val="ru-RU"/>
              </w:rPr>
              <w:t>Учебный курс «Правила дорожного движения» реализуется на основе Инструктивно - методического письма на 2022-2023 учебный год, согласно которому, содержание учебного курса «Правила дорожного движения» реализуется за счет классных часов: в 1-4 классах –  6 часов, в 5-8 классах - 10 часов.  В электронном ж</w:t>
            </w:r>
            <w:r w:rsidRPr="005E3A3A">
              <w:rPr>
                <w:rFonts w:eastAsia="Calibri"/>
                <w:sz w:val="28"/>
                <w:szCs w:val="28"/>
                <w:lang w:val="kk-KZ"/>
              </w:rPr>
              <w:t>у</w:t>
            </w:r>
            <w:r w:rsidRPr="005E3A3A">
              <w:rPr>
                <w:rFonts w:eastAsia="Calibri"/>
                <w:sz w:val="28"/>
                <w:szCs w:val="28"/>
                <w:lang w:val="ru-RU"/>
              </w:rPr>
              <w:t xml:space="preserve">рнале </w:t>
            </w:r>
            <w:r w:rsidRPr="005E3A3A">
              <w:rPr>
                <w:rFonts w:eastAsia="Calibri"/>
                <w:sz w:val="28"/>
                <w:szCs w:val="28"/>
                <w:lang w:val="kk-KZ"/>
              </w:rPr>
              <w:t>Күнделік в разделе ДОД указаны</w:t>
            </w:r>
            <w:r w:rsidRPr="005E3A3A">
              <w:rPr>
                <w:rFonts w:eastAsia="Calibri"/>
                <w:sz w:val="28"/>
                <w:szCs w:val="28"/>
                <w:lang w:val="ru-RU"/>
              </w:rPr>
              <w:t xml:space="preserve"> темы и даты занятий. </w:t>
            </w:r>
          </w:p>
          <w:p w:rsidR="005E3A3A" w:rsidRPr="005E3A3A" w:rsidRDefault="005E3A3A" w:rsidP="005E3A3A">
            <w:pPr>
              <w:numPr>
                <w:ilvl w:val="0"/>
                <w:numId w:val="17"/>
              </w:numPr>
              <w:autoSpaceDN w:val="0"/>
              <w:spacing w:after="0" w:line="240" w:lineRule="auto"/>
              <w:ind w:left="0" w:right="178" w:firstLine="0"/>
              <w:contextualSpacing/>
              <w:jc w:val="both"/>
              <w:textAlignment w:val="baseline"/>
              <w:rPr>
                <w:rFonts w:eastAsia="Calibri"/>
                <w:spacing w:val="2"/>
                <w:sz w:val="28"/>
                <w:szCs w:val="28"/>
                <w:lang w:val="ru-RU"/>
              </w:rPr>
            </w:pPr>
            <w:r w:rsidRPr="005E3A3A">
              <w:rPr>
                <w:rFonts w:eastAsia="Calibri"/>
                <w:spacing w:val="2"/>
                <w:sz w:val="28"/>
                <w:szCs w:val="28"/>
                <w:lang w:val="ru-RU"/>
              </w:rPr>
              <w:t xml:space="preserve">Оперативно-профилактическое мероприятие «Внимание, дети!»  </w:t>
            </w:r>
          </w:p>
          <w:p w:rsidR="005E3A3A" w:rsidRPr="005E3A3A" w:rsidRDefault="005E3A3A" w:rsidP="005E3A3A">
            <w:pPr>
              <w:numPr>
                <w:ilvl w:val="0"/>
                <w:numId w:val="17"/>
              </w:numPr>
              <w:autoSpaceDN w:val="0"/>
              <w:spacing w:after="0" w:line="240" w:lineRule="auto"/>
              <w:ind w:left="0" w:right="178" w:firstLine="0"/>
              <w:contextualSpacing/>
              <w:jc w:val="both"/>
              <w:textAlignment w:val="baseline"/>
              <w:rPr>
                <w:rFonts w:eastAsia="Calibri"/>
                <w:spacing w:val="2"/>
                <w:sz w:val="28"/>
                <w:szCs w:val="28"/>
                <w:lang w:val="ru-RU"/>
              </w:rPr>
            </w:pPr>
            <w:r w:rsidRPr="005E3A3A">
              <w:rPr>
                <w:rFonts w:eastAsia="Calibri"/>
                <w:spacing w:val="2"/>
                <w:sz w:val="28"/>
                <w:szCs w:val="28"/>
                <w:lang w:val="ru-RU"/>
              </w:rPr>
              <w:t>Профилактическая беседа «Ваш пассажир – ребенок!»;</w:t>
            </w:r>
          </w:p>
          <w:p w:rsidR="005E3A3A" w:rsidRPr="005E3A3A" w:rsidRDefault="005E3A3A" w:rsidP="005E3A3A">
            <w:pPr>
              <w:numPr>
                <w:ilvl w:val="0"/>
                <w:numId w:val="17"/>
              </w:numPr>
              <w:autoSpaceDN w:val="0"/>
              <w:spacing w:after="0" w:line="240" w:lineRule="auto"/>
              <w:ind w:left="0" w:right="178" w:firstLine="0"/>
              <w:contextualSpacing/>
              <w:jc w:val="both"/>
              <w:textAlignment w:val="baseline"/>
              <w:rPr>
                <w:rFonts w:eastAsia="Calibri"/>
                <w:spacing w:val="2"/>
                <w:sz w:val="28"/>
                <w:szCs w:val="28"/>
                <w:lang w:val="ru-RU"/>
              </w:rPr>
            </w:pPr>
            <w:r w:rsidRPr="005E3A3A">
              <w:rPr>
                <w:rFonts w:eastAsia="Calibri"/>
                <w:spacing w:val="2"/>
                <w:sz w:val="28"/>
                <w:szCs w:val="28"/>
                <w:lang w:val="ru-RU"/>
              </w:rPr>
              <w:t>Беседы «Безопасный маршрут от дома до школы», «Светоотражающие элементы», «Культура дорожного движения», «Мы – за безопасность на дорогах»;</w:t>
            </w:r>
          </w:p>
          <w:p w:rsidR="005E3A3A" w:rsidRPr="005E3A3A" w:rsidRDefault="005E3A3A" w:rsidP="005E3A3A">
            <w:pPr>
              <w:numPr>
                <w:ilvl w:val="0"/>
                <w:numId w:val="17"/>
              </w:numPr>
              <w:autoSpaceDN w:val="0"/>
              <w:spacing w:after="0" w:line="240" w:lineRule="auto"/>
              <w:ind w:left="0" w:right="178" w:firstLine="0"/>
              <w:contextualSpacing/>
              <w:jc w:val="both"/>
              <w:textAlignment w:val="baseline"/>
              <w:rPr>
                <w:rFonts w:eastAsia="Calibri"/>
                <w:spacing w:val="2"/>
                <w:sz w:val="28"/>
                <w:szCs w:val="28"/>
                <w:lang w:val="ru-RU"/>
              </w:rPr>
            </w:pPr>
            <w:r w:rsidRPr="005E3A3A">
              <w:rPr>
                <w:rFonts w:eastAsia="Calibri"/>
                <w:spacing w:val="2"/>
                <w:sz w:val="28"/>
                <w:szCs w:val="28"/>
                <w:lang w:val="ru-RU"/>
              </w:rPr>
              <w:t>Разработка памяток «Безопасное поведение на улице» на школьной странице Инстаграм, рассылка в родительские и детские чаты;</w:t>
            </w:r>
          </w:p>
          <w:p w:rsidR="005E3A3A" w:rsidRPr="005E3A3A" w:rsidRDefault="005E3A3A" w:rsidP="005E3A3A">
            <w:pPr>
              <w:numPr>
                <w:ilvl w:val="0"/>
                <w:numId w:val="17"/>
              </w:numPr>
              <w:autoSpaceDN w:val="0"/>
              <w:spacing w:after="0" w:line="240" w:lineRule="auto"/>
              <w:ind w:left="0" w:right="178" w:firstLine="0"/>
              <w:contextualSpacing/>
              <w:jc w:val="both"/>
              <w:textAlignment w:val="baseline"/>
              <w:rPr>
                <w:rFonts w:eastAsia="Calibri"/>
                <w:spacing w:val="2"/>
                <w:sz w:val="28"/>
                <w:szCs w:val="28"/>
                <w:lang w:val="ru-RU"/>
              </w:rPr>
            </w:pPr>
            <w:r w:rsidRPr="005E3A3A">
              <w:rPr>
                <w:rFonts w:eastAsia="Calibri"/>
                <w:spacing w:val="2"/>
                <w:sz w:val="28"/>
                <w:szCs w:val="28"/>
                <w:lang w:val="ru-RU"/>
              </w:rPr>
              <w:t>Деятельность отряда ЮИД «Четыре колеса»;</w:t>
            </w:r>
          </w:p>
          <w:p w:rsidR="005E3A3A" w:rsidRPr="005E3A3A" w:rsidRDefault="005E3A3A" w:rsidP="005E3A3A">
            <w:pPr>
              <w:numPr>
                <w:ilvl w:val="0"/>
                <w:numId w:val="17"/>
              </w:numPr>
              <w:autoSpaceDN w:val="0"/>
              <w:spacing w:after="0" w:line="240" w:lineRule="auto"/>
              <w:ind w:left="0" w:right="178" w:firstLine="0"/>
              <w:contextualSpacing/>
              <w:jc w:val="both"/>
              <w:textAlignment w:val="baseline"/>
              <w:rPr>
                <w:rFonts w:eastAsia="Calibri"/>
                <w:spacing w:val="2"/>
                <w:sz w:val="28"/>
                <w:szCs w:val="28"/>
                <w:lang w:val="ru-RU"/>
              </w:rPr>
            </w:pPr>
            <w:r w:rsidRPr="005E3A3A">
              <w:rPr>
                <w:rFonts w:eastAsia="Calibri"/>
                <w:sz w:val="28"/>
                <w:szCs w:val="28"/>
                <w:lang w:val="ru-RU"/>
              </w:rPr>
              <w:t>Декада «Предупреждение дорожно-транспортных происшествий»;</w:t>
            </w:r>
          </w:p>
          <w:p w:rsidR="005E3A3A" w:rsidRPr="005E3A3A" w:rsidRDefault="005E3A3A" w:rsidP="005E3A3A">
            <w:pPr>
              <w:numPr>
                <w:ilvl w:val="0"/>
                <w:numId w:val="16"/>
              </w:numPr>
              <w:spacing w:after="0" w:line="240" w:lineRule="auto"/>
              <w:ind w:left="0" w:right="178" w:firstLine="0"/>
              <w:jc w:val="both"/>
              <w:rPr>
                <w:rFonts w:eastAsia="Calibri"/>
                <w:sz w:val="28"/>
                <w:szCs w:val="28"/>
                <w:lang w:val="ru-RU"/>
              </w:rPr>
            </w:pPr>
            <w:r w:rsidRPr="005E3A3A">
              <w:rPr>
                <w:rFonts w:eastAsia="Calibri"/>
                <w:sz w:val="28"/>
                <w:szCs w:val="28"/>
                <w:lang w:val="ru-RU"/>
              </w:rPr>
              <w:t xml:space="preserve">Уроки безопасности «Безопасность на дорогах - забота глобальная» по разъяснению правил безопасного поведения на улице, на дороге; </w:t>
            </w:r>
          </w:p>
          <w:p w:rsidR="005E3A3A" w:rsidRPr="005E3A3A" w:rsidRDefault="005E3A3A" w:rsidP="005E3A3A">
            <w:pPr>
              <w:numPr>
                <w:ilvl w:val="0"/>
                <w:numId w:val="16"/>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Декады «Опасные забавы», «Зимние каникулы»;</w:t>
            </w:r>
          </w:p>
          <w:p w:rsidR="005E3A3A" w:rsidRPr="005E3A3A" w:rsidRDefault="005E3A3A" w:rsidP="005E3A3A">
            <w:pPr>
              <w:numPr>
                <w:ilvl w:val="0"/>
                <w:numId w:val="16"/>
              </w:numPr>
              <w:spacing w:after="0" w:line="240" w:lineRule="auto"/>
              <w:ind w:left="0" w:right="178" w:firstLine="0"/>
              <w:contextualSpacing/>
              <w:jc w:val="both"/>
              <w:rPr>
                <w:rFonts w:eastAsia="Calibri"/>
                <w:sz w:val="28"/>
                <w:szCs w:val="28"/>
                <w:lang w:val="ru-RU"/>
              </w:rPr>
            </w:pPr>
            <w:r w:rsidRPr="005E3A3A">
              <w:rPr>
                <w:rFonts w:eastAsia="Calibri"/>
                <w:sz w:val="28"/>
                <w:szCs w:val="28"/>
                <w:lang w:val="ru-RU"/>
              </w:rPr>
              <w:t>Месячник по профилактике травматизма «Нарушение правил безопасного поведения – опасность для вашего здоровья»</w:t>
            </w:r>
          </w:p>
          <w:p w:rsidR="005E3A3A" w:rsidRPr="005E3A3A" w:rsidRDefault="005E3A3A" w:rsidP="005E3A3A">
            <w:pPr>
              <w:spacing w:after="0" w:line="240" w:lineRule="auto"/>
              <w:ind w:right="178" w:firstLine="709"/>
              <w:jc w:val="both"/>
              <w:rPr>
                <w:rFonts w:eastAsia="Calibri"/>
                <w:sz w:val="28"/>
                <w:szCs w:val="28"/>
                <w:lang w:val="ru-RU"/>
              </w:rPr>
            </w:pPr>
            <w:r w:rsidRPr="005E3A3A">
              <w:rPr>
                <w:rFonts w:eastAsia="Calibri"/>
                <w:sz w:val="28"/>
                <w:szCs w:val="28"/>
                <w:lang w:val="ru-RU"/>
              </w:rPr>
              <w:t>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w:t>
            </w:r>
            <w:r w:rsidRPr="005E3A3A">
              <w:rPr>
                <w:rFonts w:eastAsia="Calibri"/>
                <w:sz w:val="28"/>
                <w:szCs w:val="28"/>
                <w:lang w:val="kk-KZ"/>
              </w:rPr>
              <w:t xml:space="preserve">а постоянной основе </w:t>
            </w:r>
            <w:r w:rsidRPr="005E3A3A">
              <w:rPr>
                <w:rFonts w:eastAsia="Calibri"/>
                <w:sz w:val="28"/>
                <w:szCs w:val="28"/>
                <w:lang w:val="kk-KZ"/>
              </w:rPr>
              <w:lastRenderedPageBreak/>
              <w:t xml:space="preserve">проводятся </w:t>
            </w:r>
            <w:r w:rsidRPr="005E3A3A">
              <w:rPr>
                <w:rFonts w:eastAsia="Calibri"/>
                <w:sz w:val="28"/>
                <w:szCs w:val="28"/>
                <w:lang w:val="ru-RU"/>
              </w:rPr>
              <w:t>правовые пятиминутки,</w:t>
            </w:r>
            <w:r w:rsidRPr="005E3A3A">
              <w:rPr>
                <w:rFonts w:eastAsia="Calibri"/>
                <w:sz w:val="28"/>
                <w:szCs w:val="28"/>
                <w:lang w:val="kk-KZ"/>
              </w:rPr>
              <w:t xml:space="preserve"> разъяснительные беседы, интеллектуальные игры, викторины, брейн-ринги</w:t>
            </w:r>
            <w:r w:rsidRPr="005E3A3A">
              <w:rPr>
                <w:rFonts w:eastAsia="Calibri"/>
                <w:sz w:val="28"/>
                <w:szCs w:val="28"/>
                <w:lang w:val="ru-RU"/>
              </w:rPr>
              <w:t xml:space="preserve">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Кроме того, они применяют разнообразный дидактический материал: дорожные задачи, контрольные вопросы, загадки, кроссворды и т. д.</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 xml:space="preserve">В школе-лицее №4 создан отряд ЮИД «Четыре колеса» приказ № ОД-269 от 24.08.2022 года, руководит отрядом заместитель директора по воспитательной работе Халявка М.С. Члены отряда ЮИД ведут активную профилактическую работу по недопущение дорожного травматизма и пропаганду правил дорожного движения среди учащихся лицея. ЮИДовцы ведут активную пропаганду правил дорожного движения среди учащихся и предупреждение их нарушений. В папке ЮИД имеются готовые и разработанные тестовые задания, сценарии проводимых мероприятий, памятки о правилах поведения, ПДД и ЮИД. </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В результате проводимых мероприятий по профилактике ДТП обучающиеся школы не были участниками дорожно–транспортных происшествий, что говорит о том, что проводимая работа дает положительный результат.</w:t>
            </w:r>
          </w:p>
          <w:p w:rsidR="005E3A3A" w:rsidRPr="005E3A3A" w:rsidRDefault="005E3A3A" w:rsidP="005E3A3A">
            <w:pPr>
              <w:spacing w:after="0" w:line="240" w:lineRule="auto"/>
              <w:ind w:right="178"/>
              <w:jc w:val="both"/>
              <w:rPr>
                <w:rFonts w:eastAsia="Calibri"/>
                <w:b/>
                <w:sz w:val="28"/>
                <w:szCs w:val="28"/>
                <w:lang w:val="ru-RU"/>
              </w:rPr>
            </w:pPr>
            <w:r w:rsidRPr="005E3A3A">
              <w:rPr>
                <w:rFonts w:eastAsia="Calibri"/>
                <w:b/>
                <w:sz w:val="28"/>
                <w:szCs w:val="28"/>
                <w:lang w:val="ru-RU"/>
              </w:rPr>
              <w:t xml:space="preserve">Работа школьного самоуправления. </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 xml:space="preserve">Практика показала, что самоуправление в школе возможно лишь при демократичном управлении. Что управление, самоуправление и соуправление – звенья одной цепи. Демократическое управление в нашем учебном заведении обеспечивало детским коллективам право на самоопределение, саморазвитие и самоуправление в школьном коллективе. </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Смысл ученического самоуправления заключается не в управлении одних детей другими, а в обучении всех детей основам демократических отношений в обществе, в обучении их управлять собой, своей жизнью в коллективе.</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С 2021 года в школе-лицее ведется активная работа Школьного Парламента.</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Цель Парламента: 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Задачи Парламента:</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w:t>
            </w:r>
            <w:r w:rsidRPr="005E3A3A">
              <w:rPr>
                <w:rFonts w:eastAsia="Calibri"/>
                <w:sz w:val="28"/>
                <w:szCs w:val="28"/>
                <w:lang w:val="ru-RU"/>
              </w:rPr>
              <w:tab/>
              <w:t xml:space="preserve">создание условий для развития способностей и интересов </w:t>
            </w:r>
            <w:r w:rsidRPr="005E3A3A">
              <w:rPr>
                <w:rFonts w:eastAsia="Calibri"/>
                <w:sz w:val="28"/>
                <w:szCs w:val="28"/>
                <w:lang w:val="ru-RU"/>
              </w:rPr>
              <w:lastRenderedPageBreak/>
              <w:t>обучающихся, единого правового пространства в школе, колледже, вузе, предоставление реальной возможности участвовать в управлении организацией образования;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w:t>
            </w:r>
            <w:r w:rsidRPr="005E3A3A">
              <w:rPr>
                <w:rFonts w:eastAsia="Calibri"/>
                <w:sz w:val="28"/>
                <w:szCs w:val="28"/>
                <w:lang w:val="ru-RU"/>
              </w:rPr>
              <w:tab/>
              <w:t>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w:t>
            </w:r>
            <w:r w:rsidRPr="005E3A3A">
              <w:rPr>
                <w:rFonts w:eastAsia="Calibri"/>
                <w:sz w:val="28"/>
                <w:szCs w:val="28"/>
                <w:lang w:val="ru-RU"/>
              </w:rPr>
              <w:tab/>
              <w:t>вовлечение каждого обучающегося в общественную жизнь организации образования;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 xml:space="preserve"> -</w:t>
            </w:r>
            <w:r w:rsidRPr="005E3A3A">
              <w:rPr>
                <w:rFonts w:eastAsia="Calibri"/>
                <w:sz w:val="28"/>
                <w:szCs w:val="28"/>
                <w:lang w:val="ru-RU"/>
              </w:rPr>
              <w:tab/>
              <w:t>развитие самостоятельного мышления и самосознания, навыков лидерского поведения, организаторских знаний, умений, навыков коллективной и руководящей деятельности.</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Парламент строится на принципах взаимопомощи и доверия, стремления к развитию, равноправия всех обучающихся, коллективности принятия решений, приоритетности прав и интересов обучающихся, гуманности по отношению к каждой отдельной личности, открытости, добровольности, честности и уважения партнёров.</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Структура Парламента состоит из 8 фракций:</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1.</w:t>
            </w:r>
            <w:r w:rsidRPr="005E3A3A">
              <w:rPr>
                <w:rFonts w:eastAsia="Calibri"/>
                <w:sz w:val="28"/>
                <w:szCs w:val="28"/>
                <w:lang w:val="ru-RU"/>
              </w:rPr>
              <w:tab/>
              <w:t>Фракция права и порядка.</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2.</w:t>
            </w:r>
            <w:r w:rsidRPr="005E3A3A">
              <w:rPr>
                <w:rFonts w:eastAsia="Calibri"/>
                <w:sz w:val="28"/>
                <w:szCs w:val="28"/>
                <w:lang w:val="ru-RU"/>
              </w:rPr>
              <w:tab/>
              <w:t>Фракция информации.</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3.</w:t>
            </w:r>
            <w:r w:rsidRPr="005E3A3A">
              <w:rPr>
                <w:rFonts w:eastAsia="Calibri"/>
                <w:sz w:val="28"/>
                <w:szCs w:val="28"/>
                <w:lang w:val="ru-RU"/>
              </w:rPr>
              <w:tab/>
              <w:t>Фракция спорта и здорового образа жизни.</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4.</w:t>
            </w:r>
            <w:r w:rsidRPr="005E3A3A">
              <w:rPr>
                <w:rFonts w:eastAsia="Calibri"/>
                <w:sz w:val="28"/>
                <w:szCs w:val="28"/>
                <w:lang w:val="ru-RU"/>
              </w:rPr>
              <w:tab/>
              <w:t>Фракция самопознания и счастья (психология).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5.</w:t>
            </w:r>
            <w:r w:rsidRPr="005E3A3A">
              <w:rPr>
                <w:rFonts w:eastAsia="Calibri"/>
                <w:sz w:val="28"/>
                <w:szCs w:val="28"/>
                <w:lang w:val="ru-RU"/>
              </w:rPr>
              <w:tab/>
              <w:t>Фракция заботы (волонтерство).</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6.</w:t>
            </w:r>
            <w:r w:rsidRPr="005E3A3A">
              <w:rPr>
                <w:rFonts w:eastAsia="Calibri"/>
                <w:sz w:val="28"/>
                <w:szCs w:val="28"/>
                <w:lang w:val="ru-RU"/>
              </w:rPr>
              <w:tab/>
              <w:t>Фракция культуры и искусства (музыкальное, художественное творчество).</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7.</w:t>
            </w:r>
            <w:r w:rsidRPr="005E3A3A">
              <w:rPr>
                <w:rFonts w:eastAsia="Calibri"/>
                <w:sz w:val="28"/>
                <w:szCs w:val="28"/>
                <w:lang w:val="ru-RU"/>
              </w:rPr>
              <w:tab/>
              <w:t>Фракция дебатного движения.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8.</w:t>
            </w:r>
            <w:r w:rsidRPr="005E3A3A">
              <w:rPr>
                <w:rFonts w:eastAsia="Calibri"/>
                <w:sz w:val="28"/>
                <w:szCs w:val="28"/>
                <w:lang w:val="ru-RU"/>
              </w:rPr>
              <w:tab/>
              <w:t>Фракция экологии и труда.</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Высший орган Парламента – общее собрание лидеров фракций.</w:t>
            </w:r>
          </w:p>
          <w:p w:rsidR="005E3A3A" w:rsidRPr="005E3A3A" w:rsidRDefault="005E3A3A" w:rsidP="005E3A3A">
            <w:pPr>
              <w:spacing w:after="0" w:line="240" w:lineRule="auto"/>
              <w:ind w:right="178"/>
              <w:jc w:val="both"/>
              <w:rPr>
                <w:rFonts w:eastAsia="Calibri"/>
                <w:sz w:val="28"/>
                <w:szCs w:val="28"/>
                <w:lang w:val="ru-RU"/>
              </w:rPr>
            </w:pPr>
          </w:p>
          <w:p w:rsidR="005E3A3A" w:rsidRPr="005E3A3A" w:rsidRDefault="005E3A3A" w:rsidP="005E3A3A">
            <w:pPr>
              <w:spacing w:after="0" w:line="240" w:lineRule="auto"/>
              <w:ind w:right="178"/>
              <w:jc w:val="both"/>
              <w:rPr>
                <w:sz w:val="28"/>
                <w:szCs w:val="28"/>
                <w:lang w:val="ru-RU"/>
              </w:rPr>
            </w:pPr>
            <w:r w:rsidRPr="005E3A3A">
              <w:rPr>
                <w:sz w:val="28"/>
                <w:szCs w:val="28"/>
                <w:lang w:val="ru-RU"/>
              </w:rPr>
              <w:t>В 2022-2023 учебном году активно велась работа со всеми депутатами фракций. Были предложены следующие мероприятия:</w:t>
            </w:r>
          </w:p>
          <w:p w:rsidR="005E3A3A" w:rsidRPr="005E3A3A" w:rsidRDefault="005E3A3A" w:rsidP="005E3A3A">
            <w:pPr>
              <w:spacing w:after="0" w:line="240" w:lineRule="auto"/>
              <w:ind w:right="178"/>
              <w:jc w:val="both"/>
              <w:rPr>
                <w:sz w:val="28"/>
                <w:szCs w:val="28"/>
                <w:lang w:val="ru-RU"/>
              </w:rPr>
            </w:pPr>
            <w:r w:rsidRPr="005E3A3A">
              <w:rPr>
                <w:sz w:val="28"/>
                <w:szCs w:val="28"/>
                <w:lang w:val="ru-RU"/>
              </w:rPr>
              <w:t>-конкурс «Хороший поступок», акция «Покорми птиц и бездомных животных» среди депутатов фракции «Забота и волонтёрство»</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конкурс стендов ко Дню Республики среди депутатов фракции печати и информации</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конкурс плакатов «Я и мои права» среди депутатов фракции права и порядка</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xml:space="preserve"> - конкурс самопрезентаций «Я лидер самоуправления» среди президентов классов</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xml:space="preserve"> - конкурс сочинение-эссе «Каким я вижу ученическое самоуправление в школе будущего» для депутатов фракции печати и информации</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конкурс видеороликов «Профилактика гриппа и ОРВИ» среди депутатов фракции спорта и ЗОЖ</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xml:space="preserve"> - конкурс видеороликов «Люблю тебя мой Казахстан» среджи </w:t>
            </w:r>
            <w:r w:rsidRPr="005E3A3A">
              <w:rPr>
                <w:sz w:val="28"/>
                <w:szCs w:val="28"/>
                <w:lang w:val="ru-RU"/>
              </w:rPr>
              <w:lastRenderedPageBreak/>
              <w:t>депутатов фракции культуры и искусства</w:t>
            </w:r>
          </w:p>
          <w:p w:rsidR="005E3A3A" w:rsidRPr="005E3A3A" w:rsidRDefault="005E3A3A" w:rsidP="005E3A3A">
            <w:pPr>
              <w:spacing w:after="0" w:line="240" w:lineRule="auto"/>
              <w:ind w:right="178"/>
              <w:jc w:val="both"/>
              <w:rPr>
                <w:sz w:val="28"/>
                <w:szCs w:val="28"/>
                <w:lang w:val="ru-RU"/>
              </w:rPr>
            </w:pPr>
            <w:r w:rsidRPr="005E3A3A">
              <w:rPr>
                <w:sz w:val="28"/>
                <w:szCs w:val="28"/>
                <w:lang w:val="ru-RU"/>
              </w:rPr>
              <w:t xml:space="preserve"> - конкурс видеороликов ко Дню Благодарности среди депутатов фракции самопознания и счастья</w:t>
            </w:r>
          </w:p>
          <w:p w:rsidR="005E3A3A" w:rsidRPr="005E3A3A" w:rsidRDefault="005E3A3A" w:rsidP="005E3A3A">
            <w:pPr>
              <w:spacing w:after="0" w:line="240" w:lineRule="auto"/>
              <w:ind w:right="178" w:firstLine="708"/>
              <w:jc w:val="both"/>
              <w:rPr>
                <w:rFonts w:eastAsia="Calibri"/>
                <w:sz w:val="28"/>
                <w:szCs w:val="28"/>
                <w:lang w:val="ru-RU"/>
              </w:rPr>
            </w:pPr>
            <w:r w:rsidRPr="005E3A3A">
              <w:rPr>
                <w:rFonts w:eastAsia="Calibri"/>
                <w:sz w:val="28"/>
                <w:szCs w:val="28"/>
                <w:lang w:val="ru-RU"/>
              </w:rPr>
              <w:t>Несмотря на положительные тенденции в работе школьного   самоуправления, прослеживается ряд проблем:</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а) безынициативность отдельных участников школьного самоуправления;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б) неумение отдельных членов школьного самоуправления нести ответственность за порученное дело.</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Для решения данных проблем необходимо:</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а) от школьных коллективов выдвигать инициативных, ответственных   учащихся;</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б) классным руководителям вовлекать как можно большее количество обучающихся в данные организации, с закреплением отдельных поручений;</w:t>
            </w:r>
          </w:p>
          <w:p w:rsidR="005E3A3A" w:rsidRPr="005E3A3A" w:rsidRDefault="005E3A3A" w:rsidP="005E3A3A">
            <w:pPr>
              <w:spacing w:after="0" w:line="240" w:lineRule="auto"/>
              <w:ind w:right="178"/>
              <w:jc w:val="both"/>
              <w:rPr>
                <w:rFonts w:eastAsia="Calibri"/>
                <w:sz w:val="28"/>
                <w:szCs w:val="28"/>
                <w:lang w:val="ru-RU"/>
              </w:rPr>
            </w:pPr>
            <w:r w:rsidRPr="005E3A3A">
              <w:rPr>
                <w:rFonts w:eastAsia="Calibri"/>
                <w:sz w:val="28"/>
                <w:szCs w:val="28"/>
                <w:lang w:val="ru-RU"/>
              </w:rPr>
              <w:t>в) взаимодействовать с дополнительными организациями города.</w:t>
            </w:r>
          </w:p>
          <w:p w:rsidR="005E3A3A" w:rsidRPr="005E3A3A" w:rsidRDefault="005E3A3A" w:rsidP="005E3A3A">
            <w:pPr>
              <w:spacing w:after="0" w:line="240" w:lineRule="auto"/>
              <w:ind w:right="178"/>
              <w:jc w:val="both"/>
              <w:rPr>
                <w:rFonts w:eastAsia="Calibri"/>
                <w:b/>
                <w:sz w:val="28"/>
                <w:szCs w:val="28"/>
                <w:lang w:val="ru-RU"/>
              </w:rPr>
            </w:pPr>
            <w:r w:rsidRPr="005E3A3A">
              <w:rPr>
                <w:rFonts w:eastAsia="Calibri"/>
                <w:b/>
                <w:sz w:val="28"/>
                <w:szCs w:val="28"/>
                <w:lang w:val="ru-RU"/>
              </w:rPr>
              <w:t>Работа дебатного клуба «Парасат»</w:t>
            </w:r>
          </w:p>
          <w:p w:rsidR="005E3A3A" w:rsidRPr="005E3A3A" w:rsidRDefault="005E3A3A" w:rsidP="005E3A3A">
            <w:pPr>
              <w:spacing w:after="0" w:line="240" w:lineRule="auto"/>
              <w:ind w:right="178"/>
              <w:jc w:val="both"/>
              <w:rPr>
                <w:sz w:val="28"/>
                <w:szCs w:val="28"/>
                <w:lang w:val="ru-RU" w:eastAsia="ru-RU"/>
              </w:rPr>
            </w:pPr>
            <w:r w:rsidRPr="005E3A3A">
              <w:rPr>
                <w:rFonts w:eastAsia="Calibri"/>
                <w:sz w:val="28"/>
                <w:szCs w:val="28"/>
                <w:lang w:val="ru-RU"/>
              </w:rPr>
              <w:t xml:space="preserve">         </w:t>
            </w:r>
            <w:r w:rsidRPr="005E3A3A">
              <w:rPr>
                <w:rFonts w:eastAsia="Calibri"/>
                <w:sz w:val="28"/>
                <w:szCs w:val="28"/>
                <w:lang w:val="ru-RU"/>
              </w:rPr>
              <w:tab/>
            </w:r>
            <w:r w:rsidRPr="005E3A3A">
              <w:rPr>
                <w:rFonts w:eastAsia="Calibri"/>
                <w:spacing w:val="-1"/>
                <w:sz w:val="28"/>
                <w:szCs w:val="28"/>
                <w:lang w:val="ru-RU"/>
              </w:rPr>
              <w:t xml:space="preserve">Перспективным  </w:t>
            </w:r>
            <w:r w:rsidRPr="005E3A3A">
              <w:rPr>
                <w:rFonts w:eastAsia="Calibri"/>
                <w:sz w:val="28"/>
                <w:szCs w:val="28"/>
                <w:lang w:val="ru-RU"/>
              </w:rPr>
              <w:t>направлением внеурочной деятельности обучающихся является школьный дебатный клуб «Парасат» (руководитель Байсеева К.Ж.), реализующий общенациональный культурно-образовательный проект «Дебатное движение школьников».</w:t>
            </w:r>
            <w:r w:rsidRPr="005E3A3A">
              <w:rPr>
                <w:rFonts w:eastAsia="Calibri"/>
                <w:b/>
                <w:bCs/>
                <w:sz w:val="28"/>
                <w:szCs w:val="28"/>
                <w:lang w:val="ru-RU"/>
              </w:rPr>
              <w:t xml:space="preserve"> </w:t>
            </w:r>
            <w:r w:rsidRPr="005E3A3A">
              <w:rPr>
                <w:rFonts w:eastAsia="Calibri"/>
                <w:bCs/>
                <w:sz w:val="28"/>
                <w:szCs w:val="28"/>
                <w:lang w:val="ru-RU"/>
              </w:rPr>
              <w:t>Цель: воспитание активной гражданской позиции, ответственности, творческого, самостоятельного и критического мышления; поощрение стремления к самообразованию и самовоспитанию и развитию качеств модели современного учащегося; воспитание моральных ценностей, открытости и уважения к мнению других людей и толерантности; создание ситуаций, способствующих применению навыков «Подходов к учению» в контексте реальной жизни</w:t>
            </w:r>
            <w:r w:rsidRPr="005E3A3A">
              <w:rPr>
                <w:rFonts w:eastAsia="Calibri"/>
                <w:b/>
                <w:bCs/>
                <w:sz w:val="28"/>
                <w:szCs w:val="28"/>
                <w:lang w:val="ru-RU"/>
              </w:rPr>
              <w:t xml:space="preserve">. </w:t>
            </w:r>
            <w:r w:rsidRPr="005E3A3A">
              <w:rPr>
                <w:rFonts w:eastAsia="Calibri"/>
                <w:sz w:val="28"/>
                <w:szCs w:val="28"/>
                <w:lang w:val="kk-KZ"/>
              </w:rPr>
              <w:t>Каждую неделю проводятся сборы, тренинги, игры.</w:t>
            </w:r>
            <w:r w:rsidRPr="005E3A3A">
              <w:rPr>
                <w:rFonts w:eastAsia="Calibri"/>
                <w:bCs/>
                <w:sz w:val="28"/>
                <w:szCs w:val="28"/>
                <w:lang w:val="ru-RU"/>
              </w:rPr>
              <w:t xml:space="preserve"> </w:t>
            </w:r>
            <w:r w:rsidRPr="005E3A3A">
              <w:rPr>
                <w:sz w:val="28"/>
                <w:szCs w:val="28"/>
                <w:lang w:val="ru-RU" w:eastAsia="ru-RU"/>
              </w:rPr>
              <w:t xml:space="preserve">Работа ведется согласно календарному плану. </w:t>
            </w:r>
          </w:p>
          <w:p w:rsidR="005E3A3A" w:rsidRPr="005E3A3A" w:rsidRDefault="005E3A3A" w:rsidP="005E3A3A">
            <w:pPr>
              <w:pStyle w:val="a4"/>
              <w:ind w:left="0" w:right="178"/>
              <w:jc w:val="both"/>
              <w:rPr>
                <w:b/>
                <w:sz w:val="28"/>
                <w:szCs w:val="28"/>
                <w:lang w:val="ru-RU"/>
              </w:rPr>
            </w:pPr>
            <w:r w:rsidRPr="005E3A3A">
              <w:rPr>
                <w:b/>
                <w:sz w:val="28"/>
                <w:szCs w:val="28"/>
                <w:lang w:val="ru-RU"/>
              </w:rPr>
              <w:t>Результативность участия дебатного клуба «Парасат»</w:t>
            </w:r>
          </w:p>
          <w:p w:rsidR="005E3A3A" w:rsidRPr="005E3A3A" w:rsidRDefault="005E3A3A" w:rsidP="005E3A3A">
            <w:pPr>
              <w:pStyle w:val="a4"/>
              <w:ind w:left="0" w:right="178"/>
              <w:jc w:val="both"/>
              <w:rPr>
                <w:sz w:val="28"/>
                <w:szCs w:val="28"/>
                <w:lang w:val="ru-RU"/>
              </w:rPr>
            </w:pPr>
            <w:r w:rsidRPr="005E3A3A">
              <w:rPr>
                <w:sz w:val="28"/>
                <w:szCs w:val="28"/>
                <w:lang w:val="ru-RU"/>
              </w:rPr>
              <w:t>Декабрь 2022 г - Городской дебатный турнир. Итог: 3 место, Жусупова Асия - лучший спикер. Гончар Надежда - самый эрудированный спикер.</w:t>
            </w:r>
          </w:p>
          <w:p w:rsidR="005E3A3A" w:rsidRPr="005E3A3A" w:rsidRDefault="005E3A3A" w:rsidP="005E3A3A">
            <w:pPr>
              <w:pStyle w:val="a4"/>
              <w:ind w:left="0" w:right="178"/>
              <w:jc w:val="both"/>
              <w:rPr>
                <w:sz w:val="28"/>
                <w:szCs w:val="28"/>
                <w:lang w:val="ru-RU"/>
              </w:rPr>
            </w:pPr>
            <w:r w:rsidRPr="005E3A3A">
              <w:rPr>
                <w:sz w:val="28"/>
                <w:szCs w:val="28"/>
                <w:lang w:val="ru-RU"/>
              </w:rPr>
              <w:t xml:space="preserve">Декабрь 2022 г - Городской турнир новичков. Итог: Кенжегарин Аят - номинация «Успешное начало» </w:t>
            </w:r>
          </w:p>
          <w:p w:rsidR="005E3A3A" w:rsidRPr="005E3A3A" w:rsidRDefault="005E3A3A" w:rsidP="005E3A3A">
            <w:pPr>
              <w:pStyle w:val="a4"/>
              <w:ind w:left="0" w:right="178"/>
              <w:jc w:val="both"/>
              <w:rPr>
                <w:sz w:val="28"/>
                <w:szCs w:val="28"/>
                <w:lang w:val="ru-RU"/>
              </w:rPr>
            </w:pPr>
            <w:r w:rsidRPr="005E3A3A">
              <w:rPr>
                <w:sz w:val="28"/>
                <w:szCs w:val="28"/>
                <w:lang w:val="ru-RU"/>
              </w:rPr>
              <w:t>Январь 2023 г. - Городской дебатный турнир 1 место</w:t>
            </w:r>
          </w:p>
          <w:p w:rsidR="005E3A3A" w:rsidRPr="005E3A3A" w:rsidRDefault="005E3A3A" w:rsidP="005E3A3A">
            <w:pPr>
              <w:pStyle w:val="a4"/>
              <w:ind w:left="0" w:right="178"/>
              <w:jc w:val="both"/>
              <w:rPr>
                <w:sz w:val="28"/>
                <w:szCs w:val="28"/>
                <w:lang w:val="ru-RU"/>
              </w:rPr>
            </w:pPr>
            <w:r w:rsidRPr="005E3A3A">
              <w:rPr>
                <w:sz w:val="28"/>
                <w:szCs w:val="28"/>
                <w:lang w:val="ru-RU"/>
              </w:rPr>
              <w:t xml:space="preserve">Январь 2023 г. - Отборочный областной дебатный турнир (Итог: выход в 1/2) </w:t>
            </w:r>
          </w:p>
          <w:p w:rsidR="005E3A3A" w:rsidRPr="005E3A3A" w:rsidRDefault="005E3A3A" w:rsidP="005E3A3A">
            <w:pPr>
              <w:pStyle w:val="a4"/>
              <w:ind w:left="0" w:right="178"/>
              <w:jc w:val="both"/>
              <w:rPr>
                <w:sz w:val="28"/>
                <w:szCs w:val="28"/>
                <w:lang w:val="ru-RU"/>
              </w:rPr>
            </w:pPr>
            <w:r w:rsidRPr="005E3A3A">
              <w:rPr>
                <w:sz w:val="28"/>
                <w:szCs w:val="28"/>
                <w:lang w:val="ru-RU"/>
              </w:rPr>
              <w:t>Январь 2023 г. - Областной дебатный турнир 1 место</w:t>
            </w:r>
          </w:p>
          <w:p w:rsidR="005E3A3A" w:rsidRPr="005E3A3A" w:rsidRDefault="005E3A3A" w:rsidP="005E3A3A">
            <w:pPr>
              <w:pStyle w:val="a4"/>
              <w:ind w:left="0" w:right="178"/>
              <w:jc w:val="both"/>
              <w:rPr>
                <w:sz w:val="28"/>
                <w:szCs w:val="28"/>
                <w:lang w:val="ru-RU"/>
              </w:rPr>
            </w:pPr>
            <w:r w:rsidRPr="005E3A3A">
              <w:rPr>
                <w:sz w:val="28"/>
                <w:szCs w:val="28"/>
                <w:lang w:val="ru-RU"/>
              </w:rPr>
              <w:t>Февраль 2023 г. - Республиканский дебатный турнир. Итог 5 место среди 20 команд.</w:t>
            </w:r>
          </w:p>
          <w:p w:rsidR="005E3A3A" w:rsidRPr="005E3A3A" w:rsidRDefault="005E3A3A" w:rsidP="005E3A3A">
            <w:pPr>
              <w:pStyle w:val="a4"/>
              <w:ind w:left="0" w:right="178"/>
              <w:jc w:val="both"/>
              <w:rPr>
                <w:sz w:val="28"/>
                <w:szCs w:val="28"/>
                <w:lang w:val="ru-RU"/>
              </w:rPr>
            </w:pPr>
            <w:r w:rsidRPr="005E3A3A">
              <w:rPr>
                <w:sz w:val="28"/>
                <w:szCs w:val="28"/>
                <w:lang w:val="ru-RU"/>
              </w:rPr>
              <w:t xml:space="preserve">Март 2023 г - участие в международном студенческом турнире </w:t>
            </w:r>
            <w:r w:rsidRPr="005E3A3A">
              <w:rPr>
                <w:sz w:val="28"/>
                <w:szCs w:val="28"/>
                <w:lang w:val="ru-RU"/>
              </w:rPr>
              <w:lastRenderedPageBreak/>
              <w:t>«</w:t>
            </w:r>
            <w:r w:rsidRPr="005E3A3A">
              <w:rPr>
                <w:sz w:val="28"/>
                <w:szCs w:val="28"/>
              </w:rPr>
              <w:t>Baitursynov</w:t>
            </w:r>
            <w:r w:rsidRPr="005E3A3A">
              <w:rPr>
                <w:sz w:val="28"/>
                <w:szCs w:val="28"/>
                <w:lang w:val="ru-RU"/>
              </w:rPr>
              <w:t xml:space="preserve"> </w:t>
            </w:r>
            <w:r w:rsidRPr="005E3A3A">
              <w:rPr>
                <w:sz w:val="28"/>
                <w:szCs w:val="28"/>
              </w:rPr>
              <w:t>CUP</w:t>
            </w:r>
            <w:r w:rsidRPr="005E3A3A">
              <w:rPr>
                <w:sz w:val="28"/>
                <w:szCs w:val="28"/>
                <w:lang w:val="ru-RU"/>
              </w:rPr>
              <w:t>»</w:t>
            </w:r>
          </w:p>
          <w:p w:rsidR="005E3A3A" w:rsidRPr="005E3A3A" w:rsidRDefault="005E3A3A" w:rsidP="005E3A3A">
            <w:pPr>
              <w:pStyle w:val="a4"/>
              <w:ind w:left="0" w:right="178"/>
              <w:jc w:val="both"/>
              <w:rPr>
                <w:sz w:val="28"/>
                <w:szCs w:val="28"/>
                <w:lang w:val="ru-RU"/>
              </w:rPr>
            </w:pPr>
            <w:r w:rsidRPr="005E3A3A">
              <w:rPr>
                <w:sz w:val="28"/>
                <w:szCs w:val="28"/>
                <w:lang w:val="ru-RU"/>
              </w:rPr>
              <w:t>Апрель 2023 г - участие в областном дебатном турнире «</w:t>
            </w:r>
            <w:r w:rsidRPr="005E3A3A">
              <w:rPr>
                <w:sz w:val="28"/>
                <w:szCs w:val="28"/>
              </w:rPr>
              <w:t>HIS</w:t>
            </w:r>
            <w:r w:rsidRPr="005E3A3A">
              <w:rPr>
                <w:sz w:val="28"/>
                <w:szCs w:val="28"/>
                <w:lang w:val="ru-RU"/>
              </w:rPr>
              <w:t xml:space="preserve"> </w:t>
            </w:r>
            <w:r w:rsidRPr="005E3A3A">
              <w:rPr>
                <w:sz w:val="28"/>
                <w:szCs w:val="28"/>
              </w:rPr>
              <w:t>CUP</w:t>
            </w:r>
            <w:r w:rsidRPr="005E3A3A">
              <w:rPr>
                <w:sz w:val="28"/>
                <w:szCs w:val="28"/>
                <w:lang w:val="ru-RU"/>
              </w:rPr>
              <w:t xml:space="preserve"> </w:t>
            </w:r>
            <w:r w:rsidRPr="005E3A3A">
              <w:rPr>
                <w:sz w:val="28"/>
                <w:szCs w:val="28"/>
              </w:rPr>
              <w:t>III</w:t>
            </w:r>
            <w:r w:rsidRPr="005E3A3A">
              <w:rPr>
                <w:sz w:val="28"/>
                <w:szCs w:val="28"/>
                <w:lang w:val="ru-RU"/>
              </w:rPr>
              <w:t>»</w:t>
            </w:r>
          </w:p>
          <w:p w:rsidR="005E3A3A" w:rsidRPr="005E3A3A" w:rsidRDefault="005E3A3A" w:rsidP="005E3A3A">
            <w:pPr>
              <w:pStyle w:val="a4"/>
              <w:ind w:left="0" w:right="178"/>
              <w:jc w:val="both"/>
              <w:rPr>
                <w:sz w:val="28"/>
                <w:szCs w:val="28"/>
                <w:lang w:val="ru-RU"/>
              </w:rPr>
            </w:pPr>
            <w:r w:rsidRPr="005E3A3A">
              <w:rPr>
                <w:sz w:val="28"/>
                <w:szCs w:val="28"/>
                <w:lang w:val="ru-RU"/>
              </w:rPr>
              <w:t>Апрель 2023 г - участие и победа Гончар Надежды в номинации «Птица говорун» в городском дебатном турнире от ГДК «Сократ»</w:t>
            </w:r>
          </w:p>
          <w:p w:rsidR="005E3A3A" w:rsidRPr="005E3A3A" w:rsidRDefault="005E3A3A" w:rsidP="005E3A3A">
            <w:pPr>
              <w:pStyle w:val="a4"/>
              <w:ind w:left="0" w:right="178"/>
              <w:jc w:val="both"/>
              <w:rPr>
                <w:sz w:val="28"/>
                <w:szCs w:val="28"/>
                <w:lang w:val="ru-RU"/>
              </w:rPr>
            </w:pPr>
            <w:r w:rsidRPr="005E3A3A">
              <w:rPr>
                <w:sz w:val="28"/>
                <w:szCs w:val="28"/>
                <w:lang w:val="ru-RU"/>
              </w:rPr>
              <w:t>Июнь 2023 г - Участие в городском дебатном турнире в стиле Самурай. Итог: Турганов Арманбек стал полуфиналистом. Андерсон Юлия победа в номинации «Лучший самурай»</w:t>
            </w:r>
          </w:p>
          <w:p w:rsidR="005E3A3A" w:rsidRPr="005E3A3A" w:rsidRDefault="005E3A3A" w:rsidP="005E3A3A">
            <w:pPr>
              <w:pStyle w:val="a4"/>
              <w:ind w:left="0" w:right="178"/>
              <w:jc w:val="both"/>
              <w:rPr>
                <w:sz w:val="28"/>
                <w:szCs w:val="28"/>
                <w:lang w:val="ru-RU"/>
              </w:rPr>
            </w:pPr>
            <w:r w:rsidRPr="005E3A3A">
              <w:rPr>
                <w:sz w:val="28"/>
                <w:szCs w:val="28"/>
                <w:lang w:val="ru-RU"/>
              </w:rPr>
              <w:t xml:space="preserve">19 ноября городской турнир среди опытных дебатеров, Гончар и Жусупова - 3 место </w:t>
            </w:r>
          </w:p>
          <w:p w:rsidR="0063444D" w:rsidRDefault="005E3A3A" w:rsidP="0063444D">
            <w:pPr>
              <w:pStyle w:val="a4"/>
              <w:ind w:left="0" w:right="178"/>
              <w:jc w:val="both"/>
              <w:rPr>
                <w:sz w:val="28"/>
                <w:szCs w:val="28"/>
                <w:lang w:val="ru-RU"/>
              </w:rPr>
            </w:pPr>
            <w:r w:rsidRPr="005E3A3A">
              <w:rPr>
                <w:sz w:val="28"/>
                <w:szCs w:val="28"/>
                <w:lang w:val="ru-RU"/>
              </w:rPr>
              <w:t>6 августа 2023 г участвовали в областном турнире «Ахмет Урпактары» там 4 место из 26 команд</w:t>
            </w:r>
          </w:p>
          <w:p w:rsidR="005E3A3A" w:rsidRPr="0063444D" w:rsidRDefault="005E3A3A" w:rsidP="0063444D">
            <w:pPr>
              <w:pStyle w:val="a4"/>
              <w:ind w:left="0" w:right="178"/>
              <w:jc w:val="both"/>
              <w:rPr>
                <w:sz w:val="28"/>
                <w:szCs w:val="28"/>
                <w:lang w:val="ru-RU"/>
              </w:rPr>
            </w:pPr>
            <w:r w:rsidRPr="0063444D">
              <w:rPr>
                <w:b/>
                <w:sz w:val="28"/>
                <w:szCs w:val="28"/>
                <w:lang w:val="ru-RU"/>
              </w:rPr>
              <w:t>Результативность участия за 2022-2023 учебный год</w:t>
            </w:r>
            <w:r w:rsidR="0063444D">
              <w:rPr>
                <w:b/>
                <w:sz w:val="28"/>
                <w:szCs w:val="28"/>
                <w:lang w:val="ru-RU"/>
              </w:rPr>
              <w:t>:</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Областной конкурс социальных молодежных проектов «Время возможностей» - грант на реализацию проектов (Важницына К.)</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дистанционный конкурс видеороликов «Моя школа» - гран-при (Ведин Ф.)</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конкурс «Армандастар» - диплом 2 степени в номинации «В ритме танца» (Хохряков В. и Тарабанова Е.)</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конкурс социальных проектов «Школа глазами детей» - 3 место (Видлацкая, Короткова, Потемкина, Тарабанова)</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этап областного конкурса «Один день из жизни школьного парламента» - 2 место</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конкурс рисунков «Мы в ответе за тех, кого приручили» - 3 место (Шемет А.)</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этап областного заочного конкурса детского кино «Дети Казахстана в мире без границ» - 3 место в номинации «Игровое кино» (Уразалин Р.)</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фестиваль «Летят журавли» - 2 место (Острякова А.), 2 место (Ульянов Э.), 3 место (Кылышбекова Ж.)</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этап областного форума «Открываем мир профессий» - 2 место (Стусь М.)</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Областной конкурс рисунков на антикоррупционную тематику. Городской этап-1 место, область-участие в этапе голосования (Балгинжина А.)</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Городские соревнования по стрельбе среди ВПК г.Рудного – 2 место (Митюшников)</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Участие в полевых сборах – 4 первых места, 3 вторых, 4 третьих</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Городской конкурс вокалистов «Звонкие голоса - 2023» - 1 место (Шик В.)</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 xml:space="preserve">Декабрь 2022 год - Малахова Вилена - сертификат финалиста </w:t>
            </w:r>
            <w:r w:rsidRPr="005E3A3A">
              <w:rPr>
                <w:sz w:val="28"/>
                <w:szCs w:val="28"/>
                <w:lang w:val="ru-RU"/>
              </w:rPr>
              <w:lastRenderedPageBreak/>
              <w:t>Республиканский конкурс «Сокровенные струны   души» (г. Астана)</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Январь 2023 год - Малахова Вилена -2 место- городской этап Республиканской олимпиады «Жарқын болашақ»</w:t>
            </w:r>
          </w:p>
          <w:p w:rsidR="005E3A3A" w:rsidRP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Февраль 2023 год - Ветлугина Яна - 3 место Қалалық Махамбет оқуларында «Ұлы арман» номинациясы бойынша</w:t>
            </w:r>
          </w:p>
          <w:p w:rsidR="005E3A3A" w:rsidRDefault="005E3A3A" w:rsidP="005E3A3A">
            <w:pPr>
              <w:pStyle w:val="a4"/>
              <w:numPr>
                <w:ilvl w:val="0"/>
                <w:numId w:val="23"/>
              </w:numPr>
              <w:tabs>
                <w:tab w:val="left" w:pos="10065"/>
              </w:tabs>
              <w:spacing w:after="160" w:line="259" w:lineRule="auto"/>
              <w:ind w:right="178"/>
              <w:jc w:val="both"/>
              <w:rPr>
                <w:sz w:val="28"/>
                <w:szCs w:val="28"/>
                <w:lang w:val="ru-RU"/>
              </w:rPr>
            </w:pPr>
            <w:r w:rsidRPr="005E3A3A">
              <w:rPr>
                <w:sz w:val="28"/>
                <w:szCs w:val="28"/>
                <w:lang w:val="ru-RU"/>
              </w:rPr>
              <w:t>Апрель 2023 год – ансамбль «Горошина» - 2 место - городской конкурс «Звонкие голоса»</w:t>
            </w:r>
          </w:p>
          <w:p w:rsidR="001C4A33" w:rsidRPr="001C4A33" w:rsidRDefault="001C4A33" w:rsidP="001C4A33">
            <w:pPr>
              <w:spacing w:after="0" w:line="240" w:lineRule="auto"/>
              <w:ind w:right="68"/>
              <w:jc w:val="both"/>
              <w:rPr>
                <w:rFonts w:eastAsia="Calibri"/>
                <w:b/>
                <w:sz w:val="28"/>
                <w:szCs w:val="28"/>
                <w:lang w:val="ru-RU" w:eastAsia="ru-RU"/>
              </w:rPr>
            </w:pPr>
            <w:r>
              <w:rPr>
                <w:rFonts w:eastAsia="Calibri"/>
                <w:b/>
                <w:sz w:val="28"/>
                <w:szCs w:val="28"/>
                <w:lang w:val="ru-RU" w:eastAsia="ru-RU"/>
              </w:rPr>
              <w:t>Профилактика правонарушений</w:t>
            </w:r>
          </w:p>
          <w:p w:rsidR="001C4A33" w:rsidRDefault="001C4A33" w:rsidP="001C4A33">
            <w:pPr>
              <w:spacing w:after="0" w:line="240" w:lineRule="auto"/>
              <w:ind w:right="68"/>
              <w:jc w:val="both"/>
              <w:rPr>
                <w:rFonts w:eastAsia="Calibri"/>
                <w:sz w:val="28"/>
                <w:szCs w:val="28"/>
                <w:lang w:val="ru-RU" w:eastAsia="ru-RU"/>
              </w:rPr>
            </w:pPr>
            <w:r w:rsidRPr="001C4A33">
              <w:rPr>
                <w:rFonts w:eastAsia="Calibri"/>
                <w:sz w:val="28"/>
                <w:szCs w:val="28"/>
                <w:lang w:val="ru-RU" w:eastAsia="ru-RU"/>
              </w:rPr>
              <w:t>Работа по профилактике правонарушений и безнадзорности несовершеннолетних ведется согласно основным нормативным-правовым актам.</w:t>
            </w:r>
            <w:r>
              <w:rPr>
                <w:rFonts w:eastAsia="Calibri"/>
                <w:sz w:val="28"/>
                <w:szCs w:val="28"/>
                <w:lang w:val="ru-RU" w:eastAsia="ru-RU"/>
              </w:rPr>
              <w:t xml:space="preserve"> </w:t>
            </w:r>
            <w:r w:rsidRPr="001C4A33">
              <w:rPr>
                <w:rFonts w:eastAsia="Calibri"/>
                <w:sz w:val="28"/>
                <w:szCs w:val="28"/>
                <w:lang w:val="ru-RU" w:eastAsia="ru-RU"/>
              </w:rPr>
              <w:t xml:space="preserve">Деятельность </w:t>
            </w:r>
            <w:r>
              <w:rPr>
                <w:rFonts w:eastAsia="Calibri"/>
                <w:sz w:val="28"/>
                <w:szCs w:val="28"/>
                <w:lang w:val="ru-RU" w:eastAsia="ru-RU"/>
              </w:rPr>
              <w:t xml:space="preserve">школы - </w:t>
            </w:r>
            <w:r w:rsidRPr="001C4A33">
              <w:rPr>
                <w:rFonts w:eastAsia="Calibri"/>
                <w:sz w:val="28"/>
                <w:szCs w:val="28"/>
                <w:lang w:val="ru-RU" w:eastAsia="ru-RU"/>
              </w:rPr>
              <w:t>лицея по профилактике безнадзорности и правонарушений несовершеннолетних основывалась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w:t>
            </w:r>
          </w:p>
          <w:p w:rsidR="001C4A33" w:rsidRPr="001C4A33" w:rsidRDefault="001C4A33" w:rsidP="001C4A33">
            <w:pPr>
              <w:spacing w:after="0" w:line="240" w:lineRule="auto"/>
              <w:ind w:right="68" w:firstLine="714"/>
              <w:jc w:val="both"/>
              <w:rPr>
                <w:rFonts w:eastAsia="Calibri"/>
                <w:sz w:val="28"/>
                <w:szCs w:val="28"/>
                <w:lang w:val="ru-RU" w:eastAsia="ru-RU"/>
              </w:rPr>
            </w:pPr>
            <w:r w:rsidRPr="001C4A33">
              <w:rPr>
                <w:rFonts w:eastAsia="Calibri"/>
                <w:sz w:val="28"/>
                <w:szCs w:val="28"/>
                <w:lang w:val="ru-RU"/>
              </w:rPr>
              <w:t>Согла</w:t>
            </w:r>
            <w:r w:rsidRPr="001C4A33">
              <w:rPr>
                <w:rFonts w:eastAsia="Calibri"/>
                <w:bCs/>
                <w:sz w:val="28"/>
                <w:szCs w:val="28"/>
                <w:lang w:val="ru-RU"/>
              </w:rPr>
              <w:t>сно плану воспитательной работы,</w:t>
            </w:r>
            <w:r w:rsidRPr="001C4A33">
              <w:rPr>
                <w:rFonts w:eastAsia="Calibri"/>
                <w:sz w:val="28"/>
                <w:szCs w:val="28"/>
                <w:lang w:val="ru-RU"/>
              </w:rPr>
              <w:t xml:space="preserve"> </w:t>
            </w:r>
            <w:r w:rsidRPr="001C4A33">
              <w:rPr>
                <w:rFonts w:eastAsia="Calibri"/>
                <w:bCs/>
                <w:sz w:val="28"/>
                <w:szCs w:val="28"/>
                <w:lang w:val="ru-RU"/>
              </w:rPr>
              <w:t>в лицее проводится комплекс мероприятий по предупреждению правонарушений и преступлений среди учащихся:</w:t>
            </w:r>
          </w:p>
          <w:p w:rsidR="001C4A33" w:rsidRPr="001C4A33" w:rsidRDefault="001C4A33" w:rsidP="001C4A33">
            <w:pPr>
              <w:ind w:left="5" w:right="68" w:hanging="5"/>
              <w:jc w:val="both"/>
              <w:rPr>
                <w:sz w:val="28"/>
                <w:szCs w:val="28"/>
                <w:lang w:val="ru-RU" w:eastAsia="ru-RU"/>
              </w:rPr>
            </w:pPr>
            <w:r w:rsidRPr="001C4A33">
              <w:rPr>
                <w:bCs/>
                <w:sz w:val="28"/>
                <w:szCs w:val="28"/>
                <w:lang w:val="ru-RU" w:eastAsia="ru-RU"/>
              </w:rPr>
              <w:t>Деятельность классных руководит</w:t>
            </w:r>
            <w:r>
              <w:rPr>
                <w:bCs/>
                <w:sz w:val="28"/>
                <w:szCs w:val="28"/>
                <w:lang w:val="ru-RU" w:eastAsia="ru-RU"/>
              </w:rPr>
              <w:t xml:space="preserve">елей - классные часы, беседы по </w:t>
            </w:r>
            <w:r w:rsidRPr="001C4A33">
              <w:rPr>
                <w:bCs/>
                <w:sz w:val="28"/>
                <w:szCs w:val="28"/>
                <w:lang w:val="ru-RU" w:eastAsia="ru-RU"/>
              </w:rPr>
              <w:t xml:space="preserve">профилактике правонарушений, по выполнению Закона «О мерах профилактики безнадзорности и правонарушений», «Уголовная и административная ответственность за несовершеннолетних», основные статьи УК и КоАП РК и другие. Совместная деятельность с </w:t>
            </w:r>
            <w:r w:rsidRPr="001C4A33">
              <w:rPr>
                <w:sz w:val="28"/>
                <w:szCs w:val="28"/>
                <w:lang w:val="ru-RU" w:eastAsia="ru-RU"/>
              </w:rPr>
              <w:t xml:space="preserve">УИП ОЮП ОМПС УП г. Рудного. </w:t>
            </w:r>
            <w:r w:rsidRPr="001C4A33">
              <w:rPr>
                <w:rFonts w:eastAsia="DejaVu Sans"/>
                <w:bCs/>
                <w:sz w:val="28"/>
                <w:szCs w:val="28"/>
                <w:lang w:val="ru-RU" w:eastAsia="ru-RU"/>
              </w:rPr>
              <w:t>проведение профилактической работы с</w:t>
            </w:r>
            <w:r w:rsidRPr="001C4A33">
              <w:rPr>
                <w:bCs/>
                <w:sz w:val="28"/>
                <w:szCs w:val="28"/>
                <w:lang w:val="ru-RU" w:eastAsia="ru-RU"/>
              </w:rPr>
              <w:t xml:space="preserve"> учащимися лицея;</w:t>
            </w:r>
            <w:r>
              <w:rPr>
                <w:sz w:val="28"/>
                <w:szCs w:val="28"/>
                <w:lang w:val="ru-RU" w:eastAsia="ru-RU"/>
              </w:rPr>
              <w:t xml:space="preserve"> </w:t>
            </w:r>
            <w:r w:rsidRPr="001C4A33">
              <w:rPr>
                <w:bCs/>
                <w:sz w:val="28"/>
                <w:szCs w:val="28"/>
                <w:lang w:val="ru-RU" w:eastAsia="ru-RU"/>
              </w:rPr>
              <w:t>Выявление детей и подростков девиантного поведения и индивидуально–профилактическая работа с обучающимися. Обеспечение занятости несовершеннолетних учебой, охватом кружковой, досуговой, социально – значимой деятельностью;</w:t>
            </w:r>
            <w:r>
              <w:rPr>
                <w:sz w:val="28"/>
                <w:szCs w:val="28"/>
                <w:lang w:val="ru-RU" w:eastAsia="ru-RU"/>
              </w:rPr>
              <w:t xml:space="preserve"> </w:t>
            </w:r>
            <w:r w:rsidRPr="001C4A33">
              <w:rPr>
                <w:bCs/>
                <w:sz w:val="28"/>
                <w:szCs w:val="28"/>
                <w:lang w:val="ru-RU" w:eastAsia="ru-RU"/>
              </w:rPr>
              <w:t>Организация воспитательно–коррекционных воздействий на несовершеннолетний педагогический коллектив, родительской общественности, заинтересованных структур (правоохранительных органов, органов здравоохранения, учреждений культуры) в обеспечении качественной профилактики детской и подростковой преступности;</w:t>
            </w:r>
            <w:r>
              <w:rPr>
                <w:sz w:val="28"/>
                <w:szCs w:val="28"/>
                <w:lang w:val="ru-RU" w:eastAsia="ru-RU"/>
              </w:rPr>
              <w:t xml:space="preserve"> </w:t>
            </w:r>
            <w:r w:rsidRPr="001C4A33">
              <w:rPr>
                <w:bCs/>
                <w:sz w:val="28"/>
                <w:szCs w:val="28"/>
                <w:lang w:val="ru-RU" w:eastAsia="ru-RU"/>
              </w:rPr>
              <w:t>Правовое просвещение родителей, детей и подростков в рамках работы школы правового всеобуча, Семейного клуба;</w:t>
            </w:r>
            <w:r>
              <w:rPr>
                <w:sz w:val="28"/>
                <w:szCs w:val="28"/>
                <w:lang w:val="ru-RU" w:eastAsia="ru-RU"/>
              </w:rPr>
              <w:t xml:space="preserve"> </w:t>
            </w:r>
            <w:r w:rsidRPr="001C4A33">
              <w:rPr>
                <w:bCs/>
                <w:sz w:val="28"/>
                <w:szCs w:val="28"/>
                <w:lang w:val="ru-RU" w:eastAsia="ru-RU"/>
              </w:rPr>
              <w:t xml:space="preserve">Разъяснительная работа с детьми, подростками и родителями по профилактике суицида и бытового насилия. Отслеживание проблем по профилактике правонарушений в рамках школьного Совета по </w:t>
            </w:r>
            <w:r w:rsidRPr="001C4A33">
              <w:rPr>
                <w:bCs/>
                <w:sz w:val="28"/>
                <w:szCs w:val="28"/>
                <w:lang w:val="ru-RU" w:eastAsia="ru-RU"/>
              </w:rPr>
              <w:lastRenderedPageBreak/>
              <w:t>профилактике.</w:t>
            </w:r>
          </w:p>
          <w:p w:rsidR="001C4A33" w:rsidRPr="001C4A33" w:rsidRDefault="001C4A33" w:rsidP="001C4A33">
            <w:pPr>
              <w:keepNext/>
              <w:tabs>
                <w:tab w:val="left" w:pos="284"/>
              </w:tabs>
              <w:autoSpaceDE w:val="0"/>
              <w:autoSpaceDN w:val="0"/>
              <w:spacing w:after="0" w:line="240" w:lineRule="auto"/>
              <w:ind w:right="68"/>
              <w:jc w:val="both"/>
              <w:rPr>
                <w:bCs/>
                <w:sz w:val="28"/>
                <w:szCs w:val="28"/>
                <w:lang w:val="ru-RU" w:eastAsia="ru-RU"/>
              </w:rPr>
            </w:pPr>
            <w:r w:rsidRPr="001C4A33">
              <w:rPr>
                <w:bCs/>
                <w:sz w:val="28"/>
                <w:szCs w:val="28"/>
                <w:lang w:val="ru-RU" w:eastAsia="ru-RU"/>
              </w:rPr>
              <w:t>Коррекция девиантного поведения «трудных» учащихся;</w:t>
            </w:r>
          </w:p>
          <w:p w:rsidR="001C4A33" w:rsidRPr="001C4A33" w:rsidRDefault="001C4A33" w:rsidP="001C4A33">
            <w:pPr>
              <w:keepNext/>
              <w:tabs>
                <w:tab w:val="left" w:pos="284"/>
              </w:tabs>
              <w:autoSpaceDE w:val="0"/>
              <w:autoSpaceDN w:val="0"/>
              <w:spacing w:after="0" w:line="240" w:lineRule="auto"/>
              <w:ind w:right="68"/>
              <w:jc w:val="both"/>
              <w:rPr>
                <w:bCs/>
                <w:sz w:val="28"/>
                <w:szCs w:val="28"/>
                <w:lang w:val="ru-RU" w:eastAsia="ru-RU"/>
              </w:rPr>
            </w:pPr>
            <w:r w:rsidRPr="001C4A33">
              <w:rPr>
                <w:bCs/>
                <w:sz w:val="28"/>
                <w:szCs w:val="28"/>
                <w:lang w:val="ru-RU" w:eastAsia="ru-RU"/>
              </w:rPr>
              <w:t>Профилактическая работа с родителями «трудных» учащихся, работа с неблагополучными семьями;</w:t>
            </w:r>
          </w:p>
          <w:p w:rsidR="001C4A33" w:rsidRPr="001C4A33" w:rsidRDefault="001C4A33" w:rsidP="001C4A33">
            <w:pPr>
              <w:keepNext/>
              <w:tabs>
                <w:tab w:val="left" w:pos="284"/>
              </w:tabs>
              <w:autoSpaceDE w:val="0"/>
              <w:autoSpaceDN w:val="0"/>
              <w:spacing w:after="0" w:line="240" w:lineRule="auto"/>
              <w:ind w:right="68"/>
              <w:jc w:val="both"/>
              <w:rPr>
                <w:bCs/>
                <w:sz w:val="28"/>
                <w:szCs w:val="28"/>
                <w:lang w:val="ru-RU" w:eastAsia="ru-RU"/>
              </w:rPr>
            </w:pPr>
            <w:r w:rsidRPr="001C4A33">
              <w:rPr>
                <w:bCs/>
                <w:sz w:val="28"/>
                <w:szCs w:val="28"/>
                <w:lang w:val="ru-RU" w:eastAsia="ru-RU"/>
              </w:rPr>
              <w:tab/>
            </w:r>
            <w:r w:rsidRPr="001C4A33">
              <w:rPr>
                <w:bCs/>
                <w:sz w:val="28"/>
                <w:szCs w:val="28"/>
                <w:lang w:val="ru-RU" w:eastAsia="ru-RU"/>
              </w:rPr>
              <w:tab/>
              <w:t>Внеклассные мероприятия по профилактике правонарушений среди учащихся.</w:t>
            </w:r>
          </w:p>
          <w:p w:rsidR="001C4A33" w:rsidRPr="001C4A33" w:rsidRDefault="001C4A33" w:rsidP="001C4A33">
            <w:pPr>
              <w:widowControl w:val="0"/>
              <w:tabs>
                <w:tab w:val="left" w:pos="9639"/>
              </w:tabs>
              <w:spacing w:after="0" w:line="240" w:lineRule="auto"/>
              <w:ind w:right="68"/>
              <w:jc w:val="both"/>
              <w:rPr>
                <w:rFonts w:eastAsia="Calibri"/>
                <w:sz w:val="28"/>
                <w:szCs w:val="28"/>
                <w:lang w:val="ru-RU"/>
              </w:rPr>
            </w:pPr>
            <w:r w:rsidRPr="001C4A33">
              <w:rPr>
                <w:rFonts w:eastAsia="Calibri"/>
                <w:sz w:val="28"/>
                <w:szCs w:val="28"/>
                <w:lang w:val="ru-RU"/>
              </w:rPr>
              <w:t>С целью формирования правосознания и воспитания гражданской ответственности у несовершеннолетних, выполняется программа «Правового всеобуча», ежегодно утверждается план проведения правового всеобуча для трех возрастных групп:</w:t>
            </w:r>
          </w:p>
          <w:p w:rsidR="001C4A33" w:rsidRPr="001C4A33" w:rsidRDefault="001C4A33" w:rsidP="001C4A33">
            <w:pPr>
              <w:widowControl w:val="0"/>
              <w:tabs>
                <w:tab w:val="left" w:pos="9639"/>
              </w:tabs>
              <w:spacing w:after="0" w:line="240" w:lineRule="auto"/>
              <w:ind w:right="68"/>
              <w:jc w:val="both"/>
              <w:rPr>
                <w:rFonts w:eastAsia="Calibri"/>
                <w:sz w:val="28"/>
                <w:szCs w:val="28"/>
                <w:lang w:val="ru-RU"/>
              </w:rPr>
            </w:pPr>
            <w:r w:rsidRPr="001C4A33">
              <w:rPr>
                <w:rFonts w:eastAsia="Calibri"/>
                <w:sz w:val="28"/>
                <w:szCs w:val="28"/>
                <w:lang w:val="ru-RU"/>
              </w:rPr>
              <w:t>- первая группа – 1-4 классы;</w:t>
            </w:r>
          </w:p>
          <w:p w:rsidR="001C4A33" w:rsidRPr="001C4A33" w:rsidRDefault="001C4A33" w:rsidP="001C4A33">
            <w:pPr>
              <w:widowControl w:val="0"/>
              <w:tabs>
                <w:tab w:val="left" w:pos="9639"/>
              </w:tabs>
              <w:spacing w:after="0" w:line="240" w:lineRule="auto"/>
              <w:ind w:right="68"/>
              <w:jc w:val="both"/>
              <w:rPr>
                <w:rFonts w:eastAsia="Calibri"/>
                <w:sz w:val="28"/>
                <w:szCs w:val="28"/>
                <w:lang w:val="ru-RU"/>
              </w:rPr>
            </w:pPr>
            <w:r w:rsidRPr="001C4A33">
              <w:rPr>
                <w:rFonts w:eastAsia="Calibri"/>
                <w:sz w:val="28"/>
                <w:szCs w:val="28"/>
                <w:lang w:val="ru-RU"/>
              </w:rPr>
              <w:t>- вторая группа – 5-8 классы;</w:t>
            </w:r>
          </w:p>
          <w:p w:rsidR="001C4A33" w:rsidRPr="001C4A33" w:rsidRDefault="001C4A33" w:rsidP="001C4A33">
            <w:pPr>
              <w:widowControl w:val="0"/>
              <w:tabs>
                <w:tab w:val="left" w:pos="9639"/>
              </w:tabs>
              <w:spacing w:after="0" w:line="240" w:lineRule="auto"/>
              <w:ind w:right="68"/>
              <w:jc w:val="both"/>
              <w:rPr>
                <w:rFonts w:eastAsia="Calibri"/>
                <w:sz w:val="28"/>
                <w:szCs w:val="28"/>
                <w:lang w:val="ru-RU"/>
              </w:rPr>
            </w:pPr>
            <w:r w:rsidRPr="001C4A33">
              <w:rPr>
                <w:rFonts w:eastAsia="Calibri"/>
                <w:sz w:val="28"/>
                <w:szCs w:val="28"/>
                <w:lang w:val="ru-RU"/>
              </w:rPr>
              <w:t>- третья группа – 9-11 классы.</w:t>
            </w:r>
          </w:p>
          <w:p w:rsidR="001C4A33" w:rsidRDefault="001C4A33" w:rsidP="001C4A33">
            <w:pPr>
              <w:spacing w:after="0" w:line="240" w:lineRule="auto"/>
              <w:ind w:right="68" w:firstLine="708"/>
              <w:jc w:val="both"/>
              <w:rPr>
                <w:rFonts w:eastAsia="Calibri"/>
                <w:color w:val="000000" w:themeColor="text1"/>
                <w:sz w:val="28"/>
                <w:szCs w:val="28"/>
                <w:lang w:val="ru-RU"/>
              </w:rPr>
            </w:pPr>
            <w:r w:rsidRPr="001C4A33">
              <w:rPr>
                <w:rFonts w:eastAsia="Calibri"/>
                <w:color w:val="000000" w:themeColor="text1"/>
                <w:sz w:val="28"/>
                <w:szCs w:val="28"/>
                <w:lang w:val="ru-RU"/>
              </w:rPr>
              <w:t xml:space="preserve">Еженедельно по расписанию проводятся занятия по правовому воспитанию.   Ведутся тетради по правовому всеобучу.  Всего проведено в 2020 -2021 учебном году 34 занятия, в 2021 – 2022 учебном году проведено 34 занятия по правовому всеобучу, в 2022 – 2023 учебном году проведено 34 занятий по правовому всеобучу. </w:t>
            </w:r>
          </w:p>
          <w:p w:rsidR="001C4A33" w:rsidRPr="001C4A33" w:rsidRDefault="001C4A33" w:rsidP="001C4A33">
            <w:pPr>
              <w:spacing w:after="0" w:line="240" w:lineRule="auto"/>
              <w:ind w:right="68" w:firstLine="708"/>
              <w:jc w:val="both"/>
              <w:rPr>
                <w:rFonts w:eastAsia="Calibri"/>
                <w:color w:val="000000" w:themeColor="text1"/>
                <w:sz w:val="28"/>
                <w:szCs w:val="28"/>
                <w:lang w:val="ru-RU"/>
              </w:rPr>
            </w:pPr>
            <w:r w:rsidRPr="001C4A33">
              <w:rPr>
                <w:rFonts w:eastAsia="Calibri"/>
                <w:sz w:val="28"/>
                <w:szCs w:val="28"/>
                <w:lang w:val="ru-RU"/>
              </w:rPr>
              <w:t>В решении сложных вопросов п</w:t>
            </w:r>
            <w:r>
              <w:rPr>
                <w:rFonts w:eastAsia="Calibri"/>
                <w:sz w:val="28"/>
                <w:szCs w:val="28"/>
                <w:lang w:val="ru-RU"/>
              </w:rPr>
              <w:t xml:space="preserve">равового воспитания и обучения, </w:t>
            </w:r>
            <w:r w:rsidRPr="001C4A33">
              <w:rPr>
                <w:rFonts w:eastAsia="Calibri"/>
                <w:sz w:val="28"/>
                <w:szCs w:val="28"/>
                <w:lang w:val="ru-RU"/>
              </w:rPr>
              <w:t>формирования</w:t>
            </w:r>
            <w:r w:rsidRPr="001C4A33">
              <w:rPr>
                <w:rFonts w:eastAsia="Calibri"/>
                <w:spacing w:val="1"/>
                <w:sz w:val="28"/>
                <w:szCs w:val="28"/>
                <w:lang w:val="ru-RU"/>
              </w:rPr>
              <w:t xml:space="preserve"> </w:t>
            </w:r>
            <w:r w:rsidRPr="001C4A33">
              <w:rPr>
                <w:rFonts w:eastAsia="Calibri"/>
                <w:sz w:val="28"/>
                <w:szCs w:val="28"/>
                <w:lang w:val="ru-RU"/>
              </w:rPr>
              <w:t>правовой культуры не только у обучающихся, но и у родителей, большую роль играет</w:t>
            </w:r>
            <w:r w:rsidRPr="001C4A33">
              <w:rPr>
                <w:rFonts w:eastAsia="Calibri"/>
                <w:spacing w:val="1"/>
                <w:sz w:val="28"/>
                <w:szCs w:val="28"/>
                <w:lang w:val="ru-RU"/>
              </w:rPr>
              <w:t xml:space="preserve"> </w:t>
            </w:r>
            <w:r w:rsidRPr="001C4A33">
              <w:rPr>
                <w:rFonts w:eastAsia="Calibri"/>
                <w:sz w:val="28"/>
                <w:szCs w:val="28"/>
                <w:lang w:val="ru-RU"/>
              </w:rPr>
              <w:t>участие</w:t>
            </w:r>
            <w:r w:rsidRPr="001C4A33">
              <w:rPr>
                <w:rFonts w:eastAsia="Calibri"/>
                <w:spacing w:val="-2"/>
                <w:sz w:val="28"/>
                <w:szCs w:val="28"/>
                <w:lang w:val="ru-RU"/>
              </w:rPr>
              <w:t xml:space="preserve"> </w:t>
            </w:r>
            <w:r w:rsidRPr="001C4A33">
              <w:rPr>
                <w:rFonts w:eastAsia="Calibri"/>
                <w:sz w:val="28"/>
                <w:szCs w:val="28"/>
                <w:lang w:val="ru-RU"/>
              </w:rPr>
              <w:t>работников правоохранительных</w:t>
            </w:r>
            <w:r w:rsidRPr="001C4A33">
              <w:rPr>
                <w:rFonts w:eastAsia="Calibri"/>
                <w:spacing w:val="2"/>
                <w:sz w:val="28"/>
                <w:szCs w:val="28"/>
                <w:lang w:val="ru-RU"/>
              </w:rPr>
              <w:t xml:space="preserve"> </w:t>
            </w:r>
            <w:r w:rsidRPr="001C4A33">
              <w:rPr>
                <w:rFonts w:eastAsia="Calibri"/>
                <w:sz w:val="28"/>
                <w:szCs w:val="28"/>
                <w:lang w:val="ru-RU"/>
              </w:rPr>
              <w:t>органов. Утвержден и реализуется</w:t>
            </w:r>
            <w:r w:rsidRPr="001C4A33">
              <w:rPr>
                <w:rFonts w:eastAsia="Calibri"/>
                <w:spacing w:val="1"/>
                <w:sz w:val="28"/>
                <w:szCs w:val="28"/>
                <w:lang w:val="ru-RU"/>
              </w:rPr>
              <w:t xml:space="preserve"> </w:t>
            </w:r>
            <w:r w:rsidRPr="001C4A33">
              <w:rPr>
                <w:rFonts w:eastAsia="Calibri"/>
                <w:sz w:val="28"/>
                <w:szCs w:val="28"/>
                <w:lang w:val="ru-RU"/>
              </w:rPr>
              <w:t>совместный</w:t>
            </w:r>
            <w:r w:rsidRPr="001C4A33">
              <w:rPr>
                <w:rFonts w:eastAsia="Calibri"/>
                <w:spacing w:val="1"/>
                <w:sz w:val="28"/>
                <w:szCs w:val="28"/>
                <w:lang w:val="ru-RU"/>
              </w:rPr>
              <w:t xml:space="preserve"> </w:t>
            </w:r>
            <w:r w:rsidRPr="001C4A33">
              <w:rPr>
                <w:rFonts w:eastAsia="Calibri"/>
                <w:sz w:val="28"/>
                <w:szCs w:val="28"/>
                <w:lang w:val="ru-RU"/>
              </w:rPr>
              <w:t>план</w:t>
            </w:r>
            <w:r w:rsidRPr="001C4A33">
              <w:rPr>
                <w:rFonts w:eastAsia="Calibri"/>
                <w:spacing w:val="1"/>
                <w:sz w:val="28"/>
                <w:szCs w:val="28"/>
                <w:lang w:val="ru-RU"/>
              </w:rPr>
              <w:t xml:space="preserve"> </w:t>
            </w:r>
            <w:r w:rsidRPr="001C4A33">
              <w:rPr>
                <w:rFonts w:eastAsia="Calibri"/>
                <w:sz w:val="28"/>
                <w:szCs w:val="28"/>
                <w:lang w:val="ru-RU"/>
              </w:rPr>
              <w:t>лицея</w:t>
            </w:r>
            <w:r w:rsidRPr="001C4A33">
              <w:rPr>
                <w:rFonts w:eastAsia="Calibri"/>
                <w:spacing w:val="1"/>
                <w:sz w:val="28"/>
                <w:szCs w:val="28"/>
                <w:lang w:val="ru-RU"/>
              </w:rPr>
              <w:t xml:space="preserve"> </w:t>
            </w:r>
            <w:r w:rsidRPr="001C4A33">
              <w:rPr>
                <w:rFonts w:eastAsia="Calibri"/>
                <w:sz w:val="28"/>
                <w:szCs w:val="28"/>
                <w:lang w:val="ru-RU"/>
              </w:rPr>
              <w:t>с</w:t>
            </w:r>
            <w:r w:rsidRPr="001C4A33">
              <w:rPr>
                <w:rFonts w:eastAsia="Calibri"/>
                <w:spacing w:val="1"/>
                <w:sz w:val="28"/>
                <w:szCs w:val="28"/>
                <w:lang w:val="ru-RU"/>
              </w:rPr>
              <w:t xml:space="preserve"> </w:t>
            </w:r>
            <w:r w:rsidRPr="001C4A33">
              <w:rPr>
                <w:sz w:val="28"/>
                <w:szCs w:val="28"/>
                <w:lang w:val="ru-RU" w:eastAsia="ru-RU"/>
              </w:rPr>
              <w:t xml:space="preserve">УИП ОЮП ОМПС УП г. Рудного. </w:t>
            </w:r>
            <w:r w:rsidRPr="001C4A33">
              <w:rPr>
                <w:rFonts w:eastAsia="Calibri"/>
                <w:sz w:val="28"/>
                <w:szCs w:val="28"/>
                <w:lang w:val="ru-RU"/>
              </w:rPr>
              <w:t xml:space="preserve">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 с ветеранами педагогического труда, с выпускниками школы, обучающимися на данный момент на юридических факультетах ВУЗов области, республики, с сотрудниками </w:t>
            </w:r>
            <w:r w:rsidRPr="001C4A33">
              <w:rPr>
                <w:sz w:val="28"/>
                <w:szCs w:val="28"/>
                <w:lang w:val="ru-RU" w:eastAsia="ru-RU"/>
              </w:rPr>
              <w:t>УИП ОЮП ОМПС УП г. Рудного</w:t>
            </w:r>
            <w:r w:rsidRPr="001C4A33">
              <w:rPr>
                <w:rFonts w:eastAsia="Calibri"/>
                <w:sz w:val="28"/>
                <w:szCs w:val="28"/>
                <w:lang w:val="ru-RU"/>
              </w:rPr>
              <w:t xml:space="preserve">: </w:t>
            </w:r>
          </w:p>
          <w:p w:rsidR="001C4A33" w:rsidRPr="006156AC" w:rsidRDefault="001C4A33" w:rsidP="001C4A33">
            <w:pPr>
              <w:pStyle w:val="11"/>
              <w:ind w:firstLine="714"/>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2020-2021 учебный год  школьным  инспектором  лейтенантом полиции </w:t>
            </w:r>
            <w:r w:rsidRPr="006156AC">
              <w:rPr>
                <w:rFonts w:ascii="Times New Roman" w:hAnsi="Times New Roman"/>
                <w:sz w:val="28"/>
                <w:szCs w:val="28"/>
                <w:lang w:val="ru-RU"/>
              </w:rPr>
              <w:t>УИП ОЮП ОМПС УП г. Рудного</w:t>
            </w:r>
            <w:r w:rsidRPr="006156AC">
              <w:rPr>
                <w:rFonts w:ascii="Times New Roman" w:eastAsia="Calibri" w:hAnsi="Times New Roman"/>
                <w:sz w:val="28"/>
                <w:szCs w:val="28"/>
                <w:lang w:val="ru-RU"/>
              </w:rPr>
              <w:t xml:space="preserve"> </w:t>
            </w:r>
            <w:r w:rsidRPr="006156AC">
              <w:rPr>
                <w:rFonts w:ascii="Times New Roman" w:hAnsi="Times New Roman"/>
                <w:sz w:val="28"/>
                <w:szCs w:val="28"/>
                <w:lang w:val="ru-RU"/>
              </w:rPr>
              <w:t>Мигель А.И</w:t>
            </w:r>
            <w:r w:rsidRPr="006156AC">
              <w:rPr>
                <w:rFonts w:ascii="Times New Roman" w:eastAsia="Calibri" w:hAnsi="Times New Roman"/>
                <w:sz w:val="28"/>
                <w:szCs w:val="28"/>
                <w:lang w:val="ru-RU"/>
              </w:rPr>
              <w:t>.</w:t>
            </w:r>
            <w:r w:rsidRPr="006156AC">
              <w:rPr>
                <w:rFonts w:ascii="Times New Roman" w:hAnsi="Times New Roman"/>
                <w:sz w:val="28"/>
                <w:szCs w:val="28"/>
                <w:lang w:val="ru-RU"/>
              </w:rPr>
              <w:t xml:space="preserve"> школьный  </w:t>
            </w:r>
            <w:r w:rsidRPr="006156AC">
              <w:rPr>
                <w:rFonts w:ascii="Times New Roman" w:eastAsia="Calibri" w:hAnsi="Times New Roman"/>
                <w:sz w:val="28"/>
                <w:szCs w:val="28"/>
                <w:lang w:val="ru-RU"/>
              </w:rPr>
              <w:t xml:space="preserve"> проведены лекции «Знаем правила движения, как таблицу умножения», «Внимание-Пешеход!», «Мошенничество», возможностях использования мобильного приложения «Найди меня», «Открытое окно опасность для ребенка!», «Правила пользования сотовым телефоном в организации образования», «Профилактика бытового насилия», «Вечернее время и подросток», «Вымогательство», «Профилактика краж сотовых телефонов», «Терроризм», «Ответственность несовершеннолетних и их законных представителей за употребление алкогольных напитков и табачных изделий», «Разъяснение норм поведения в государственных организациях и местах общественного пользования», «Правила поведения на дорогах», лекция с элементами презентаций и видеороликов «Стоп наркотикам». </w:t>
            </w:r>
          </w:p>
          <w:p w:rsidR="001C4A33" w:rsidRPr="006156AC" w:rsidRDefault="001C4A33" w:rsidP="001C4A33">
            <w:pPr>
              <w:pStyle w:val="11"/>
              <w:ind w:firstLine="714"/>
              <w:jc w:val="both"/>
              <w:rPr>
                <w:rFonts w:ascii="Times New Roman" w:eastAsia="Calibri" w:hAnsi="Times New Roman"/>
                <w:sz w:val="28"/>
                <w:szCs w:val="28"/>
                <w:lang w:val="ru-RU"/>
              </w:rPr>
            </w:pPr>
            <w:r w:rsidRPr="006156AC">
              <w:rPr>
                <w:rFonts w:ascii="Times New Roman" w:eastAsia="Calibri" w:hAnsi="Times New Roman"/>
                <w:sz w:val="28"/>
                <w:szCs w:val="28"/>
                <w:lang w:val="ru-RU"/>
              </w:rPr>
              <w:lastRenderedPageBreak/>
              <w:t xml:space="preserve">2021-2022 учебный год  школьным  инспектором  капитаном  </w:t>
            </w:r>
            <w:r w:rsidRPr="006156AC">
              <w:rPr>
                <w:rFonts w:ascii="Times New Roman" w:hAnsi="Times New Roman"/>
                <w:sz w:val="28"/>
                <w:szCs w:val="28"/>
                <w:lang w:val="ru-RU"/>
              </w:rPr>
              <w:t>УИП ОЮП ОМПС УП г. Рудного</w:t>
            </w:r>
            <w:r w:rsidRPr="006156AC">
              <w:rPr>
                <w:rFonts w:ascii="Times New Roman" w:eastAsia="Calibri" w:hAnsi="Times New Roman"/>
                <w:sz w:val="28"/>
                <w:szCs w:val="28"/>
                <w:lang w:val="ru-RU"/>
              </w:rPr>
              <w:t xml:space="preserve"> </w:t>
            </w:r>
            <w:r w:rsidRPr="006156AC">
              <w:rPr>
                <w:rFonts w:ascii="Times New Roman" w:hAnsi="Times New Roman"/>
                <w:sz w:val="28"/>
                <w:szCs w:val="28"/>
                <w:lang w:val="ru-RU"/>
              </w:rPr>
              <w:t>Шихранова А.Г</w:t>
            </w:r>
            <w:r w:rsidRPr="006156AC">
              <w:rPr>
                <w:rFonts w:ascii="Times New Roman" w:eastAsia="Calibri" w:hAnsi="Times New Roman"/>
                <w:sz w:val="28"/>
                <w:szCs w:val="28"/>
                <w:lang w:val="ru-RU"/>
              </w:rPr>
              <w:t>. проведены лекции на тему: «Интернет-мошенничество», «Правила пользования сотовым телефоном в организации образования», «Профилактика бытового насилия», «Вечернее время и подросток», «Вымогательство», «Профилактика краж сотовых телефонов», «Терроризм», «Заброшенные здания», «Интернет мошенничество», «Правила поведения при общении с незнакомыми людьми», «О вреде наркотических средств», «Предупреждение тайного хищения личного имущества»,  «Профилактика бытового насилия».</w:t>
            </w:r>
          </w:p>
          <w:p w:rsidR="001C4A33" w:rsidRPr="006156AC" w:rsidRDefault="001C4A33" w:rsidP="001C4A33">
            <w:pPr>
              <w:pStyle w:val="11"/>
              <w:ind w:firstLine="714"/>
              <w:jc w:val="both"/>
              <w:rPr>
                <w:rFonts w:ascii="Times New Roman" w:eastAsia="Calibri" w:hAnsi="Times New Roman"/>
                <w:sz w:val="28"/>
                <w:szCs w:val="28"/>
                <w:lang w:val="ru-RU"/>
              </w:rPr>
            </w:pPr>
            <w:r w:rsidRPr="00C11243">
              <w:rPr>
                <w:rFonts w:ascii="Times New Roman" w:eastAsia="Calibri" w:hAnsi="Times New Roman"/>
                <w:sz w:val="28"/>
                <w:szCs w:val="28"/>
                <w:lang w:val="ru-RU"/>
              </w:rPr>
              <w:t xml:space="preserve">2022-2023 учебный год - школьным  инспектором  лейтенантом полиции  </w:t>
            </w:r>
            <w:r w:rsidRPr="00C11243">
              <w:rPr>
                <w:rFonts w:ascii="Times New Roman" w:hAnsi="Times New Roman"/>
                <w:sz w:val="28"/>
                <w:szCs w:val="28"/>
                <w:lang w:val="ru-RU"/>
              </w:rPr>
              <w:t>УИП ОЮП ОМПС УП г. Рудного</w:t>
            </w:r>
            <w:r w:rsidRPr="00C11243">
              <w:rPr>
                <w:rFonts w:ascii="Times New Roman" w:eastAsia="Calibri" w:hAnsi="Times New Roman"/>
                <w:sz w:val="28"/>
                <w:szCs w:val="28"/>
                <w:lang w:val="ru-RU"/>
              </w:rPr>
              <w:t xml:space="preserve"> Сарсембаевым А.А.  </w:t>
            </w:r>
            <w:r w:rsidRPr="006156AC">
              <w:rPr>
                <w:rFonts w:ascii="Times New Roman" w:eastAsia="Calibri" w:hAnsi="Times New Roman"/>
                <w:sz w:val="28"/>
                <w:szCs w:val="28"/>
                <w:lang w:val="ru-RU"/>
              </w:rPr>
              <w:t>проведены лекции на тему: «Половая неприкосновенность несовершеннолетних», «Употребление наркотических средств и психотропных веществ», «Профилактика правонарушений среди несовершеннолетних»,  «Нахождение несовершеннолетних без законных представителей вне жилища», «Наркомания и подросток», «Профилактика краж сотовых телефонов», «Терроризм», «Недопущение массового скопления в общественных местах», «Запрет потребления табачных изделий, в том числе электронных сигарет», «Профилактика правонарушений среди несовершеннолетних», «Безопасность на дороге», «Профилактика буллинга», «Административная ответственность».</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Проведение совместных рейдов, посещение семей; проведение лекций, бесед с обучающимися, преподавателями и родителями учащихся; ежемесячное проведение совета по   профилактике   положительно влияют на снижение роста преступности среди обучающихся школы. Обучающиеся реже нарушают Устав школы, внутренний распорядок.</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Для предупреждения неправомерных действий, оказания своевременной помощи обучающимся, находящихся в трудных ситуациях, в школе   установлен ящик доверия. За время работы ящика доверия писем – обращений, связанных с неправомерными действиями детей и подростков, и оказания помощи обучающимся не поступало.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В вопросах профилактики и защиты прав несовершеннолетних школа тесно сотрудничает с комиссией по делам несовершеннолетних и защите их прав при акиме города Рудного.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Ведется мониторинг обучающихся, состоящих на различных видах учета.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w:t>
            </w:r>
          </w:p>
          <w:tbl>
            <w:tblPr>
              <w:tblStyle w:val="81"/>
              <w:tblW w:w="9918" w:type="dxa"/>
              <w:tblLayout w:type="fixed"/>
              <w:tblLook w:val="04A0" w:firstRow="1" w:lastRow="0" w:firstColumn="1" w:lastColumn="0" w:noHBand="0" w:noVBand="1"/>
            </w:tblPr>
            <w:tblGrid>
              <w:gridCol w:w="3652"/>
              <w:gridCol w:w="1559"/>
              <w:gridCol w:w="2127"/>
              <w:gridCol w:w="2580"/>
            </w:tblGrid>
            <w:tr w:rsidR="001C4A33" w:rsidRPr="001C4A33" w:rsidTr="006156AC">
              <w:tc>
                <w:tcPr>
                  <w:tcW w:w="3652"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категория</w:t>
                  </w:r>
                </w:p>
              </w:tc>
              <w:tc>
                <w:tcPr>
                  <w:tcW w:w="1559"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2020-2021</w:t>
                  </w:r>
                </w:p>
              </w:tc>
              <w:tc>
                <w:tcPr>
                  <w:tcW w:w="2127"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2021-2022</w:t>
                  </w:r>
                </w:p>
              </w:tc>
              <w:tc>
                <w:tcPr>
                  <w:tcW w:w="2580"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2022-2023</w:t>
                  </w:r>
                </w:p>
              </w:tc>
            </w:tr>
            <w:tr w:rsidR="001C4A33" w:rsidRPr="001C4A33" w:rsidTr="006156AC">
              <w:tc>
                <w:tcPr>
                  <w:tcW w:w="3652"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 xml:space="preserve">Дети, состоящие на учёте </w:t>
                  </w:r>
                  <w:r w:rsidRPr="001C4A33">
                    <w:rPr>
                      <w:rFonts w:ascii="Times New Roman" w:hAnsi="Times New Roman"/>
                      <w:sz w:val="28"/>
                      <w:szCs w:val="28"/>
                    </w:rPr>
                    <w:t>УИП ОЮП ОМПС УП г. Рудного</w:t>
                  </w:r>
                </w:p>
              </w:tc>
              <w:tc>
                <w:tcPr>
                  <w:tcW w:w="1559"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2</w:t>
                  </w:r>
                </w:p>
              </w:tc>
              <w:tc>
                <w:tcPr>
                  <w:tcW w:w="2127"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0</w:t>
                  </w:r>
                </w:p>
              </w:tc>
              <w:tc>
                <w:tcPr>
                  <w:tcW w:w="2580"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0</w:t>
                  </w:r>
                </w:p>
              </w:tc>
            </w:tr>
            <w:tr w:rsidR="001C4A33" w:rsidRPr="00876463" w:rsidTr="006156AC">
              <w:trPr>
                <w:trHeight w:val="926"/>
              </w:trPr>
              <w:tc>
                <w:tcPr>
                  <w:tcW w:w="3652"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lastRenderedPageBreak/>
                    <w:t>Дети, состоящие на внутришкольном контроле</w:t>
                  </w:r>
                </w:p>
              </w:tc>
              <w:tc>
                <w:tcPr>
                  <w:tcW w:w="1559"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6</w:t>
                  </w:r>
                </w:p>
              </w:tc>
              <w:tc>
                <w:tcPr>
                  <w:tcW w:w="2127"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5</w:t>
                  </w:r>
                </w:p>
              </w:tc>
              <w:tc>
                <w:tcPr>
                  <w:tcW w:w="2580" w:type="dxa"/>
                </w:tcPr>
                <w:p w:rsidR="001C4A33" w:rsidRPr="001C4A33" w:rsidRDefault="001C4A33" w:rsidP="00413818">
                  <w:pPr>
                    <w:pStyle w:val="11"/>
                    <w:framePr w:hSpace="180" w:wrap="around" w:vAnchor="text" w:hAnchor="margin" w:y="1069"/>
                    <w:suppressOverlap/>
                    <w:jc w:val="both"/>
                    <w:rPr>
                      <w:rFonts w:ascii="Times New Roman" w:eastAsia="Calibri" w:hAnsi="Times New Roman"/>
                      <w:sz w:val="28"/>
                      <w:szCs w:val="28"/>
                    </w:rPr>
                  </w:pPr>
                  <w:r w:rsidRPr="001C4A33">
                    <w:rPr>
                      <w:rFonts w:ascii="Times New Roman" w:eastAsia="Calibri" w:hAnsi="Times New Roman"/>
                      <w:sz w:val="28"/>
                      <w:szCs w:val="28"/>
                    </w:rPr>
                    <w:t>2</w:t>
                  </w:r>
                </w:p>
              </w:tc>
            </w:tr>
          </w:tbl>
          <w:p w:rsidR="001C4A33" w:rsidRPr="006156AC" w:rsidRDefault="001C4A33" w:rsidP="001C4A33">
            <w:pPr>
              <w:pStyle w:val="11"/>
              <w:ind w:firstLine="714"/>
              <w:jc w:val="both"/>
              <w:rPr>
                <w:rFonts w:ascii="Times New Roman" w:eastAsia="Calibri" w:hAnsi="Times New Roman"/>
                <w:sz w:val="28"/>
                <w:szCs w:val="28"/>
                <w:lang w:val="ru-RU"/>
              </w:rPr>
            </w:pPr>
            <w:r w:rsidRPr="001C4A33">
              <w:rPr>
                <w:rFonts w:ascii="Times New Roman" w:eastAsia="Calibri" w:hAnsi="Times New Roman"/>
                <w:sz w:val="28"/>
                <w:szCs w:val="28"/>
                <w:lang w:val="ru-RU"/>
              </w:rPr>
              <w:t xml:space="preserve">Такая положительная динамика достигнута благодаря встречам с представителями правоохранительных органов и прокуратуры, правовое просвещение родителей и др. мероприятия. </w:t>
            </w:r>
            <w:r w:rsidRPr="006156AC">
              <w:rPr>
                <w:rFonts w:ascii="Times New Roman" w:eastAsia="Calibri" w:hAnsi="Times New Roman"/>
                <w:sz w:val="28"/>
                <w:szCs w:val="28"/>
                <w:lang w:val="ru-RU"/>
              </w:rPr>
              <w:t xml:space="preserve">На протяжении многих лет преступлений, совершенных обучающимися школы, нет.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Несмотря на положительные тенденции в работе КГУ «Школа-лицей № 4 отдела образования города Рудного» Управления образования акимата Костанайской области по профилактике правонарушений необходимо:</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1. Продолжить работу педагогического коллектива по повышению уровня правовой культуры обучающихся, родителей.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2. С целью пропаганды знаний по профилактике правонарушений и реализации принципа «равный равному», активизировать деятельность отряда ЮПП «Новое поколение»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3. Проводить рейдовые отработки в семьи, где дети проживают с отчимами и сожителями матери, с мачехами.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Проведение совместных рейдов, посещение семей, проведение лекций, бесед с обучающимися, преподавателями и родителями школы, ежемесячное проведение совета по профилактике - положительно влияют на снижение роста преступности среди обучающихся школы. </w:t>
            </w:r>
          </w:p>
          <w:p w:rsidR="001C4A33" w:rsidRPr="006156AC" w:rsidRDefault="001C4A33" w:rsidP="001C4A33">
            <w:pPr>
              <w:pStyle w:val="11"/>
              <w:jc w:val="both"/>
              <w:rPr>
                <w:rFonts w:ascii="Times New Roman" w:eastAsia="Calibri" w:hAnsi="Times New Roman"/>
                <w:sz w:val="28"/>
                <w:szCs w:val="28"/>
                <w:lang w:val="ru-RU"/>
              </w:rPr>
            </w:pPr>
            <w:r w:rsidRPr="00C11243">
              <w:rPr>
                <w:rFonts w:ascii="Times New Roman" w:eastAsia="Calibri" w:hAnsi="Times New Roman"/>
                <w:sz w:val="28"/>
                <w:szCs w:val="28"/>
                <w:lang w:val="ru-RU"/>
              </w:rPr>
              <w:t>За отчетный период</w:t>
            </w:r>
            <w:r w:rsidRPr="00C11243">
              <w:rPr>
                <w:rFonts w:ascii="Times New Roman" w:hAnsi="Times New Roman"/>
                <w:sz w:val="28"/>
                <w:szCs w:val="28"/>
                <w:lang w:val="ru-RU"/>
              </w:rPr>
              <w:t xml:space="preserve"> </w:t>
            </w:r>
            <w:r w:rsidRPr="00C11243">
              <w:rPr>
                <w:rFonts w:ascii="Times New Roman" w:eastAsia="Calibri" w:hAnsi="Times New Roman"/>
                <w:sz w:val="28"/>
                <w:szCs w:val="28"/>
                <w:lang w:val="ru-RU"/>
              </w:rPr>
              <w:t xml:space="preserve">беседы проведены на  теме «Половое созревание девочек. Нежелательные послед-ствия ранней беременности» проведена психологом ГКП «Рудненская  го-родская  поликлиника»   Виноградовой В.Н.  </w:t>
            </w:r>
            <w:r w:rsidRPr="006156AC">
              <w:rPr>
                <w:rFonts w:ascii="Times New Roman" w:eastAsia="Calibri" w:hAnsi="Times New Roman"/>
                <w:sz w:val="28"/>
                <w:szCs w:val="28"/>
                <w:lang w:val="ru-RU"/>
              </w:rPr>
              <w:t>с  ученицами 8-х классов.</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Лекцию «Репродуктивное здоровье девушек» с ученицами  9-10 классов провела  врач Бурмагина Л.Ю.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Медицинским сотрудником ГКП «Рудненская городская поликлиника» Сейтбаталовой Е.Н. проведены в режиме онлайн лекции с учащимися 8-х и 9-х классов по теме «Поведенческие риски подростков».</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Встречу с учащимися 6-7-х классов по теме «Возрастные изме-нения девочек. Половая неприкосновенность».провела медицинская сестра ГКП «Рудненская городская поликлиника»  Кельник Т.Б. проведены встречи с медицинским роботником Айдыбаевой Н.В. с классными руководителями 8-11 классов, ею подготовлена и прочитана лекция Курительные смеси», «Вейп и их влияние на психическое состояние подростков. Чем вреден табак Снюс»; совместная лекция с психологами лицея </w:t>
            </w:r>
            <w:r w:rsidRPr="006156AC">
              <w:rPr>
                <w:rFonts w:ascii="Times New Roman" w:hAnsi="Times New Roman"/>
                <w:sz w:val="28"/>
                <w:szCs w:val="28"/>
                <w:lang w:val="ru-RU"/>
              </w:rPr>
              <w:t>Мухамбетовй Г.Ж.</w:t>
            </w:r>
            <w:r w:rsidRPr="006156AC">
              <w:rPr>
                <w:rFonts w:ascii="Times New Roman" w:eastAsia="Calibri" w:hAnsi="Times New Roman"/>
                <w:sz w:val="28"/>
                <w:szCs w:val="28"/>
                <w:lang w:val="ru-RU"/>
              </w:rPr>
              <w:t xml:space="preserve"> </w:t>
            </w:r>
            <w:r w:rsidRPr="006156AC">
              <w:rPr>
                <w:rFonts w:ascii="Times New Roman" w:hAnsi="Times New Roman"/>
                <w:sz w:val="28"/>
                <w:szCs w:val="28"/>
                <w:lang w:val="ru-RU"/>
              </w:rPr>
              <w:t>Горшковой А.Н</w:t>
            </w:r>
            <w:r w:rsidRPr="006156AC">
              <w:rPr>
                <w:rFonts w:ascii="Times New Roman" w:eastAsia="Calibri" w:hAnsi="Times New Roman"/>
                <w:sz w:val="28"/>
                <w:szCs w:val="28"/>
                <w:lang w:val="ru-RU"/>
              </w:rPr>
              <w:t xml:space="preserve">. «Предупреждения конфликтных ситуаций между учащимися» с педагогами лицея, а также организован семинар с просмотром видеоматериалов антинаркотической направленности психолога школы на тему «Профилактика употребления психоактивных веществ».  </w:t>
            </w:r>
          </w:p>
          <w:p w:rsidR="001C4A33" w:rsidRPr="006156AC" w:rsidRDefault="001C4A33" w:rsidP="001C4A33">
            <w:pPr>
              <w:pStyle w:val="11"/>
              <w:jc w:val="both"/>
              <w:rPr>
                <w:rFonts w:ascii="Times New Roman" w:eastAsia="Calibri" w:hAnsi="Times New Roman"/>
                <w:sz w:val="28"/>
                <w:szCs w:val="28"/>
                <w:lang w:val="ru-RU"/>
              </w:rPr>
            </w:pPr>
            <w:r w:rsidRPr="00C11243">
              <w:rPr>
                <w:rFonts w:ascii="Times New Roman" w:eastAsia="Calibri" w:hAnsi="Times New Roman"/>
                <w:sz w:val="28"/>
                <w:szCs w:val="28"/>
                <w:lang w:val="ru-RU"/>
              </w:rPr>
              <w:t xml:space="preserve">В КГУ «Школе-лицей № 4 отдела образования города Рудного» Управления образования акимата  Костанайской области. </w:t>
            </w:r>
            <w:r w:rsidRPr="006156AC">
              <w:rPr>
                <w:rFonts w:ascii="Times New Roman" w:eastAsia="Calibri" w:hAnsi="Times New Roman"/>
                <w:sz w:val="28"/>
                <w:szCs w:val="28"/>
                <w:lang w:val="ru-RU"/>
              </w:rPr>
              <w:t xml:space="preserve">Осуществляет </w:t>
            </w:r>
            <w:r w:rsidRPr="006156AC">
              <w:rPr>
                <w:rFonts w:ascii="Times New Roman" w:eastAsia="Calibri" w:hAnsi="Times New Roman"/>
                <w:sz w:val="28"/>
                <w:szCs w:val="28"/>
                <w:lang w:val="ru-RU"/>
              </w:rPr>
              <w:lastRenderedPageBreak/>
              <w:t xml:space="preserve">свою деятельность отряд ЮПП «Новое поколение», в составе отряда 7 человек, это учащиеся 7-8 классов. Членами ЮПП под руководством Платонова Д.А. и школьного инспектора, психологов школы разрабатываются и проводятся беседы, лекции и интеллектуальные викторины, выпускаются информационные бюллетени по профилактике правонарушений и темам правового всеобуча.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Отряд ЮПП принимает участие в городских этапах конкурсах ЮПП: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Для предупреждения неправомерных действий, оказания своевременной помощи обучающимся, находящимся в трудных ситуациях, в лицее установлен «ящик – доверия».  За время работы «ящика – доверия», писем – обращений, связанных с неправомерными действиями детей и подростков, и оказанием помощи обучающимся, не поступало.</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w:t>
            </w:r>
            <w:r w:rsidRPr="006156AC">
              <w:rPr>
                <w:rFonts w:ascii="Times New Roman" w:eastAsia="Calibri" w:hAnsi="Times New Roman"/>
                <w:sz w:val="28"/>
                <w:szCs w:val="28"/>
                <w:lang w:val="ru-RU"/>
              </w:rPr>
              <w:tab/>
              <w:t xml:space="preserve">2019-2020 учебный год – общешкольное родительское собрание «Профилактика суицидального поведения среди подростков» (сентябрь 2019 г), консультация «Как избежать конфликтов в семье» (декабрь 2019 г) информационно - разъяснительная беседа «Взаимодействие семьи и ребёнка по предупреждению буллинга» (ноябрь 2019 г.), лекция – беседа «Профилактика употребление курительных смесей» (январь 2020 г), единое городское общешкольное родительское собрание по профилактике суицидального поведения и бытового насилия» (февраль 2020 г.); </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2020-2021 учебный год - лекция –беседа в онлайн-режиме «Как подготовить ребенка к дистанционному обучению», (сентябрь) 2020 г, беседа в онлайн режиме «Безопасность детей во время дистанционного обучения» (октябрь 2020 г), беседа в онлайн-режиме «Как я провожу время в период карантина» (декабрь 2020 г), «Рекомендации родителям по улучшению доверительных взаимоотношений с подростками» (февраль 2021 г.), </w:t>
            </w:r>
          </w:p>
          <w:p w:rsidR="001C4A33" w:rsidRPr="006156AC" w:rsidRDefault="001C4A33" w:rsidP="001C4A33">
            <w:pPr>
              <w:pStyle w:val="11"/>
              <w:jc w:val="both"/>
              <w:rPr>
                <w:rFonts w:ascii="Times New Roman" w:eastAsia="Calibri" w:hAnsi="Times New Roman"/>
                <w:sz w:val="28"/>
                <w:szCs w:val="28"/>
                <w:lang w:val="ru-RU"/>
              </w:rPr>
            </w:pPr>
            <w:r w:rsidRPr="00C11243">
              <w:rPr>
                <w:rFonts w:ascii="Times New Roman" w:eastAsia="Calibri" w:hAnsi="Times New Roman"/>
                <w:sz w:val="28"/>
                <w:szCs w:val="28"/>
                <w:lang w:val="ru-RU"/>
              </w:rPr>
              <w:t xml:space="preserve">2021-2022 учебный год – общешкольное родительское собрание «Профилактика правонарушений и аутодеструктивного поведения (сентябрь 2021 год), беседа «Единая школьная форма» (сентябрь 2021 г.), единое областное собрание «Дети. </w:t>
            </w:r>
            <w:r w:rsidRPr="006156AC">
              <w:rPr>
                <w:rFonts w:ascii="Times New Roman" w:eastAsia="Calibri" w:hAnsi="Times New Roman"/>
                <w:sz w:val="28"/>
                <w:szCs w:val="28"/>
                <w:lang w:val="ru-RU"/>
              </w:rPr>
              <w:t>Границы. Безопасность. Половая неприкосновенность детей» ( ноябрь 2021 г), единое городское собрание «Вакцинация – единственно верный путь» (декабрь 2021 г.), информационно – разъяснительная работа по вакцинации подростков 12 -18 лет (январь 2022г.).</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2022-2023 учебный год - участие в рамках государственного социального заказа в областном семинаре по вопросу «Буллинг в семье и школе».</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Успешная организация учебно-воспитательного процесса в современной школе опирается не только на выполнение нормативных требований, грамотной реализации программного содержания, но и обеспечении целевой поддержки участников образовательных отношений. Социальный паспорт класса — один из многих </w:t>
            </w:r>
            <w:r w:rsidRPr="006156AC">
              <w:rPr>
                <w:rFonts w:ascii="Times New Roman" w:eastAsia="Calibri" w:hAnsi="Times New Roman"/>
                <w:sz w:val="28"/>
                <w:szCs w:val="28"/>
                <w:lang w:val="ru-RU"/>
              </w:rPr>
              <w:lastRenderedPageBreak/>
              <w:t>вспомогательных документов информационного характера, отражающий социальный и экономический статус семьи ученика образовательного заведения.</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w:t>
            </w:r>
            <w:r w:rsidRPr="006156AC">
              <w:rPr>
                <w:rFonts w:ascii="Times New Roman" w:eastAsia="Calibri" w:hAnsi="Times New Roman"/>
                <w:sz w:val="28"/>
                <w:szCs w:val="28"/>
                <w:lang w:val="ru-RU"/>
              </w:rPr>
              <w:tab/>
              <w:t>С помощью этих данных выявляются воспитательные возможности и потребности, обследуются жилищно-бытовые условия проживания школьников, выявляются неблагополучные семьи, неполные семьи, семьи, где дети воспитываются отчимами и т.д. Данная категория детей, решением педагогического совета, попечительского совета школы направляется в оздоровительные лагеря отдыха, обеспечиваются бесплатным питанием.</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w:t>
            </w:r>
            <w:r w:rsidRPr="006156AC">
              <w:rPr>
                <w:rFonts w:ascii="Times New Roman" w:eastAsia="Calibri" w:hAnsi="Times New Roman"/>
                <w:sz w:val="28"/>
                <w:szCs w:val="28"/>
                <w:lang w:val="ru-RU"/>
              </w:rPr>
              <w:tab/>
              <w:t>Значимым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разработан и составлен План работы по формированию нетерпимости к проявлениям коррупции.</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Проводится работа по обеспечению светского характера образования, профилактике религиозного экстремизма и терроризма. В рамках лекции «Религиоведение», учитель истории Пивовар У.А., проводит разъяснительную работу по профилактике экстремизма и терроризма. В ходе занятий обучающиеся изучаются принципы деятельности религиозных сект, их отрицательное влияние на человека. В рамках уроков проводятся разъяснительные беседы, раскрывающие степень влияния религии на молодежь, принципы распространения религиозного экстремизма.</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w:t>
            </w:r>
            <w:r w:rsidRPr="006156AC">
              <w:rPr>
                <w:rFonts w:ascii="Times New Roman" w:eastAsia="Calibri" w:hAnsi="Times New Roman"/>
                <w:sz w:val="28"/>
                <w:szCs w:val="28"/>
                <w:lang w:val="ru-RU"/>
              </w:rPr>
              <w:tab/>
              <w:t>Для воспитания у обучающихся толерантного отношения к людям разных национальностей и разных вероисповеданий, традиционно проводится «День толерантности», в котором принимают участие ученики 1-11 классов, педагогический коллектив и родительская общественность. В ходе широкомасштабного мероприятия участники вспоминают жертв терактов религиозного экстремизма, обращается внимание на значимость дня, который с 2001 года отмечен как Международный День Мира и провозглашён как день отказа от насилия и прекращения огня во всем мире.</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   </w:t>
            </w:r>
            <w:r w:rsidRPr="006156AC">
              <w:rPr>
                <w:rFonts w:ascii="Times New Roman" w:eastAsia="Calibri" w:hAnsi="Times New Roman"/>
                <w:sz w:val="28"/>
                <w:szCs w:val="28"/>
                <w:lang w:val="ru-RU"/>
              </w:rPr>
              <w:tab/>
              <w:t xml:space="preserve"> 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 час правовой культуры для учащихся «Учимся решать конфликты», видео урок «Мир во всём мире»; видео презентация «Религия и семья», классные часы «Духовное согласие – единственный путь к миру и спокойствию»,  «Мир без терроризма», </w:t>
            </w:r>
            <w:r w:rsidRPr="006156AC">
              <w:rPr>
                <w:rFonts w:ascii="Times New Roman" w:eastAsia="Calibri" w:hAnsi="Times New Roman"/>
                <w:sz w:val="28"/>
                <w:szCs w:val="28"/>
                <w:lang w:val="ru-RU"/>
              </w:rPr>
              <w:lastRenderedPageBreak/>
              <w:t>выставка рисунков «Мир дому твоему», фотогалерея «Мир, в котором я живу», интеллектуальная игра «В единстве наша сила». Учимся решать конфликты», «Ответственность за религиозный экстремизм. Как не стать жертвой деструктивных сект». Сведений о попытках/фактах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На стенде в фойе имеются «Правила поведения при поступлении угроз террористических актов». В лицее не допускается ношения религиозной одежды.</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Анализ работы по профилактике правонарушений показывает: в лицее налажена целенаправленная работа по предупреждению противоправных действий среди несовершеннолетних и повышению культуры обучающихся. Традиционные мероприятия: Дни правового всеобуча, устные журналы и беседы школьного инспектора, мероприятия с участием членов ЮПП, правовые декады, правовое просвещение родителей через информационные ссылки в социальные сети и родительские чаты.</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Несмотря на положительные тенденции в работе  КГУ «Школа-лицей № 4 отдела образования города Рудного» Управления образования акимата  Костанайской области по профилактике правонарушений необходимо:</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Продолжить работу педагогического коллектива по повышению уровня правовой культуры обучающихся, родителей.</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Проводить Правовые декады, Дни правового всеобуча и Правовых знаний, организовывать встречи с представителями правоохранительных органов и прокуратуры.</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Вовлекать детей и подростков в школьные и во внешкольные мероприятия, секции, кружки.</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Усилить работу классных руководителей начального звена, совместно с социальным педагогом, психологом, школьным инспектором по выявлению обучающихся, склонных к совершению правонарушений.</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С целью пропаганды знаний по профилактике правонарушений и реализации принципа «равный равному», активизировать деятельность отряда ЮПП.</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Проводить рейдовые отработки в места массового скопления людей, в неблагополучные семьи.</w:t>
            </w:r>
          </w:p>
          <w:p w:rsidR="001C4A33" w:rsidRPr="006156AC" w:rsidRDefault="001C4A33" w:rsidP="001C4A33">
            <w:pPr>
              <w:pStyle w:val="11"/>
              <w:jc w:val="both"/>
              <w:rPr>
                <w:rFonts w:ascii="Times New Roman" w:eastAsia="Calibri" w:hAnsi="Times New Roman"/>
                <w:sz w:val="28"/>
                <w:szCs w:val="28"/>
                <w:lang w:val="ru-RU"/>
              </w:rPr>
            </w:pPr>
            <w:r w:rsidRPr="006156AC">
              <w:rPr>
                <w:rFonts w:ascii="Times New Roman" w:eastAsia="Calibri" w:hAnsi="Times New Roman"/>
                <w:sz w:val="28"/>
                <w:szCs w:val="28"/>
                <w:lang w:val="ru-RU"/>
              </w:rPr>
              <w:t xml:space="preserve">В дальнейшей работе педагогическому коллективу следует использовать более эффективные меры по координации работы всех субъектов профилактики. Необходимо создавать в школе единое профилактическое пространство, активнее привлекая в эту работу родительскую общественность. С целью улучшения работы по профилактике правонарушений среди подростков необходимо шире использовать возможности органов ученического самоуправления в классах, что могло бы стать одним из факторов социализации подростков, помогло бы включению этих ребят в значимую </w:t>
            </w:r>
            <w:r w:rsidRPr="006156AC">
              <w:rPr>
                <w:rFonts w:ascii="Times New Roman" w:eastAsia="Calibri" w:hAnsi="Times New Roman"/>
                <w:sz w:val="28"/>
                <w:szCs w:val="28"/>
                <w:lang w:val="ru-RU"/>
              </w:rPr>
              <w:lastRenderedPageBreak/>
              <w:t>деятельность, выработке у них активной жизненной позиции.</w:t>
            </w:r>
          </w:p>
          <w:p w:rsidR="00AE7BC7" w:rsidRPr="00AE7BC7" w:rsidRDefault="00AE7BC7" w:rsidP="00AE7BC7">
            <w:pPr>
              <w:ind w:right="68"/>
              <w:jc w:val="both"/>
              <w:rPr>
                <w:sz w:val="28"/>
                <w:szCs w:val="28"/>
                <w:lang w:val="ru-RU"/>
              </w:rPr>
            </w:pPr>
            <w:r w:rsidRPr="00AE7BC7">
              <w:rPr>
                <w:sz w:val="28"/>
                <w:szCs w:val="28"/>
                <w:lang w:val="ru-RU"/>
              </w:rPr>
              <w:t xml:space="preserve">Вопросы профилактики правонарушений курирует Совет по профилактике. </w:t>
            </w:r>
          </w:p>
          <w:p w:rsidR="00AE7BC7" w:rsidRPr="00AE7BC7" w:rsidRDefault="00AE7BC7" w:rsidP="00AE7BC7">
            <w:pPr>
              <w:ind w:right="68"/>
              <w:jc w:val="both"/>
              <w:rPr>
                <w:sz w:val="28"/>
                <w:szCs w:val="28"/>
                <w:lang w:val="ru-RU"/>
              </w:rPr>
            </w:pPr>
            <w:r w:rsidRPr="00AE7BC7">
              <w:rPr>
                <w:sz w:val="28"/>
                <w:szCs w:val="28"/>
                <w:lang w:val="ru-RU"/>
              </w:rPr>
              <w:t>Цель Совета: организация работу в КГУ «Школа-лицей № 4 отдела образования города Рудного» Управления образования акимата  Костанайской области по предупреждению безнадзорности, правонарушений, укрепление дисциплины среди обучающихся, защита законных прав и интересов несовершеннолетних. В состав Совета входит администрация, психолог, социальный педагог, школьный инспектор, член родительского комитета школы, (в соответствие с «Положением о деятельности школьного Совета по профилактике правонарушений»). Советом по профилактике рассмотрены следующие вопросы.</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 xml:space="preserve">Паспортизация школы. Диагностика учащихся и их семей на начало учебного года (социальный паспорт) </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rPr>
            </w:pPr>
            <w:r w:rsidRPr="00AE7BC7">
              <w:rPr>
                <w:rFonts w:eastAsia="Calibri"/>
                <w:sz w:val="28"/>
                <w:szCs w:val="28"/>
                <w:lang w:val="ru-RU"/>
              </w:rPr>
              <w:t xml:space="preserve">Профилактика детского дорожно-транспортного травматизма. Акция «Дорога в школу», «Внимание дети!», «Посвящение в пешеходы». </w:t>
            </w:r>
            <w:r w:rsidRPr="00AE7BC7">
              <w:rPr>
                <w:rFonts w:eastAsia="Calibri"/>
                <w:sz w:val="28"/>
                <w:szCs w:val="28"/>
              </w:rPr>
              <w:t>Профилактика дорожно-транспортного травматизма «Безопасная дорога детства».</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Дистанционое обучение: условия обучения, возникающие трудности.</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 xml:space="preserve">Месячник правового воспитания, профилактики насилия и жестокого обращения с детьми. </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 xml:space="preserve">Республиканская акция «16 дней без насилия в отношении женщин». </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Правовое воспитаниу, профилактика насилия, жестокого обращения с детьми и в отношении женщин.</w:t>
            </w:r>
          </w:p>
          <w:p w:rsidR="00AE7BC7" w:rsidRPr="00AE7BC7" w:rsidRDefault="00AE7BC7" w:rsidP="00AE7BC7">
            <w:pPr>
              <w:widowControl w:val="0"/>
              <w:numPr>
                <w:ilvl w:val="0"/>
                <w:numId w:val="30"/>
              </w:numPr>
              <w:autoSpaceDE w:val="0"/>
              <w:autoSpaceDN w:val="0"/>
              <w:spacing w:after="0" w:line="240" w:lineRule="auto"/>
              <w:ind w:left="0" w:right="68" w:firstLine="0"/>
              <w:jc w:val="both"/>
              <w:rPr>
                <w:rFonts w:eastAsia="Calibri"/>
                <w:sz w:val="28"/>
                <w:szCs w:val="28"/>
                <w:lang w:val="ru-RU"/>
              </w:rPr>
            </w:pPr>
            <w:r w:rsidRPr="00AE7BC7">
              <w:rPr>
                <w:rFonts w:eastAsia="Calibri"/>
                <w:sz w:val="28"/>
                <w:szCs w:val="28"/>
                <w:lang w:val="kk-KZ"/>
              </w:rPr>
              <w:t>Д</w:t>
            </w:r>
            <w:r w:rsidRPr="00AE7BC7">
              <w:rPr>
                <w:rFonts w:eastAsia="Calibri"/>
                <w:sz w:val="28"/>
                <w:szCs w:val="28"/>
                <w:lang w:val="ru-RU"/>
              </w:rPr>
              <w:t xml:space="preserve">екада ЗОЖ. Формирование культуры здорового питания. Профилактика вредных привычек. Формирование навыков ЗОЖ. </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Изучение эмоционального состояния учащихся 2, 4, 7, 8 классов в рамках ДО</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 xml:space="preserve">Обследование условий жизни детей из социально-    защищаемых семей (малообеспеченные, многодетные), детей –  инвалидов, детей-сирот и детей, оставшихся без попечения родителей. </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rPr>
            </w:pPr>
            <w:r w:rsidRPr="00AE7BC7">
              <w:rPr>
                <w:rFonts w:eastAsia="Calibri"/>
                <w:sz w:val="28"/>
                <w:szCs w:val="28"/>
                <w:lang w:val="ru-RU"/>
              </w:rPr>
              <w:t xml:space="preserve">Профилактика бытового насилия и аутодеструктивного поведения. Выявление фактов бытового насилия и аутодеструктивного поведения среди несовершеннолетних для создания «группы риска» и «группы особого внимания». </w:t>
            </w:r>
            <w:r w:rsidRPr="00AE7BC7">
              <w:rPr>
                <w:rFonts w:eastAsia="Calibri"/>
                <w:sz w:val="28"/>
                <w:szCs w:val="28"/>
              </w:rPr>
              <w:t>Профилактика половой неприкосновенности несовершеннолетних.</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 xml:space="preserve">Профилактика правонарушений, связанных с торговлей людьми. Профилактика религиозного экстремизма и    терроризма. </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lastRenderedPageBreak/>
              <w:t>Обеспечение информационной безопасности ребенка.</w:t>
            </w:r>
            <w:r w:rsidRPr="00AE7BC7">
              <w:rPr>
                <w:rFonts w:eastAsia="Calibri"/>
                <w:sz w:val="28"/>
                <w:szCs w:val="28"/>
                <w:lang w:val="kk-KZ"/>
              </w:rPr>
              <w:t xml:space="preserve"> </w:t>
            </w:r>
            <w:r w:rsidRPr="00AE7BC7">
              <w:rPr>
                <w:rFonts w:eastAsia="Calibri"/>
                <w:sz w:val="28"/>
                <w:szCs w:val="28"/>
                <w:lang w:val="ru-RU"/>
              </w:rPr>
              <w:t>Предотвращение формирования интернет-зависимости у ребенка</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Профилактика травматизма «Нарушение правил безопасного поведения – опасность для вашего здоровья»</w:t>
            </w:r>
          </w:p>
          <w:p w:rsidR="00AE7BC7" w:rsidRPr="00AE7BC7" w:rsidRDefault="00AE7BC7" w:rsidP="00AE7BC7">
            <w:pPr>
              <w:widowControl w:val="0"/>
              <w:numPr>
                <w:ilvl w:val="0"/>
                <w:numId w:val="30"/>
              </w:numPr>
              <w:autoSpaceDE w:val="0"/>
              <w:autoSpaceDN w:val="0"/>
              <w:spacing w:after="0" w:line="240" w:lineRule="auto"/>
              <w:ind w:left="0" w:right="68" w:firstLine="0"/>
              <w:contextualSpacing/>
              <w:jc w:val="both"/>
              <w:rPr>
                <w:rFonts w:eastAsia="Calibri"/>
                <w:sz w:val="28"/>
                <w:szCs w:val="28"/>
                <w:lang w:val="ru-RU"/>
              </w:rPr>
            </w:pPr>
            <w:r w:rsidRPr="00AE7BC7">
              <w:rPr>
                <w:rFonts w:eastAsia="Calibri"/>
                <w:sz w:val="28"/>
                <w:szCs w:val="28"/>
                <w:lang w:val="ru-RU"/>
              </w:rPr>
              <w:t xml:space="preserve">Организация летней занятости детей из неблагополучных и социально-  защищаемых семей (малообеспеченные, многодетные), детей – инвалидов, детей-сирот и детей, оставшихся без попечения родителей. </w:t>
            </w:r>
          </w:p>
          <w:p w:rsidR="00AE7BC7" w:rsidRPr="00AE7BC7" w:rsidRDefault="00AE7BC7" w:rsidP="00AE7BC7">
            <w:pPr>
              <w:widowControl w:val="0"/>
              <w:autoSpaceDE w:val="0"/>
              <w:autoSpaceDN w:val="0"/>
              <w:spacing w:after="0" w:line="240" w:lineRule="auto"/>
              <w:ind w:right="68"/>
              <w:jc w:val="both"/>
              <w:rPr>
                <w:rFonts w:eastAsia="Calibri"/>
                <w:sz w:val="28"/>
                <w:szCs w:val="28"/>
                <w:lang w:val="ru-RU"/>
              </w:rPr>
            </w:pPr>
            <w:r w:rsidRPr="00AE7BC7">
              <w:rPr>
                <w:rFonts w:eastAsia="Calibri"/>
                <w:sz w:val="28"/>
                <w:szCs w:val="28"/>
                <w:lang w:val="ru-RU"/>
              </w:rPr>
              <w:t>В</w:t>
            </w:r>
            <w:r w:rsidRPr="00AE7BC7">
              <w:rPr>
                <w:rFonts w:eastAsia="Calibri"/>
                <w:spacing w:val="1"/>
                <w:sz w:val="28"/>
                <w:szCs w:val="28"/>
                <w:lang w:val="ru-RU"/>
              </w:rPr>
              <w:t xml:space="preserve"> </w:t>
            </w:r>
            <w:r w:rsidRPr="00AE7BC7">
              <w:rPr>
                <w:rFonts w:eastAsia="Calibri"/>
                <w:sz w:val="28"/>
                <w:szCs w:val="28"/>
                <w:lang w:val="ru-RU"/>
              </w:rPr>
              <w:t>2020-2021</w:t>
            </w:r>
            <w:r w:rsidRPr="00AE7BC7">
              <w:rPr>
                <w:rFonts w:eastAsia="Calibri"/>
                <w:spacing w:val="1"/>
                <w:sz w:val="28"/>
                <w:szCs w:val="28"/>
                <w:lang w:val="ru-RU"/>
              </w:rPr>
              <w:t xml:space="preserve"> </w:t>
            </w:r>
            <w:r w:rsidRPr="00AE7BC7">
              <w:rPr>
                <w:rFonts w:eastAsia="Calibri"/>
                <w:sz w:val="28"/>
                <w:szCs w:val="28"/>
                <w:lang w:val="ru-RU"/>
              </w:rPr>
              <w:t>учебном</w:t>
            </w:r>
            <w:r w:rsidRPr="00AE7BC7">
              <w:rPr>
                <w:rFonts w:eastAsia="Calibri"/>
                <w:spacing w:val="1"/>
                <w:sz w:val="28"/>
                <w:szCs w:val="28"/>
                <w:lang w:val="ru-RU"/>
              </w:rPr>
              <w:t xml:space="preserve"> </w:t>
            </w:r>
            <w:r w:rsidRPr="00AE7BC7">
              <w:rPr>
                <w:rFonts w:eastAsia="Calibri"/>
                <w:sz w:val="28"/>
                <w:szCs w:val="28"/>
                <w:lang w:val="ru-RU"/>
              </w:rPr>
              <w:t>году состоялось 9 заседаний; (дистанционный режим обучения) организованны консультации, рекомендации родительской общественности</w:t>
            </w:r>
          </w:p>
          <w:p w:rsidR="00AE7BC7" w:rsidRPr="00AE7BC7" w:rsidRDefault="00AE7BC7" w:rsidP="00AE7BC7">
            <w:pPr>
              <w:widowControl w:val="0"/>
              <w:autoSpaceDE w:val="0"/>
              <w:autoSpaceDN w:val="0"/>
              <w:spacing w:after="0" w:line="240" w:lineRule="auto"/>
              <w:ind w:right="68"/>
              <w:jc w:val="both"/>
              <w:rPr>
                <w:rFonts w:eastAsia="Calibri"/>
                <w:sz w:val="28"/>
                <w:szCs w:val="28"/>
                <w:lang w:val="ru-RU"/>
              </w:rPr>
            </w:pPr>
            <w:r w:rsidRPr="00AE7BC7">
              <w:rPr>
                <w:rFonts w:eastAsia="Calibri"/>
                <w:sz w:val="28"/>
                <w:szCs w:val="28"/>
                <w:lang w:val="ru-RU"/>
              </w:rPr>
              <w:t xml:space="preserve">В 2021 - </w:t>
            </w:r>
            <w:r>
              <w:rPr>
                <w:rFonts w:eastAsia="Calibri"/>
                <w:sz w:val="28"/>
                <w:szCs w:val="28"/>
                <w:lang w:val="ru-RU"/>
              </w:rPr>
              <w:t>2022 учебном году – 9 заседаний</w:t>
            </w:r>
            <w:r w:rsidRPr="00AE7BC7">
              <w:rPr>
                <w:rFonts w:eastAsia="Calibri"/>
                <w:sz w:val="28"/>
                <w:szCs w:val="28"/>
                <w:lang w:val="ru-RU"/>
              </w:rPr>
              <w:t xml:space="preserve"> </w:t>
            </w:r>
          </w:p>
          <w:p w:rsidR="00AE7BC7" w:rsidRPr="00AE7BC7" w:rsidRDefault="00AE7BC7" w:rsidP="00AE7BC7">
            <w:pPr>
              <w:widowControl w:val="0"/>
              <w:autoSpaceDE w:val="0"/>
              <w:autoSpaceDN w:val="0"/>
              <w:spacing w:after="0" w:line="240" w:lineRule="auto"/>
              <w:ind w:right="68"/>
              <w:jc w:val="both"/>
              <w:rPr>
                <w:rFonts w:eastAsia="Calibri"/>
                <w:sz w:val="28"/>
                <w:szCs w:val="28"/>
                <w:lang w:val="ru-RU"/>
              </w:rPr>
            </w:pPr>
            <w:r w:rsidRPr="00AE7BC7">
              <w:rPr>
                <w:rFonts w:eastAsia="Calibri"/>
                <w:sz w:val="28"/>
                <w:szCs w:val="28"/>
                <w:lang w:val="ru-RU"/>
              </w:rPr>
              <w:t xml:space="preserve">В 2022 - 2023 учебном </w:t>
            </w:r>
            <w:r w:rsidRPr="00AE7BC7">
              <w:rPr>
                <w:rFonts w:eastAsia="Calibri"/>
                <w:spacing w:val="-57"/>
                <w:sz w:val="28"/>
                <w:szCs w:val="28"/>
                <w:lang w:val="ru-RU"/>
              </w:rPr>
              <w:t xml:space="preserve">г   о    д                  у </w:t>
            </w:r>
            <w:r w:rsidRPr="00AE7BC7">
              <w:rPr>
                <w:rFonts w:eastAsia="Calibri"/>
                <w:sz w:val="28"/>
                <w:szCs w:val="28"/>
                <w:lang w:val="ru-RU"/>
              </w:rPr>
              <w:t xml:space="preserve">  - 9 заседаний</w:t>
            </w:r>
          </w:p>
          <w:p w:rsidR="000F764D" w:rsidRPr="00AE7BC7" w:rsidRDefault="00AE7BC7" w:rsidP="00AE7BC7">
            <w:pPr>
              <w:widowControl w:val="0"/>
              <w:autoSpaceDE w:val="0"/>
              <w:autoSpaceDN w:val="0"/>
              <w:spacing w:after="0" w:line="240" w:lineRule="auto"/>
              <w:ind w:right="68"/>
              <w:jc w:val="both"/>
              <w:rPr>
                <w:rFonts w:eastAsia="Calibri"/>
                <w:sz w:val="28"/>
                <w:szCs w:val="28"/>
                <w:lang w:val="ru-RU"/>
              </w:rPr>
            </w:pPr>
            <w:r w:rsidRPr="00AE7BC7">
              <w:rPr>
                <w:rFonts w:eastAsia="Calibri"/>
                <w:sz w:val="28"/>
                <w:szCs w:val="28"/>
                <w:lang w:val="ru-RU"/>
              </w:rPr>
              <w:t xml:space="preserve">В 2022 - 2023 учебном </w:t>
            </w:r>
            <w:r w:rsidRPr="00AE7BC7">
              <w:rPr>
                <w:rFonts w:eastAsia="Calibri"/>
                <w:spacing w:val="-57"/>
                <w:sz w:val="28"/>
                <w:szCs w:val="28"/>
                <w:lang w:val="ru-RU"/>
              </w:rPr>
              <w:t xml:space="preserve">г   о   д                у   </w:t>
            </w:r>
            <w:r w:rsidRPr="00AE7BC7">
              <w:rPr>
                <w:rFonts w:eastAsia="Calibri"/>
                <w:sz w:val="28"/>
                <w:szCs w:val="28"/>
                <w:lang w:val="ru-RU"/>
              </w:rPr>
              <w:t xml:space="preserve"> - 9 заседаний</w:t>
            </w:r>
          </w:p>
        </w:tc>
      </w:tr>
      <w:tr w:rsidR="006F55E3" w:rsidRPr="00876463" w:rsidTr="007929C6">
        <w:trPr>
          <w:trHeight w:val="291"/>
        </w:trPr>
        <w:tc>
          <w:tcPr>
            <w:tcW w:w="846" w:type="dxa"/>
            <w:shd w:val="clear" w:color="auto" w:fill="FFFFFF" w:themeFill="background1"/>
          </w:tcPr>
          <w:p w:rsidR="006F55E3" w:rsidRPr="00FF59F0" w:rsidRDefault="006F55E3" w:rsidP="006F55E3">
            <w:pPr>
              <w:spacing w:after="0" w:line="240" w:lineRule="auto"/>
              <w:jc w:val="center"/>
              <w:rPr>
                <w:b/>
                <w:sz w:val="28"/>
                <w:szCs w:val="28"/>
                <w:lang w:val="ru-RU"/>
              </w:rPr>
            </w:pPr>
            <w:r w:rsidRPr="00FF59F0">
              <w:rPr>
                <w:b/>
                <w:color w:val="000000"/>
                <w:sz w:val="28"/>
                <w:szCs w:val="28"/>
              </w:rPr>
              <w:lastRenderedPageBreak/>
              <w:t>     </w:t>
            </w:r>
            <w:r w:rsidRPr="00D87319">
              <w:rPr>
                <w:b/>
                <w:color w:val="000000"/>
                <w:sz w:val="28"/>
                <w:szCs w:val="28"/>
                <w:lang w:val="ru-RU"/>
              </w:rPr>
              <w:t>5)</w:t>
            </w:r>
          </w:p>
        </w:tc>
        <w:tc>
          <w:tcPr>
            <w:tcW w:w="8936" w:type="dxa"/>
            <w:shd w:val="clear" w:color="auto" w:fill="FFFFFF" w:themeFill="background1"/>
          </w:tcPr>
          <w:p w:rsidR="006F55E3" w:rsidRPr="0054275B" w:rsidRDefault="006F55E3" w:rsidP="0054275B">
            <w:pPr>
              <w:spacing w:after="0"/>
              <w:jc w:val="both"/>
              <w:rPr>
                <w:b/>
                <w:sz w:val="28"/>
                <w:szCs w:val="28"/>
                <w:lang w:val="ru-RU"/>
              </w:rPr>
            </w:pPr>
            <w:r w:rsidRPr="00FF59F0">
              <w:rPr>
                <w:b/>
                <w:color w:val="000000"/>
                <w:sz w:val="28"/>
                <w:szCs w:val="28"/>
                <w:lang w:val="ru-RU"/>
              </w:rPr>
              <w:t>реализация профильного обучения с учетом индивидуальных интересов и потребностей обучающихся (углубленный и стандартный уровни обучения);</w:t>
            </w:r>
          </w:p>
        </w:tc>
      </w:tr>
      <w:tr w:rsidR="006F55E3" w:rsidRPr="00876463" w:rsidTr="0043034F">
        <w:trPr>
          <w:trHeight w:val="291"/>
        </w:trPr>
        <w:tc>
          <w:tcPr>
            <w:tcW w:w="846" w:type="dxa"/>
            <w:shd w:val="clear" w:color="auto" w:fill="auto"/>
          </w:tcPr>
          <w:p w:rsidR="006F55E3" w:rsidRPr="00FF59F0" w:rsidRDefault="006F55E3" w:rsidP="006F55E3">
            <w:pPr>
              <w:spacing w:after="0" w:line="240" w:lineRule="auto"/>
              <w:jc w:val="center"/>
              <w:rPr>
                <w:sz w:val="28"/>
                <w:szCs w:val="28"/>
                <w:lang w:val="ru-RU"/>
              </w:rPr>
            </w:pPr>
          </w:p>
        </w:tc>
        <w:tc>
          <w:tcPr>
            <w:tcW w:w="8936" w:type="dxa"/>
            <w:shd w:val="clear" w:color="auto" w:fill="FFFFFF" w:themeFill="background1"/>
          </w:tcPr>
          <w:p w:rsidR="006F55E3" w:rsidRPr="00FF59F0" w:rsidRDefault="006F55E3" w:rsidP="00711997">
            <w:pPr>
              <w:spacing w:after="0" w:line="240" w:lineRule="auto"/>
              <w:jc w:val="both"/>
              <w:rPr>
                <w:b/>
                <w:bCs/>
                <w:sz w:val="28"/>
                <w:szCs w:val="28"/>
                <w:u w:val="single"/>
                <w:lang w:val="ru-RU"/>
              </w:rPr>
            </w:pPr>
            <w:r w:rsidRPr="00535CFC">
              <w:rPr>
                <w:b/>
                <w:i/>
                <w:color w:val="002060"/>
                <w:sz w:val="28"/>
                <w:szCs w:val="28"/>
                <w:lang w:val="ru-RU"/>
              </w:rPr>
              <w:t>Ссылка:</w:t>
            </w:r>
            <w:r w:rsidR="00535CFC">
              <w:rPr>
                <w:b/>
                <w:i/>
                <w:color w:val="002060"/>
                <w:sz w:val="28"/>
                <w:szCs w:val="28"/>
                <w:lang w:val="ru-RU"/>
              </w:rPr>
              <w:t xml:space="preserve"> </w:t>
            </w:r>
            <w:r w:rsidR="00535CFC" w:rsidRPr="00535CFC">
              <w:rPr>
                <w:b/>
                <w:i/>
                <w:color w:val="002060"/>
                <w:sz w:val="28"/>
                <w:szCs w:val="28"/>
                <w:lang w:val="ru-RU"/>
              </w:rPr>
              <w:t>Рабочий учебный план общего среднего образования на 2022-2023 учебный год</w:t>
            </w:r>
          </w:p>
        </w:tc>
      </w:tr>
      <w:tr w:rsidR="000F764D" w:rsidRPr="00876463" w:rsidTr="0043034F">
        <w:trPr>
          <w:trHeight w:val="291"/>
        </w:trPr>
        <w:tc>
          <w:tcPr>
            <w:tcW w:w="846" w:type="dxa"/>
            <w:shd w:val="clear" w:color="auto" w:fill="auto"/>
          </w:tcPr>
          <w:p w:rsidR="000F764D" w:rsidRPr="00FF59F0" w:rsidRDefault="000F764D" w:rsidP="006F55E3">
            <w:pPr>
              <w:spacing w:after="0" w:line="240" w:lineRule="auto"/>
              <w:jc w:val="center"/>
              <w:rPr>
                <w:sz w:val="28"/>
                <w:szCs w:val="28"/>
                <w:lang w:val="ru-RU"/>
              </w:rPr>
            </w:pPr>
          </w:p>
        </w:tc>
        <w:tc>
          <w:tcPr>
            <w:tcW w:w="8936" w:type="dxa"/>
            <w:shd w:val="clear" w:color="auto" w:fill="FFFFFF" w:themeFill="background1"/>
          </w:tcPr>
          <w:p w:rsidR="00711997" w:rsidRPr="00711997" w:rsidRDefault="00711997" w:rsidP="00711997">
            <w:pPr>
              <w:spacing w:after="0" w:line="240" w:lineRule="auto"/>
              <w:jc w:val="both"/>
              <w:rPr>
                <w:b/>
                <w:sz w:val="28"/>
                <w:szCs w:val="28"/>
                <w:lang w:val="ru-RU"/>
              </w:rPr>
            </w:pPr>
            <w:r w:rsidRPr="00711997">
              <w:rPr>
                <w:b/>
                <w:sz w:val="28"/>
                <w:szCs w:val="28"/>
                <w:lang w:val="ru-RU"/>
              </w:rPr>
              <w:t>Результаты анализа:</w:t>
            </w:r>
          </w:p>
          <w:p w:rsidR="00A111EA" w:rsidRPr="00A111EA" w:rsidRDefault="00A111EA" w:rsidP="00CD2503">
            <w:pPr>
              <w:spacing w:after="0" w:line="240" w:lineRule="auto"/>
              <w:ind w:right="181"/>
              <w:jc w:val="both"/>
              <w:rPr>
                <w:rFonts w:eastAsia="Calibri"/>
                <w:sz w:val="28"/>
                <w:szCs w:val="28"/>
                <w:lang w:val="kk-KZ"/>
              </w:rPr>
            </w:pPr>
            <w:r w:rsidRPr="00A111EA">
              <w:rPr>
                <w:rFonts w:eastAsia="Calibri"/>
                <w:sz w:val="24"/>
                <w:szCs w:val="24"/>
                <w:lang w:val="ru-RU"/>
              </w:rPr>
              <w:t xml:space="preserve">          </w:t>
            </w:r>
            <w:r w:rsidRPr="00A111EA">
              <w:rPr>
                <w:rFonts w:eastAsia="Calibri"/>
                <w:sz w:val="28"/>
                <w:szCs w:val="28"/>
                <w:lang w:val="ru-RU"/>
              </w:rPr>
              <w:t xml:space="preserve">Профильное обучение в КГУ «Школа-лицей №4 отдела образования города Рудного» реализуется с учетом индивидуальных интересов и потребностей учащихся лицея. При формировании 10-х лицейских классов учитываются не только имеющиеся кадровые и материально-технические ресурсы школы, но и запросы учащихся и родителей. В рамках предпрофильного обучения проводится </w:t>
            </w:r>
            <w:r w:rsidRPr="00A111EA">
              <w:rPr>
                <w:sz w:val="28"/>
                <w:szCs w:val="28"/>
                <w:lang w:val="ru-RU" w:eastAsia="ru-RU"/>
              </w:rPr>
              <w:t>определение на ранней стадии склонности учащегося,</w:t>
            </w:r>
            <w:r w:rsidRPr="00A111EA">
              <w:rPr>
                <w:rFonts w:eastAsia="Calibri"/>
                <w:sz w:val="28"/>
                <w:szCs w:val="28"/>
                <w:lang w:val="ru-RU"/>
              </w:rPr>
              <w:t xml:space="preserve"> </w:t>
            </w:r>
            <w:r w:rsidRPr="00A111EA">
              <w:rPr>
                <w:rFonts w:eastAsia="Calibri"/>
                <w:sz w:val="28"/>
                <w:szCs w:val="28"/>
                <w:lang w:val="kk-KZ"/>
              </w:rPr>
              <w:t xml:space="preserve">диагностика интересов, консультации педагогов и психологов, экскурсии в учебные заведения, тематические классные часы, родительские собрания. В конце 9 класса проводится анкетирование родителей и учащихся по вопросу выбора профильных предметов для изучения на уровне общего среднего образования. </w:t>
            </w:r>
          </w:p>
          <w:p w:rsidR="00A111EA" w:rsidRPr="00A111EA" w:rsidRDefault="00A111EA" w:rsidP="00CD2503">
            <w:pPr>
              <w:spacing w:after="0" w:line="240" w:lineRule="auto"/>
              <w:ind w:right="181" w:firstLine="709"/>
              <w:jc w:val="both"/>
              <w:rPr>
                <w:rFonts w:eastAsia="Calibri"/>
                <w:sz w:val="28"/>
                <w:szCs w:val="28"/>
                <w:lang w:val="ru-RU"/>
              </w:rPr>
            </w:pPr>
            <w:r w:rsidRPr="00A111EA">
              <w:rPr>
                <w:rFonts w:eastAsia="Calibri"/>
                <w:sz w:val="28"/>
                <w:szCs w:val="28"/>
                <w:lang w:val="ru-RU"/>
              </w:rPr>
              <w:t xml:space="preserve">В связи с профилизацией лицея, предпочтение отдается предметам естественно – математического цикла: математика, информатика, физика, химия, биология, география. </w:t>
            </w:r>
          </w:p>
          <w:p w:rsidR="00A111EA" w:rsidRPr="00A111EA" w:rsidRDefault="00A111EA" w:rsidP="00CD2503">
            <w:pPr>
              <w:spacing w:after="0" w:line="240" w:lineRule="auto"/>
              <w:ind w:right="181" w:firstLine="709"/>
              <w:jc w:val="both"/>
              <w:rPr>
                <w:rFonts w:eastAsia="Calibri"/>
                <w:sz w:val="28"/>
                <w:szCs w:val="28"/>
                <w:lang w:val="ru-RU"/>
              </w:rPr>
            </w:pPr>
            <w:r w:rsidRPr="00A111EA">
              <w:rPr>
                <w:sz w:val="28"/>
                <w:szCs w:val="28"/>
                <w:lang w:val="ru-RU" w:eastAsia="ru-RU"/>
              </w:rPr>
              <w:t xml:space="preserve">В 2022-2023 учебном году в 10 – 11 классах реализуется естественно-математическое направление, согласно типовым учебным планам общего среднего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r w:rsidRPr="00A111EA">
              <w:rPr>
                <w:rFonts w:eastAsia="Calibri"/>
                <w:sz w:val="28"/>
                <w:szCs w:val="28"/>
                <w:lang w:val="ru-RU"/>
              </w:rPr>
              <w:t>(Приложение 28 с изменениями от 30.09.2022 г. № 412).</w:t>
            </w:r>
          </w:p>
          <w:p w:rsidR="00A111EA" w:rsidRPr="00A111EA" w:rsidRDefault="00A111EA" w:rsidP="00CD2503">
            <w:pPr>
              <w:spacing w:after="0" w:line="240" w:lineRule="auto"/>
              <w:ind w:right="181" w:firstLine="709"/>
              <w:jc w:val="both"/>
              <w:rPr>
                <w:rFonts w:eastAsia="Calibri"/>
                <w:sz w:val="28"/>
                <w:szCs w:val="28"/>
                <w:lang w:val="ru-RU"/>
              </w:rPr>
            </w:pPr>
            <w:r w:rsidRPr="00A111EA">
              <w:rPr>
                <w:rFonts w:eastAsia="Calibri"/>
                <w:sz w:val="28"/>
                <w:szCs w:val="28"/>
                <w:lang w:val="ru-RU"/>
              </w:rPr>
              <w:t>Сформированы два 10-х класса: 10м1 класс- физико-</w:t>
            </w:r>
            <w:r w:rsidRPr="00A111EA">
              <w:rPr>
                <w:rFonts w:eastAsia="Calibri"/>
                <w:sz w:val="28"/>
                <w:szCs w:val="28"/>
                <w:lang w:val="ru-RU"/>
              </w:rPr>
              <w:lastRenderedPageBreak/>
              <w:t xml:space="preserve">географический профиль, 10м2 класс- физико-химический профиль. Именно эти предметы выбраны учащимися для изучения на углубленном уровне по 3 часа в неделю. Из предметов стандартного уровня оба класса изучают графику и проектирование и основы права по одному часу. </w:t>
            </w:r>
          </w:p>
          <w:p w:rsidR="00A111EA" w:rsidRPr="00A111EA" w:rsidRDefault="00A111EA" w:rsidP="00CD2503">
            <w:pPr>
              <w:spacing w:after="0" w:line="240" w:lineRule="auto"/>
              <w:ind w:right="181" w:firstLine="709"/>
              <w:jc w:val="both"/>
              <w:rPr>
                <w:rFonts w:eastAsia="Calibri"/>
                <w:sz w:val="28"/>
                <w:szCs w:val="28"/>
                <w:lang w:val="ru-RU"/>
              </w:rPr>
            </w:pPr>
            <w:r w:rsidRPr="00A111EA">
              <w:rPr>
                <w:rFonts w:eastAsia="Calibri"/>
                <w:sz w:val="28"/>
                <w:szCs w:val="28"/>
                <w:lang w:val="ru-RU"/>
              </w:rPr>
              <w:t>В параллели 11-х классов обучаются два класса, но в связи с запросом родителей для них была организована возможность выбора одного из четырёх вариантов профильных предметов: физика и химия, физика и география, химия и биология, география и биология. Каждый ученик изучал два предмета углубленно по своему выбору в зависимости от намеченной дальнейшей траектории обучения. Из предметов стандартного уровня оба класса изучают графику и проектирование и основы предпринимательства и бизнеса  по одному часу.</w:t>
            </w:r>
          </w:p>
          <w:p w:rsidR="00A111EA" w:rsidRPr="00A111EA" w:rsidRDefault="00A111EA" w:rsidP="00CD2503">
            <w:pPr>
              <w:spacing w:after="0" w:line="240" w:lineRule="auto"/>
              <w:ind w:right="181" w:firstLine="709"/>
              <w:jc w:val="both"/>
              <w:rPr>
                <w:sz w:val="28"/>
                <w:szCs w:val="28"/>
                <w:lang w:val="ru-RU" w:eastAsia="ru-RU"/>
              </w:rPr>
            </w:pPr>
            <w:r w:rsidRPr="00A111EA">
              <w:rPr>
                <w:rFonts w:eastAsia="Calibri"/>
                <w:sz w:val="28"/>
                <w:szCs w:val="28"/>
                <w:lang w:val="ru-RU"/>
              </w:rPr>
              <w:t>В целях обеспечения преемственности между основным и общим образованием в 10-11 лицейских классах в качестве предметов по выбору изучается                   «Геометрия в задачах», из лицейского компонента- «Методы решения нестандартных задач по алгебре», в 11 классах – «Математическая грамотность».</w:t>
            </w:r>
          </w:p>
          <w:p w:rsidR="00A111EA" w:rsidRPr="00A111EA" w:rsidRDefault="00A111EA" w:rsidP="00CD2503">
            <w:pPr>
              <w:spacing w:after="0" w:line="240" w:lineRule="auto"/>
              <w:ind w:right="181" w:firstLine="709"/>
              <w:jc w:val="both"/>
              <w:rPr>
                <w:sz w:val="28"/>
                <w:szCs w:val="28"/>
                <w:lang w:val="ru-RU" w:eastAsia="ru-RU"/>
              </w:rPr>
            </w:pPr>
            <w:r w:rsidRPr="00A111EA">
              <w:rPr>
                <w:sz w:val="28"/>
                <w:szCs w:val="28"/>
                <w:lang w:val="ru-RU" w:eastAsia="ru-RU"/>
              </w:rPr>
              <w:t xml:space="preserve">Вариативную часть рабочего учебного плана обеспечена программами, принятыми школьным экспертным  советом.  Содержание курсов направлено на углубление и значительное расширение изучаемой предметной области. </w:t>
            </w:r>
          </w:p>
          <w:p w:rsidR="00A111EA" w:rsidRPr="00A111EA" w:rsidRDefault="00A111EA" w:rsidP="00CD2503">
            <w:pPr>
              <w:spacing w:after="0" w:line="240" w:lineRule="auto"/>
              <w:ind w:right="181" w:firstLine="709"/>
              <w:jc w:val="both"/>
              <w:rPr>
                <w:rFonts w:eastAsia="Calibri"/>
                <w:sz w:val="28"/>
                <w:szCs w:val="28"/>
                <w:lang w:val="ru-RU"/>
              </w:rPr>
            </w:pPr>
            <w:r w:rsidRPr="00A111EA">
              <w:rPr>
                <w:sz w:val="28"/>
                <w:szCs w:val="28"/>
                <w:lang w:val="ru-RU" w:eastAsia="ru-RU"/>
              </w:rPr>
              <w:t>На основе профильного обучения, т.е. выбора определенного курса для углубленного изучения, учащиеся в дальнейшем имеют  возможность</w:t>
            </w:r>
            <w:r w:rsidRPr="00A111EA">
              <w:rPr>
                <w:rFonts w:eastAsia="Calibri"/>
                <w:sz w:val="28"/>
                <w:szCs w:val="28"/>
                <w:lang w:val="ru-RU"/>
              </w:rPr>
              <w:t xml:space="preserve"> успешно сдать ЕНТ и поступить в ВУЗ на соответствующую специальность. </w:t>
            </w:r>
          </w:p>
          <w:p w:rsidR="00A111EA" w:rsidRPr="00A111EA" w:rsidRDefault="00A111EA" w:rsidP="00CD2503">
            <w:pPr>
              <w:spacing w:after="0" w:line="240" w:lineRule="auto"/>
              <w:ind w:right="181" w:firstLine="709"/>
              <w:jc w:val="both"/>
              <w:rPr>
                <w:rFonts w:eastAsia="Calibri"/>
                <w:sz w:val="28"/>
                <w:szCs w:val="28"/>
                <w:lang w:val="ru-RU"/>
              </w:rPr>
            </w:pPr>
            <w:r w:rsidRPr="00A111EA">
              <w:rPr>
                <w:rFonts w:eastAsia="Calibri"/>
                <w:sz w:val="28"/>
                <w:szCs w:val="28"/>
                <w:lang w:val="ru-RU"/>
              </w:rPr>
              <w:t>Профильное</w:t>
            </w:r>
            <w:r w:rsidRPr="00A111EA">
              <w:rPr>
                <w:rFonts w:eastAsia="Calibri"/>
                <w:spacing w:val="1"/>
                <w:sz w:val="28"/>
                <w:szCs w:val="28"/>
                <w:lang w:val="ru-RU"/>
              </w:rPr>
              <w:t xml:space="preserve"> </w:t>
            </w:r>
            <w:r w:rsidRPr="00A111EA">
              <w:rPr>
                <w:rFonts w:eastAsia="Calibri"/>
                <w:sz w:val="28"/>
                <w:szCs w:val="28"/>
                <w:lang w:val="ru-RU"/>
              </w:rPr>
              <w:t>обучение</w:t>
            </w:r>
            <w:r w:rsidRPr="00A111EA">
              <w:rPr>
                <w:rFonts w:eastAsia="Calibri"/>
                <w:spacing w:val="1"/>
                <w:sz w:val="28"/>
                <w:szCs w:val="28"/>
                <w:lang w:val="ru-RU"/>
              </w:rPr>
              <w:t xml:space="preserve"> </w:t>
            </w:r>
            <w:r w:rsidRPr="00A111EA">
              <w:rPr>
                <w:rFonts w:eastAsia="Calibri"/>
                <w:sz w:val="28"/>
                <w:szCs w:val="28"/>
                <w:lang w:val="ru-RU"/>
              </w:rPr>
              <w:t>предполагает</w:t>
            </w:r>
            <w:r w:rsidRPr="00A111EA">
              <w:rPr>
                <w:rFonts w:eastAsia="Calibri"/>
                <w:spacing w:val="1"/>
                <w:sz w:val="28"/>
                <w:szCs w:val="28"/>
                <w:lang w:val="ru-RU"/>
              </w:rPr>
              <w:t xml:space="preserve"> </w:t>
            </w:r>
            <w:r w:rsidRPr="00A111EA">
              <w:rPr>
                <w:rFonts w:eastAsia="Calibri"/>
                <w:sz w:val="28"/>
                <w:szCs w:val="28"/>
                <w:lang w:val="ru-RU"/>
              </w:rPr>
              <w:t>обеспечение и создание условий</w:t>
            </w:r>
            <w:r w:rsidRPr="00A111EA">
              <w:rPr>
                <w:rFonts w:eastAsia="Calibri"/>
                <w:spacing w:val="1"/>
                <w:sz w:val="28"/>
                <w:szCs w:val="28"/>
                <w:lang w:val="ru-RU"/>
              </w:rPr>
              <w:t xml:space="preserve"> </w:t>
            </w:r>
            <w:r w:rsidRPr="00A111EA">
              <w:rPr>
                <w:rFonts w:eastAsia="Calibri"/>
                <w:sz w:val="28"/>
                <w:szCs w:val="28"/>
                <w:lang w:val="ru-RU"/>
              </w:rPr>
              <w:t>для</w:t>
            </w:r>
            <w:r w:rsidRPr="00A111EA">
              <w:rPr>
                <w:rFonts w:eastAsia="Calibri"/>
                <w:spacing w:val="1"/>
                <w:sz w:val="28"/>
                <w:szCs w:val="28"/>
                <w:lang w:val="ru-RU"/>
              </w:rPr>
              <w:t xml:space="preserve"> </w:t>
            </w:r>
            <w:r w:rsidRPr="00A111EA">
              <w:rPr>
                <w:rFonts w:eastAsia="Calibri"/>
                <w:sz w:val="28"/>
                <w:szCs w:val="28"/>
                <w:lang w:val="ru-RU"/>
              </w:rPr>
              <w:t>каждого</w:t>
            </w:r>
            <w:r w:rsidRPr="00A111EA">
              <w:rPr>
                <w:rFonts w:eastAsia="Calibri"/>
                <w:spacing w:val="1"/>
                <w:sz w:val="28"/>
                <w:szCs w:val="28"/>
                <w:lang w:val="ru-RU"/>
              </w:rPr>
              <w:t xml:space="preserve"> </w:t>
            </w:r>
            <w:r w:rsidRPr="00A111EA">
              <w:rPr>
                <w:rFonts w:eastAsia="Calibri"/>
                <w:sz w:val="28"/>
                <w:szCs w:val="28"/>
                <w:lang w:val="ru-RU"/>
              </w:rPr>
              <w:t>учащегося</w:t>
            </w:r>
            <w:r w:rsidRPr="00A111EA">
              <w:rPr>
                <w:rFonts w:eastAsia="Calibri"/>
                <w:spacing w:val="1"/>
                <w:sz w:val="28"/>
                <w:szCs w:val="28"/>
                <w:lang w:val="ru-RU"/>
              </w:rPr>
              <w:t xml:space="preserve"> </w:t>
            </w:r>
            <w:r w:rsidRPr="00A111EA">
              <w:rPr>
                <w:sz w:val="28"/>
                <w:szCs w:val="28"/>
                <w:lang w:val="ru-RU" w:eastAsia="ru-RU"/>
              </w:rPr>
              <w:t xml:space="preserve">в выборе своей будущей </w:t>
            </w:r>
            <w:r w:rsidRPr="00A111EA">
              <w:rPr>
                <w:rFonts w:eastAsia="Calibri"/>
                <w:sz w:val="28"/>
                <w:szCs w:val="28"/>
                <w:lang w:val="ru-RU"/>
              </w:rPr>
              <w:t>профессиональной</w:t>
            </w:r>
            <w:r w:rsidRPr="00A111EA">
              <w:rPr>
                <w:rFonts w:eastAsia="Calibri"/>
                <w:spacing w:val="1"/>
                <w:sz w:val="28"/>
                <w:szCs w:val="28"/>
                <w:lang w:val="ru-RU"/>
              </w:rPr>
              <w:t xml:space="preserve"> </w:t>
            </w:r>
            <w:r w:rsidRPr="00A111EA">
              <w:rPr>
                <w:rFonts w:eastAsia="Calibri"/>
                <w:sz w:val="28"/>
                <w:szCs w:val="28"/>
                <w:lang w:val="ru-RU"/>
              </w:rPr>
              <w:t xml:space="preserve">сферы. </w:t>
            </w:r>
          </w:p>
          <w:p w:rsidR="00A111EA" w:rsidRPr="00A111EA" w:rsidRDefault="00A111EA" w:rsidP="00CD2503">
            <w:pPr>
              <w:spacing w:after="0" w:line="240" w:lineRule="auto"/>
              <w:ind w:right="181" w:firstLine="709"/>
              <w:jc w:val="both"/>
              <w:rPr>
                <w:rFonts w:eastAsia="Calibri"/>
                <w:sz w:val="28"/>
                <w:szCs w:val="28"/>
                <w:lang w:val="ru-RU"/>
              </w:rPr>
            </w:pPr>
            <w:r w:rsidRPr="00A111EA">
              <w:rPr>
                <w:rFonts w:eastAsia="Calibri"/>
                <w:sz w:val="28"/>
                <w:szCs w:val="28"/>
                <w:lang w:val="ru-RU"/>
              </w:rPr>
              <w:t>Таким образом, в рамках профильного обучения реализуются следующие задачи:</w:t>
            </w:r>
          </w:p>
          <w:p w:rsidR="00A111EA" w:rsidRPr="00A111EA" w:rsidRDefault="00A111EA" w:rsidP="000728BB">
            <w:pPr>
              <w:widowControl w:val="0"/>
              <w:numPr>
                <w:ilvl w:val="0"/>
                <w:numId w:val="9"/>
              </w:numPr>
              <w:tabs>
                <w:tab w:val="left" w:pos="1174"/>
              </w:tabs>
              <w:autoSpaceDE w:val="0"/>
              <w:autoSpaceDN w:val="0"/>
              <w:spacing w:after="0" w:line="240" w:lineRule="auto"/>
              <w:ind w:left="40" w:right="181" w:firstLine="709"/>
              <w:jc w:val="both"/>
              <w:rPr>
                <w:sz w:val="28"/>
                <w:szCs w:val="28"/>
                <w:lang w:val="ru-RU"/>
              </w:rPr>
            </w:pPr>
            <w:r w:rsidRPr="00A111EA">
              <w:rPr>
                <w:sz w:val="28"/>
                <w:szCs w:val="28"/>
                <w:lang w:val="ru-RU"/>
              </w:rPr>
              <w:t>создать психолого-педагогические условия для осознанного профессионального самоопределения обучающихся в соответствии с их способностями, склонностями, личностными особенностями, с потребностями общества в кадрах;</w:t>
            </w:r>
          </w:p>
          <w:p w:rsidR="00A111EA" w:rsidRPr="00A111EA" w:rsidRDefault="00A111EA" w:rsidP="000728BB">
            <w:pPr>
              <w:widowControl w:val="0"/>
              <w:numPr>
                <w:ilvl w:val="0"/>
                <w:numId w:val="9"/>
              </w:numPr>
              <w:tabs>
                <w:tab w:val="left" w:pos="1174"/>
              </w:tabs>
              <w:autoSpaceDE w:val="0"/>
              <w:autoSpaceDN w:val="0"/>
              <w:spacing w:after="0" w:line="240" w:lineRule="auto"/>
              <w:ind w:left="40" w:right="181" w:firstLine="709"/>
              <w:jc w:val="both"/>
              <w:rPr>
                <w:sz w:val="28"/>
                <w:szCs w:val="28"/>
                <w:lang w:val="ru-RU"/>
              </w:rPr>
            </w:pPr>
            <w:r w:rsidRPr="00A111EA">
              <w:rPr>
                <w:sz w:val="28"/>
                <w:szCs w:val="28"/>
                <w:lang w:val="ru-RU"/>
              </w:rPr>
              <w:t>создать систему специализированной подготовки обучающихся 10-11-х классов в профильном обучении через профильные предметы, предметы по выбору и курсы вариативного компонента;</w:t>
            </w:r>
          </w:p>
          <w:p w:rsidR="00A111EA" w:rsidRPr="00A111EA" w:rsidRDefault="00A111EA" w:rsidP="000728BB">
            <w:pPr>
              <w:widowControl w:val="0"/>
              <w:numPr>
                <w:ilvl w:val="0"/>
                <w:numId w:val="9"/>
              </w:numPr>
              <w:tabs>
                <w:tab w:val="left" w:pos="1174"/>
              </w:tabs>
              <w:autoSpaceDE w:val="0"/>
              <w:autoSpaceDN w:val="0"/>
              <w:spacing w:after="0" w:line="240" w:lineRule="auto"/>
              <w:ind w:left="40" w:right="181" w:firstLine="709"/>
              <w:jc w:val="both"/>
              <w:rPr>
                <w:sz w:val="28"/>
                <w:szCs w:val="28"/>
                <w:lang w:val="ru-RU"/>
              </w:rPr>
            </w:pPr>
            <w:r w:rsidRPr="00A111EA">
              <w:rPr>
                <w:sz w:val="28"/>
                <w:szCs w:val="28"/>
                <w:lang w:val="ru-RU"/>
              </w:rPr>
              <w:t>раскрыть роль школьных предметов для понимания структуры профессий; интегрировать школьные учебные предметы в актуальное знание, необходимое для их дальнейшей эффективной трудовой деятельности;</w:t>
            </w:r>
          </w:p>
          <w:p w:rsidR="00A111EA" w:rsidRPr="00A111EA" w:rsidRDefault="00A111EA" w:rsidP="000728BB">
            <w:pPr>
              <w:widowControl w:val="0"/>
              <w:numPr>
                <w:ilvl w:val="0"/>
                <w:numId w:val="9"/>
              </w:numPr>
              <w:tabs>
                <w:tab w:val="left" w:pos="1174"/>
              </w:tabs>
              <w:autoSpaceDE w:val="0"/>
              <w:autoSpaceDN w:val="0"/>
              <w:spacing w:after="0" w:line="240" w:lineRule="auto"/>
              <w:ind w:left="40" w:right="181" w:firstLine="709"/>
              <w:jc w:val="both"/>
              <w:rPr>
                <w:sz w:val="28"/>
                <w:szCs w:val="28"/>
                <w:lang w:val="ru-RU"/>
              </w:rPr>
            </w:pPr>
            <w:r w:rsidRPr="00A111EA">
              <w:rPr>
                <w:sz w:val="28"/>
                <w:szCs w:val="28"/>
                <w:lang w:val="ru-RU"/>
              </w:rPr>
              <w:t xml:space="preserve">ориентировать  обучающихся на получение высшего </w:t>
            </w:r>
            <w:r w:rsidRPr="00A111EA">
              <w:rPr>
                <w:sz w:val="28"/>
                <w:szCs w:val="28"/>
                <w:lang w:val="ru-RU"/>
              </w:rPr>
              <w:lastRenderedPageBreak/>
              <w:t>образования соответствующего профиля;</w:t>
            </w:r>
          </w:p>
          <w:p w:rsidR="00A111EA" w:rsidRPr="00A111EA" w:rsidRDefault="00A111EA" w:rsidP="000728BB">
            <w:pPr>
              <w:widowControl w:val="0"/>
              <w:numPr>
                <w:ilvl w:val="0"/>
                <w:numId w:val="9"/>
              </w:numPr>
              <w:tabs>
                <w:tab w:val="left" w:pos="1174"/>
              </w:tabs>
              <w:autoSpaceDE w:val="0"/>
              <w:autoSpaceDN w:val="0"/>
              <w:spacing w:after="0" w:line="240" w:lineRule="auto"/>
              <w:ind w:left="40" w:right="181" w:firstLine="709"/>
              <w:jc w:val="both"/>
              <w:rPr>
                <w:sz w:val="28"/>
                <w:szCs w:val="28"/>
                <w:lang w:val="ru-RU"/>
              </w:rPr>
            </w:pPr>
            <w:r w:rsidRPr="00A111EA">
              <w:rPr>
                <w:sz w:val="28"/>
                <w:szCs w:val="28"/>
                <w:lang w:val="ru-RU"/>
              </w:rPr>
              <w:t>формировать интеллектуальную личность с высоким уровнем культуры, адаптированную к жизни в обществе, готовую к осознанному выбору и освоению профессиональных образовательных программ.</w:t>
            </w:r>
          </w:p>
          <w:p w:rsidR="00A111EA" w:rsidRPr="00A111EA" w:rsidRDefault="00A111EA" w:rsidP="00CD2503">
            <w:pPr>
              <w:spacing w:after="0" w:line="240" w:lineRule="auto"/>
              <w:ind w:right="181" w:firstLine="709"/>
              <w:jc w:val="both"/>
              <w:rPr>
                <w:rFonts w:eastAsia="Calibri"/>
                <w:sz w:val="28"/>
                <w:szCs w:val="28"/>
                <w:lang w:val="ru-RU"/>
              </w:rPr>
            </w:pPr>
            <w:r w:rsidRPr="00A111EA">
              <w:rPr>
                <w:rFonts w:eastAsia="Calibri"/>
                <w:sz w:val="28"/>
                <w:szCs w:val="28"/>
                <w:lang w:val="ru-RU"/>
              </w:rPr>
              <w:t>Профильное направление на уровне общего среднего образования необходимо, чтобы выпускники могли определиться с дальнейшим обучением в ВУЗах и колледжах.</w:t>
            </w:r>
          </w:p>
          <w:p w:rsidR="00A111EA" w:rsidRPr="00A111EA" w:rsidRDefault="00A111EA" w:rsidP="00CD2503">
            <w:pPr>
              <w:spacing w:after="0" w:line="240" w:lineRule="auto"/>
              <w:ind w:right="181"/>
              <w:jc w:val="both"/>
              <w:rPr>
                <w:rFonts w:eastAsia="Calibri"/>
                <w:sz w:val="28"/>
                <w:szCs w:val="28"/>
                <w:lang w:val="ru-RU"/>
              </w:rPr>
            </w:pPr>
            <w:r w:rsidRPr="00A111EA">
              <w:rPr>
                <w:rFonts w:eastAsia="Calibri"/>
                <w:sz w:val="28"/>
                <w:szCs w:val="28"/>
                <w:lang w:val="ru-RU"/>
              </w:rPr>
              <w:t xml:space="preserve">          Одним из показателей обученности учащихся и успешной реализации профильного обучения  является поступление выпускников 11 классов в</w:t>
            </w:r>
            <w:r w:rsidRPr="00A111EA">
              <w:rPr>
                <w:rFonts w:eastAsia="Calibri"/>
                <w:spacing w:val="1"/>
                <w:sz w:val="28"/>
                <w:szCs w:val="28"/>
                <w:lang w:val="ru-RU"/>
              </w:rPr>
              <w:t xml:space="preserve"> </w:t>
            </w:r>
            <w:r w:rsidRPr="00A111EA">
              <w:rPr>
                <w:rFonts w:eastAsia="Calibri"/>
                <w:sz w:val="28"/>
                <w:szCs w:val="28"/>
                <w:lang w:val="ru-RU"/>
              </w:rPr>
              <w:t>высшие учебные заведения.</w:t>
            </w:r>
          </w:p>
          <w:p w:rsidR="00A111EA" w:rsidRPr="005F62E7" w:rsidRDefault="00A111EA" w:rsidP="00CD2503">
            <w:pPr>
              <w:spacing w:after="0" w:line="240" w:lineRule="auto"/>
              <w:ind w:right="181"/>
              <w:jc w:val="both"/>
              <w:rPr>
                <w:rFonts w:eastAsia="Calibri"/>
                <w:sz w:val="28"/>
                <w:szCs w:val="28"/>
                <w:lang w:val="ru-RU"/>
              </w:rPr>
            </w:pPr>
            <w:r w:rsidRPr="00A111EA">
              <w:rPr>
                <w:rFonts w:eastAsia="Calibri"/>
                <w:sz w:val="28"/>
                <w:szCs w:val="28"/>
                <w:lang w:val="ru-RU"/>
              </w:rPr>
              <w:t xml:space="preserve">         В 2023 году окончили 11 класс 54 ученика, из них поступили в ВУЗ 45 выпускников, в колледжи-2, на языковые курсы в Чехии- 5, не продолжили обучение- 2. Из 45 студентов ВУЗов 28 обучаются бесплатно, что говорит о высоком уровне подготовки выпускников школы-лицея №4. </w:t>
            </w:r>
            <w:r w:rsidRPr="005F62E7">
              <w:rPr>
                <w:rFonts w:eastAsia="Calibri"/>
                <w:sz w:val="28"/>
                <w:szCs w:val="28"/>
                <w:lang w:val="ru-RU"/>
              </w:rPr>
              <w:t>В разрезе специальностей ситуация выглядит следующим образом:</w:t>
            </w:r>
          </w:p>
          <w:p w:rsidR="00A111EA" w:rsidRPr="00A111EA" w:rsidRDefault="00A111EA" w:rsidP="00CD2503">
            <w:pPr>
              <w:pStyle w:val="a4"/>
              <w:numPr>
                <w:ilvl w:val="0"/>
                <w:numId w:val="10"/>
              </w:numPr>
              <w:spacing w:after="0" w:line="256" w:lineRule="auto"/>
              <w:ind w:right="181"/>
              <w:rPr>
                <w:sz w:val="28"/>
                <w:szCs w:val="28"/>
                <w:lang w:val="ru-RU"/>
              </w:rPr>
            </w:pPr>
            <w:r w:rsidRPr="00A111EA">
              <w:rPr>
                <w:rFonts w:eastAsia="Calibri"/>
                <w:color w:val="000000"/>
                <w:kern w:val="24"/>
                <w:sz w:val="28"/>
                <w:szCs w:val="28"/>
                <w:u w:val="single"/>
                <w:lang w:val="ru-RU"/>
              </w:rPr>
              <w:t xml:space="preserve">Технические специальности: </w:t>
            </w:r>
            <w:r w:rsidRPr="00A111EA">
              <w:rPr>
                <w:rFonts w:eastAsia="Calibri"/>
                <w:color w:val="000000"/>
                <w:kern w:val="24"/>
                <w:sz w:val="28"/>
                <w:szCs w:val="28"/>
                <w:lang w:val="ru-RU"/>
              </w:rPr>
              <w:t xml:space="preserve"> строительство, электроэнергетика,  автоматизация технологических производств, прикладная механика, производство продуктов питания, биотехнические системы и технологии, конструкторско-технологическое обеспечение машиностроительных производств, логистика- 23 человека</w:t>
            </w:r>
          </w:p>
          <w:p w:rsidR="00A111EA" w:rsidRPr="00A111EA" w:rsidRDefault="00A111EA" w:rsidP="00CD2503">
            <w:pPr>
              <w:pStyle w:val="a4"/>
              <w:numPr>
                <w:ilvl w:val="0"/>
                <w:numId w:val="10"/>
              </w:numPr>
              <w:spacing w:after="0" w:line="256" w:lineRule="auto"/>
              <w:ind w:right="181"/>
              <w:rPr>
                <w:sz w:val="28"/>
                <w:szCs w:val="28"/>
              </w:rPr>
            </w:pPr>
            <w:r w:rsidRPr="00A111EA">
              <w:rPr>
                <w:rFonts w:eastAsia="Calibri"/>
                <w:color w:val="000000"/>
                <w:kern w:val="24"/>
                <w:sz w:val="28"/>
                <w:szCs w:val="28"/>
                <w:u w:val="single"/>
              </w:rPr>
              <w:t>IT- специальности</w:t>
            </w:r>
            <w:r w:rsidRPr="00A111EA">
              <w:rPr>
                <w:rFonts w:eastAsia="Calibri"/>
                <w:color w:val="000000"/>
                <w:kern w:val="24"/>
                <w:sz w:val="28"/>
                <w:szCs w:val="28"/>
              </w:rPr>
              <w:t>- 3 человека</w:t>
            </w:r>
          </w:p>
          <w:p w:rsidR="00A111EA" w:rsidRPr="00A111EA" w:rsidRDefault="00A111EA" w:rsidP="00CD2503">
            <w:pPr>
              <w:pStyle w:val="a4"/>
              <w:numPr>
                <w:ilvl w:val="0"/>
                <w:numId w:val="10"/>
              </w:numPr>
              <w:spacing w:after="0" w:line="256" w:lineRule="auto"/>
              <w:ind w:right="181"/>
              <w:rPr>
                <w:sz w:val="28"/>
                <w:szCs w:val="28"/>
                <w:lang w:val="ru-RU"/>
              </w:rPr>
            </w:pPr>
            <w:r w:rsidRPr="00A111EA">
              <w:rPr>
                <w:rFonts w:eastAsia="Calibri"/>
                <w:color w:val="000000"/>
                <w:kern w:val="24"/>
                <w:sz w:val="28"/>
                <w:szCs w:val="28"/>
                <w:u w:val="single"/>
                <w:lang w:val="ru-RU"/>
              </w:rPr>
              <w:t>Экономика, финансы, менеджмент, бизнес-информатика</w:t>
            </w:r>
            <w:r w:rsidRPr="00A111EA">
              <w:rPr>
                <w:rFonts w:eastAsia="Calibri"/>
                <w:color w:val="000000"/>
                <w:kern w:val="24"/>
                <w:sz w:val="28"/>
                <w:szCs w:val="28"/>
                <w:lang w:val="ru-RU"/>
              </w:rPr>
              <w:t>- 5 человек</w:t>
            </w:r>
          </w:p>
          <w:p w:rsidR="00A111EA" w:rsidRPr="00A111EA" w:rsidRDefault="00A111EA" w:rsidP="00CD2503">
            <w:pPr>
              <w:pStyle w:val="a4"/>
              <w:numPr>
                <w:ilvl w:val="0"/>
                <w:numId w:val="10"/>
              </w:numPr>
              <w:spacing w:after="0" w:line="256" w:lineRule="auto"/>
              <w:ind w:right="181"/>
              <w:rPr>
                <w:sz w:val="28"/>
                <w:szCs w:val="28"/>
              </w:rPr>
            </w:pPr>
            <w:r w:rsidRPr="00A111EA">
              <w:rPr>
                <w:rFonts w:eastAsia="Calibri"/>
                <w:color w:val="000000"/>
                <w:kern w:val="24"/>
                <w:sz w:val="28"/>
                <w:szCs w:val="28"/>
                <w:u w:val="single"/>
              </w:rPr>
              <w:t>Медицинские</w:t>
            </w:r>
            <w:r w:rsidRPr="00A111EA">
              <w:rPr>
                <w:rFonts w:eastAsia="Calibri"/>
                <w:color w:val="000000"/>
                <w:kern w:val="24"/>
                <w:sz w:val="28"/>
                <w:szCs w:val="28"/>
              </w:rPr>
              <w:t>- 12 человек</w:t>
            </w:r>
          </w:p>
          <w:p w:rsidR="00A111EA" w:rsidRPr="00A111EA" w:rsidRDefault="00A111EA" w:rsidP="00CD2503">
            <w:pPr>
              <w:pStyle w:val="a4"/>
              <w:numPr>
                <w:ilvl w:val="0"/>
                <w:numId w:val="10"/>
              </w:numPr>
              <w:spacing w:after="0" w:line="256" w:lineRule="auto"/>
              <w:ind w:right="181"/>
              <w:rPr>
                <w:sz w:val="28"/>
                <w:szCs w:val="28"/>
              </w:rPr>
            </w:pPr>
            <w:r w:rsidRPr="00A111EA">
              <w:rPr>
                <w:rFonts w:eastAsia="Calibri"/>
                <w:color w:val="000000"/>
                <w:kern w:val="24"/>
                <w:sz w:val="28"/>
                <w:szCs w:val="28"/>
                <w:u w:val="single"/>
              </w:rPr>
              <w:t>Педагогические (математика, химия)</w:t>
            </w:r>
            <w:r w:rsidRPr="00A111EA">
              <w:rPr>
                <w:rFonts w:eastAsia="Calibri"/>
                <w:color w:val="000000"/>
                <w:kern w:val="24"/>
                <w:sz w:val="28"/>
                <w:szCs w:val="28"/>
              </w:rPr>
              <w:t>- 2 человека</w:t>
            </w:r>
          </w:p>
          <w:p w:rsidR="00A111EA" w:rsidRPr="00A111EA" w:rsidRDefault="00A111EA" w:rsidP="00CD2503">
            <w:pPr>
              <w:pStyle w:val="a4"/>
              <w:numPr>
                <w:ilvl w:val="0"/>
                <w:numId w:val="10"/>
              </w:numPr>
              <w:spacing w:after="0" w:line="256" w:lineRule="auto"/>
              <w:ind w:right="181"/>
              <w:rPr>
                <w:sz w:val="28"/>
                <w:szCs w:val="28"/>
              </w:rPr>
            </w:pPr>
            <w:r w:rsidRPr="00A111EA">
              <w:rPr>
                <w:rFonts w:eastAsia="Calibri"/>
                <w:color w:val="000000"/>
                <w:kern w:val="24"/>
                <w:sz w:val="28"/>
                <w:szCs w:val="28"/>
                <w:u w:val="single"/>
              </w:rPr>
              <w:t>Искусство</w:t>
            </w:r>
            <w:r w:rsidRPr="00A111EA">
              <w:rPr>
                <w:rFonts w:eastAsia="Calibri"/>
                <w:color w:val="000000"/>
                <w:kern w:val="24"/>
                <w:sz w:val="28"/>
                <w:szCs w:val="28"/>
              </w:rPr>
              <w:t>- 1 человек</w:t>
            </w:r>
          </w:p>
          <w:p w:rsidR="00A111EA" w:rsidRPr="00A111EA" w:rsidRDefault="00A111EA" w:rsidP="00CD2503">
            <w:pPr>
              <w:pStyle w:val="a4"/>
              <w:numPr>
                <w:ilvl w:val="0"/>
                <w:numId w:val="10"/>
              </w:numPr>
              <w:spacing w:after="0" w:line="256" w:lineRule="auto"/>
              <w:ind w:right="181"/>
              <w:rPr>
                <w:sz w:val="28"/>
                <w:szCs w:val="28"/>
                <w:lang w:val="ru-RU"/>
              </w:rPr>
            </w:pPr>
            <w:r w:rsidRPr="00A111EA">
              <w:rPr>
                <w:rFonts w:eastAsia="Calibri"/>
                <w:color w:val="000000"/>
                <w:kern w:val="24"/>
                <w:sz w:val="28"/>
                <w:szCs w:val="28"/>
                <w:u w:val="single"/>
                <w:lang w:val="ru-RU"/>
              </w:rPr>
              <w:t xml:space="preserve">Лингвистика (в том числе языковые курсы в Чехии) </w:t>
            </w:r>
            <w:r w:rsidRPr="00A111EA">
              <w:rPr>
                <w:rFonts w:eastAsia="Calibri"/>
                <w:color w:val="000000"/>
                <w:kern w:val="24"/>
                <w:sz w:val="28"/>
                <w:szCs w:val="28"/>
                <w:lang w:val="ru-RU"/>
              </w:rPr>
              <w:t>- 6 человек</w:t>
            </w:r>
          </w:p>
          <w:p w:rsidR="00A111EA" w:rsidRPr="00A111EA" w:rsidRDefault="00A111EA" w:rsidP="00CD2503">
            <w:pPr>
              <w:spacing w:after="0" w:line="240" w:lineRule="auto"/>
              <w:ind w:right="181"/>
              <w:jc w:val="both"/>
              <w:rPr>
                <w:rFonts w:eastAsia="Calibri"/>
                <w:sz w:val="28"/>
                <w:szCs w:val="28"/>
                <w:lang w:val="ru-RU"/>
              </w:rPr>
            </w:pPr>
            <w:r w:rsidRPr="00A111EA">
              <w:rPr>
                <w:rFonts w:eastAsia="Calibri"/>
                <w:sz w:val="28"/>
                <w:szCs w:val="28"/>
                <w:lang w:val="ru-RU"/>
              </w:rPr>
              <w:t xml:space="preserve"> Таким образом 83% выпускников 2023 года продолжают обучение в соответствии с профилем, выбранным для углубленного изучения на уровне общего среднего образования. </w:t>
            </w:r>
          </w:p>
          <w:p w:rsidR="000F764D" w:rsidRPr="000728BB" w:rsidRDefault="00A111EA" w:rsidP="000728BB">
            <w:pPr>
              <w:spacing w:after="0" w:line="240" w:lineRule="auto"/>
              <w:ind w:right="181"/>
              <w:jc w:val="both"/>
              <w:rPr>
                <w:rFonts w:eastAsia="Calibri"/>
                <w:b/>
                <w:sz w:val="28"/>
                <w:szCs w:val="28"/>
                <w:lang w:val="ru-RU"/>
              </w:rPr>
            </w:pPr>
            <w:r w:rsidRPr="00A111EA">
              <w:rPr>
                <w:rFonts w:eastAsia="Calibri"/>
                <w:b/>
                <w:sz w:val="28"/>
                <w:szCs w:val="28"/>
                <w:lang w:val="ru-RU"/>
              </w:rPr>
              <w:t>Вывод</w:t>
            </w:r>
            <w:r w:rsidRPr="00A111EA">
              <w:rPr>
                <w:rFonts w:eastAsia="Calibri"/>
                <w:sz w:val="28"/>
                <w:szCs w:val="28"/>
                <w:lang w:val="ru-RU"/>
              </w:rPr>
              <w:t xml:space="preserve">: </w:t>
            </w:r>
            <w:r w:rsidRPr="00A111EA">
              <w:rPr>
                <w:sz w:val="28"/>
                <w:szCs w:val="28"/>
                <w:lang w:val="ru-RU"/>
              </w:rPr>
              <w:t>реализация профильного обучения</w:t>
            </w:r>
            <w:r w:rsidRPr="00A111EA">
              <w:rPr>
                <w:rStyle w:val="a8"/>
                <w:rFonts w:eastAsiaTheme="minorEastAsia"/>
                <w:sz w:val="28"/>
                <w:szCs w:val="28"/>
                <w:lang w:val="ru-RU"/>
              </w:rPr>
              <w:t xml:space="preserve">  соответствует пунктам 13,14  ГОСО общего среднего образования. </w:t>
            </w:r>
          </w:p>
        </w:tc>
      </w:tr>
      <w:tr w:rsidR="003D1A5D" w:rsidRPr="00876463" w:rsidTr="0043034F">
        <w:trPr>
          <w:trHeight w:val="291"/>
        </w:trPr>
        <w:tc>
          <w:tcPr>
            <w:tcW w:w="846" w:type="dxa"/>
            <w:vMerge w:val="restart"/>
            <w:shd w:val="clear" w:color="auto" w:fill="auto"/>
          </w:tcPr>
          <w:p w:rsidR="003D1A5D" w:rsidRPr="00FF59F0" w:rsidRDefault="003D1A5D" w:rsidP="006F55E3">
            <w:pPr>
              <w:spacing w:after="0" w:line="240" w:lineRule="auto"/>
              <w:jc w:val="center"/>
              <w:rPr>
                <w:b/>
                <w:sz w:val="28"/>
                <w:szCs w:val="28"/>
                <w:lang w:val="ru-RU"/>
              </w:rPr>
            </w:pPr>
            <w:r w:rsidRPr="00FF59F0">
              <w:rPr>
                <w:b/>
                <w:color w:val="000000"/>
                <w:sz w:val="28"/>
                <w:szCs w:val="28"/>
              </w:rPr>
              <w:lastRenderedPageBreak/>
              <w:t>     </w:t>
            </w:r>
            <w:r w:rsidRPr="00FF59F0">
              <w:rPr>
                <w:b/>
                <w:color w:val="000000"/>
                <w:sz w:val="28"/>
                <w:szCs w:val="28"/>
                <w:lang w:val="ru-RU"/>
              </w:rPr>
              <w:t>6)</w:t>
            </w:r>
          </w:p>
        </w:tc>
        <w:tc>
          <w:tcPr>
            <w:tcW w:w="8936" w:type="dxa"/>
            <w:shd w:val="clear" w:color="auto" w:fill="FFFFFF" w:themeFill="background1"/>
          </w:tcPr>
          <w:p w:rsidR="003D1A5D" w:rsidRPr="00FF59F0" w:rsidRDefault="003D1A5D" w:rsidP="006F55E3">
            <w:pPr>
              <w:spacing w:after="0" w:line="240" w:lineRule="auto"/>
              <w:jc w:val="both"/>
              <w:rPr>
                <w:b/>
                <w:bCs/>
                <w:sz w:val="28"/>
                <w:szCs w:val="28"/>
                <w:lang w:val="ru-RU"/>
              </w:rPr>
            </w:pPr>
            <w:r w:rsidRPr="00FF59F0">
              <w:rPr>
                <w:b/>
                <w:bCs/>
                <w:sz w:val="28"/>
                <w:szCs w:val="28"/>
                <w:lang w:val="ru-RU"/>
              </w:rPr>
              <w:t>организация учебного процесса с учетом особых образовательных потребностей и индивидуальных возможностей обучающихся</w:t>
            </w:r>
          </w:p>
        </w:tc>
      </w:tr>
      <w:tr w:rsidR="003D1A5D" w:rsidRPr="00876463" w:rsidTr="0043034F">
        <w:trPr>
          <w:trHeight w:val="291"/>
        </w:trPr>
        <w:tc>
          <w:tcPr>
            <w:tcW w:w="846" w:type="dxa"/>
            <w:vMerge/>
            <w:shd w:val="clear" w:color="auto" w:fill="auto"/>
          </w:tcPr>
          <w:p w:rsidR="003D1A5D" w:rsidRPr="00FF59F0" w:rsidRDefault="003D1A5D" w:rsidP="006F55E3">
            <w:pPr>
              <w:spacing w:after="0" w:line="240" w:lineRule="auto"/>
              <w:jc w:val="center"/>
              <w:rPr>
                <w:sz w:val="28"/>
                <w:szCs w:val="28"/>
                <w:lang w:val="ru-RU"/>
              </w:rPr>
            </w:pPr>
          </w:p>
        </w:tc>
        <w:tc>
          <w:tcPr>
            <w:tcW w:w="8936" w:type="dxa"/>
            <w:shd w:val="clear" w:color="auto" w:fill="FFFFFF" w:themeFill="background1"/>
          </w:tcPr>
          <w:p w:rsidR="003D1A5D" w:rsidRPr="006B0EEC" w:rsidRDefault="005155AB" w:rsidP="005155AB">
            <w:pPr>
              <w:spacing w:after="0" w:line="240" w:lineRule="auto"/>
              <w:jc w:val="both"/>
              <w:rPr>
                <w:b/>
                <w:bCs/>
                <w:color w:val="002060"/>
                <w:sz w:val="28"/>
                <w:szCs w:val="28"/>
                <w:u w:val="single"/>
                <w:lang w:val="ru-RU"/>
              </w:rPr>
            </w:pPr>
            <w:r w:rsidRPr="006B0EEC">
              <w:rPr>
                <w:b/>
                <w:i/>
                <w:color w:val="002060"/>
                <w:sz w:val="28"/>
                <w:szCs w:val="28"/>
                <w:lang w:val="ru-RU"/>
              </w:rPr>
              <w:t xml:space="preserve">Ссылка: </w:t>
            </w:r>
            <w:r w:rsidR="006B0EEC" w:rsidRPr="006B0EEC">
              <w:rPr>
                <w:b/>
                <w:i/>
                <w:color w:val="002060"/>
                <w:sz w:val="28"/>
                <w:szCs w:val="28"/>
                <w:lang w:val="ru-RU"/>
              </w:rPr>
              <w:t>Рабочие учебные планы индивидуального обучения на дому</w:t>
            </w:r>
          </w:p>
        </w:tc>
      </w:tr>
      <w:tr w:rsidR="005155AB" w:rsidRPr="00FF59F0" w:rsidTr="0043034F">
        <w:trPr>
          <w:trHeight w:val="291"/>
        </w:trPr>
        <w:tc>
          <w:tcPr>
            <w:tcW w:w="846" w:type="dxa"/>
            <w:vMerge/>
            <w:shd w:val="clear" w:color="auto" w:fill="auto"/>
          </w:tcPr>
          <w:p w:rsidR="005155AB" w:rsidRPr="00FF59F0" w:rsidRDefault="005155AB" w:rsidP="005155AB">
            <w:pPr>
              <w:spacing w:after="0" w:line="240" w:lineRule="auto"/>
              <w:jc w:val="center"/>
              <w:rPr>
                <w:sz w:val="28"/>
                <w:szCs w:val="28"/>
                <w:lang w:val="ru-RU"/>
              </w:rPr>
            </w:pPr>
          </w:p>
        </w:tc>
        <w:tc>
          <w:tcPr>
            <w:tcW w:w="8936" w:type="dxa"/>
            <w:shd w:val="clear" w:color="auto" w:fill="FFFFFF" w:themeFill="background1"/>
          </w:tcPr>
          <w:p w:rsidR="005155AB" w:rsidRPr="006B0EEC" w:rsidRDefault="005155AB" w:rsidP="00711997">
            <w:pPr>
              <w:spacing w:after="0" w:line="240" w:lineRule="auto"/>
              <w:jc w:val="both"/>
              <w:rPr>
                <w:b/>
                <w:bCs/>
                <w:color w:val="002060"/>
                <w:sz w:val="28"/>
                <w:szCs w:val="28"/>
                <w:u w:val="single"/>
                <w:lang w:val="ru-RU"/>
              </w:rPr>
            </w:pPr>
            <w:r w:rsidRPr="006B0EEC">
              <w:rPr>
                <w:b/>
                <w:i/>
                <w:color w:val="002060"/>
                <w:sz w:val="28"/>
                <w:szCs w:val="28"/>
                <w:lang w:val="ru-RU"/>
              </w:rPr>
              <w:t xml:space="preserve">Ссылка: </w:t>
            </w:r>
            <w:r w:rsidR="00FE7BA4">
              <w:rPr>
                <w:b/>
                <w:i/>
                <w:color w:val="002060"/>
                <w:sz w:val="28"/>
                <w:szCs w:val="28"/>
                <w:lang w:val="ru-RU"/>
              </w:rPr>
              <w:t>Залючения ВКК учащихся</w:t>
            </w:r>
          </w:p>
        </w:tc>
      </w:tr>
      <w:tr w:rsidR="005155AB" w:rsidRPr="00876463" w:rsidTr="0043034F">
        <w:trPr>
          <w:trHeight w:val="291"/>
        </w:trPr>
        <w:tc>
          <w:tcPr>
            <w:tcW w:w="846" w:type="dxa"/>
            <w:vMerge/>
            <w:shd w:val="clear" w:color="auto" w:fill="auto"/>
          </w:tcPr>
          <w:p w:rsidR="005155AB" w:rsidRPr="00FF59F0" w:rsidRDefault="005155AB" w:rsidP="005155AB">
            <w:pPr>
              <w:spacing w:after="0" w:line="240" w:lineRule="auto"/>
              <w:jc w:val="center"/>
              <w:rPr>
                <w:sz w:val="28"/>
                <w:szCs w:val="28"/>
                <w:lang w:val="ru-RU"/>
              </w:rPr>
            </w:pPr>
          </w:p>
        </w:tc>
        <w:tc>
          <w:tcPr>
            <w:tcW w:w="8936" w:type="dxa"/>
            <w:shd w:val="clear" w:color="auto" w:fill="FFFFFF" w:themeFill="background1"/>
          </w:tcPr>
          <w:p w:rsidR="005155AB" w:rsidRPr="006B0EEC" w:rsidRDefault="005155AB" w:rsidP="00711997">
            <w:pPr>
              <w:spacing w:after="0" w:line="240" w:lineRule="auto"/>
              <w:jc w:val="both"/>
              <w:rPr>
                <w:b/>
                <w:bCs/>
                <w:color w:val="002060"/>
                <w:sz w:val="28"/>
                <w:szCs w:val="28"/>
                <w:u w:val="single"/>
                <w:lang w:val="ru-RU"/>
              </w:rPr>
            </w:pPr>
            <w:r w:rsidRPr="006B0EEC">
              <w:rPr>
                <w:b/>
                <w:i/>
                <w:color w:val="002060"/>
                <w:sz w:val="28"/>
                <w:szCs w:val="28"/>
                <w:lang w:val="ru-RU"/>
              </w:rPr>
              <w:t xml:space="preserve">Ссылка: </w:t>
            </w:r>
            <w:r w:rsidR="00FE7BA4">
              <w:rPr>
                <w:b/>
                <w:i/>
                <w:color w:val="002060"/>
                <w:sz w:val="28"/>
                <w:szCs w:val="28"/>
                <w:lang w:val="ru-RU"/>
              </w:rPr>
              <w:t>Расписание учащихся, обучающихся на дому</w:t>
            </w:r>
          </w:p>
        </w:tc>
      </w:tr>
      <w:tr w:rsidR="00CF11D4" w:rsidRPr="00876463" w:rsidTr="0043034F">
        <w:trPr>
          <w:trHeight w:val="291"/>
        </w:trPr>
        <w:tc>
          <w:tcPr>
            <w:tcW w:w="846" w:type="dxa"/>
            <w:vMerge/>
            <w:shd w:val="clear" w:color="auto" w:fill="auto"/>
          </w:tcPr>
          <w:p w:rsidR="00CF11D4" w:rsidRPr="00FF59F0" w:rsidRDefault="00CF11D4" w:rsidP="005155AB">
            <w:pPr>
              <w:spacing w:after="0" w:line="240" w:lineRule="auto"/>
              <w:jc w:val="center"/>
              <w:rPr>
                <w:sz w:val="28"/>
                <w:szCs w:val="28"/>
                <w:lang w:val="ru-RU"/>
              </w:rPr>
            </w:pPr>
          </w:p>
        </w:tc>
        <w:tc>
          <w:tcPr>
            <w:tcW w:w="8936" w:type="dxa"/>
            <w:shd w:val="clear" w:color="auto" w:fill="FFFFFF" w:themeFill="background1"/>
          </w:tcPr>
          <w:p w:rsidR="00CF11D4" w:rsidRPr="006B0EEC" w:rsidRDefault="00CF11D4" w:rsidP="00711997">
            <w:pPr>
              <w:spacing w:after="0" w:line="240" w:lineRule="auto"/>
              <w:jc w:val="both"/>
              <w:rPr>
                <w:b/>
                <w:i/>
                <w:color w:val="002060"/>
                <w:sz w:val="28"/>
                <w:szCs w:val="28"/>
                <w:lang w:val="ru-RU"/>
              </w:rPr>
            </w:pPr>
            <w:r w:rsidRPr="006B0EEC">
              <w:rPr>
                <w:b/>
                <w:i/>
                <w:color w:val="002060"/>
                <w:sz w:val="28"/>
                <w:szCs w:val="28"/>
                <w:lang w:val="ru-RU"/>
              </w:rPr>
              <w:t xml:space="preserve">Ссылка: </w:t>
            </w:r>
            <w:r w:rsidR="00BB67DF">
              <w:rPr>
                <w:b/>
                <w:i/>
                <w:color w:val="002060"/>
                <w:sz w:val="28"/>
                <w:szCs w:val="28"/>
                <w:lang w:val="ru-RU"/>
              </w:rPr>
              <w:t>Список учащихся, охваченных инклюзивным образованием</w:t>
            </w:r>
          </w:p>
        </w:tc>
      </w:tr>
      <w:tr w:rsidR="00CF11D4" w:rsidRPr="00876463" w:rsidTr="0043034F">
        <w:trPr>
          <w:trHeight w:val="291"/>
        </w:trPr>
        <w:tc>
          <w:tcPr>
            <w:tcW w:w="846" w:type="dxa"/>
            <w:vMerge/>
            <w:shd w:val="clear" w:color="auto" w:fill="auto"/>
          </w:tcPr>
          <w:p w:rsidR="00CF11D4" w:rsidRPr="00FF59F0" w:rsidRDefault="00CF11D4" w:rsidP="005155AB">
            <w:pPr>
              <w:spacing w:after="0" w:line="240" w:lineRule="auto"/>
              <w:jc w:val="center"/>
              <w:rPr>
                <w:sz w:val="28"/>
                <w:szCs w:val="28"/>
                <w:lang w:val="ru-RU"/>
              </w:rPr>
            </w:pPr>
          </w:p>
        </w:tc>
        <w:tc>
          <w:tcPr>
            <w:tcW w:w="8936" w:type="dxa"/>
            <w:shd w:val="clear" w:color="auto" w:fill="FFFFFF" w:themeFill="background1"/>
          </w:tcPr>
          <w:p w:rsidR="00CF11D4" w:rsidRPr="00C67098" w:rsidRDefault="00CF11D4" w:rsidP="00C67098">
            <w:pPr>
              <w:spacing w:after="0"/>
              <w:rPr>
                <w:b/>
                <w:sz w:val="28"/>
                <w:szCs w:val="28"/>
                <w:lang w:val="ru-RU"/>
              </w:rPr>
            </w:pPr>
            <w:r w:rsidRPr="006B0EEC">
              <w:rPr>
                <w:b/>
                <w:i/>
                <w:color w:val="002060"/>
                <w:sz w:val="28"/>
                <w:szCs w:val="28"/>
                <w:lang w:val="ru-RU"/>
              </w:rPr>
              <w:t xml:space="preserve">Ссылка: </w:t>
            </w:r>
            <w:r w:rsidR="00C67098" w:rsidRPr="00C67098">
              <w:rPr>
                <w:b/>
                <w:sz w:val="28"/>
                <w:szCs w:val="28"/>
                <w:lang w:val="ru-RU"/>
              </w:rPr>
              <w:t xml:space="preserve"> </w:t>
            </w:r>
            <w:r w:rsidR="00C67098" w:rsidRPr="00C67098">
              <w:rPr>
                <w:b/>
                <w:i/>
                <w:color w:val="002060"/>
                <w:sz w:val="28"/>
                <w:szCs w:val="28"/>
                <w:lang w:val="ru-RU"/>
              </w:rPr>
              <w:t xml:space="preserve">Рабочие программы педагога – психолога </w:t>
            </w:r>
            <w:r w:rsidR="00C67098">
              <w:rPr>
                <w:b/>
                <w:i/>
                <w:color w:val="002060"/>
                <w:sz w:val="28"/>
                <w:szCs w:val="28"/>
                <w:lang w:val="ru-RU"/>
              </w:rPr>
              <w:t xml:space="preserve">по </w:t>
            </w:r>
            <w:r w:rsidR="00C67098" w:rsidRPr="00C67098">
              <w:rPr>
                <w:b/>
                <w:i/>
                <w:color w:val="002060"/>
                <w:sz w:val="28"/>
                <w:szCs w:val="28"/>
                <w:lang w:val="ru-RU"/>
              </w:rPr>
              <w:t>сопровождению обучающихся</w:t>
            </w:r>
          </w:p>
        </w:tc>
      </w:tr>
      <w:tr w:rsidR="00CF11D4" w:rsidRPr="00711997" w:rsidTr="0043034F">
        <w:trPr>
          <w:trHeight w:val="291"/>
        </w:trPr>
        <w:tc>
          <w:tcPr>
            <w:tcW w:w="846" w:type="dxa"/>
            <w:vMerge/>
            <w:shd w:val="clear" w:color="auto" w:fill="auto"/>
          </w:tcPr>
          <w:p w:rsidR="00CF11D4" w:rsidRPr="00FF59F0" w:rsidRDefault="00CF11D4" w:rsidP="005155AB">
            <w:pPr>
              <w:spacing w:after="0" w:line="240" w:lineRule="auto"/>
              <w:jc w:val="center"/>
              <w:rPr>
                <w:sz w:val="28"/>
                <w:szCs w:val="28"/>
                <w:lang w:val="ru-RU"/>
              </w:rPr>
            </w:pPr>
          </w:p>
        </w:tc>
        <w:tc>
          <w:tcPr>
            <w:tcW w:w="8936" w:type="dxa"/>
            <w:shd w:val="clear" w:color="auto" w:fill="FFFFFF" w:themeFill="background1"/>
          </w:tcPr>
          <w:p w:rsidR="00CF11D4" w:rsidRPr="006B0EEC" w:rsidRDefault="00CF11D4" w:rsidP="00711997">
            <w:pPr>
              <w:spacing w:after="0" w:line="240" w:lineRule="auto"/>
              <w:jc w:val="both"/>
              <w:rPr>
                <w:b/>
                <w:i/>
                <w:color w:val="002060"/>
                <w:sz w:val="28"/>
                <w:szCs w:val="28"/>
                <w:lang w:val="ru-RU"/>
              </w:rPr>
            </w:pPr>
            <w:r w:rsidRPr="006B0EEC">
              <w:rPr>
                <w:b/>
                <w:i/>
                <w:color w:val="002060"/>
                <w:sz w:val="28"/>
                <w:szCs w:val="28"/>
                <w:lang w:val="ru-RU"/>
              </w:rPr>
              <w:t xml:space="preserve">Ссылка: </w:t>
            </w:r>
            <w:r w:rsidR="000931AA">
              <w:rPr>
                <w:b/>
                <w:i/>
                <w:color w:val="002060"/>
                <w:sz w:val="28"/>
                <w:szCs w:val="28"/>
                <w:lang w:val="ru-RU"/>
              </w:rPr>
              <w:t>Карты наблюдений</w:t>
            </w:r>
          </w:p>
        </w:tc>
      </w:tr>
      <w:tr w:rsidR="005155AB" w:rsidRPr="00876463" w:rsidTr="0043034F">
        <w:trPr>
          <w:trHeight w:val="291"/>
        </w:trPr>
        <w:tc>
          <w:tcPr>
            <w:tcW w:w="846" w:type="dxa"/>
            <w:vMerge/>
            <w:shd w:val="clear" w:color="auto" w:fill="auto"/>
          </w:tcPr>
          <w:p w:rsidR="005155AB" w:rsidRPr="00FF59F0" w:rsidRDefault="005155AB" w:rsidP="005155AB">
            <w:pPr>
              <w:spacing w:after="0" w:line="240" w:lineRule="auto"/>
              <w:rPr>
                <w:sz w:val="28"/>
                <w:szCs w:val="28"/>
                <w:lang w:val="ru-RU"/>
              </w:rPr>
            </w:pPr>
          </w:p>
        </w:tc>
        <w:tc>
          <w:tcPr>
            <w:tcW w:w="8936" w:type="dxa"/>
            <w:shd w:val="clear" w:color="auto" w:fill="FFFFFF" w:themeFill="background1"/>
          </w:tcPr>
          <w:p w:rsidR="005155AB" w:rsidRPr="00FF59F0" w:rsidRDefault="0051481F" w:rsidP="00547EC4">
            <w:pPr>
              <w:spacing w:after="0" w:line="240" w:lineRule="auto"/>
              <w:jc w:val="both"/>
              <w:rPr>
                <w:sz w:val="28"/>
                <w:szCs w:val="28"/>
                <w:lang w:val="ru-RU"/>
              </w:rPr>
            </w:pPr>
            <w:r w:rsidRPr="00FF59F0">
              <w:rPr>
                <w:b/>
                <w:bCs/>
                <w:sz w:val="28"/>
                <w:szCs w:val="28"/>
                <w:u w:val="single"/>
                <w:lang w:val="ru-RU"/>
              </w:rPr>
              <w:t>Результаты анализа</w:t>
            </w:r>
            <w:r w:rsidRPr="00FF59F0">
              <w:rPr>
                <w:b/>
                <w:bCs/>
                <w:sz w:val="28"/>
                <w:szCs w:val="28"/>
                <w:lang w:val="ru-RU"/>
              </w:rPr>
              <w:t xml:space="preserve">: </w:t>
            </w:r>
          </w:p>
          <w:p w:rsidR="00BF15EA" w:rsidRPr="00BF15EA" w:rsidRDefault="00BF15EA" w:rsidP="00BF15EA">
            <w:pPr>
              <w:spacing w:after="0" w:line="240" w:lineRule="auto"/>
              <w:jc w:val="both"/>
              <w:rPr>
                <w:color w:val="FF0000"/>
                <w:sz w:val="28"/>
                <w:szCs w:val="28"/>
                <w:lang w:val="ru-RU"/>
              </w:rPr>
            </w:pPr>
            <w:r w:rsidRPr="00BF15EA">
              <w:rPr>
                <w:sz w:val="28"/>
                <w:szCs w:val="28"/>
                <w:lang w:val="ru-RU"/>
              </w:rPr>
              <w:t xml:space="preserve">Организация учебного процесса с учетом особых образовательных потребностей в КГУ «Школа-лицей №4 отдела образования города Рудного» Управления Образования Акимата Костанайской области  строится на Законах РК «Об образовании», «О правах ребенка в Республике Казахстан»,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«О специальных социальных услугах». </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В соответствии со статьей 11 закона РК « О социальной и медико-педагогической коррекционной поддержке детей с ограниченными возможностями», и на основании заключений ВКК  в 2022-2023 учебном году в школе 13 учащихся обучались на дому:</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1. Горт Мирослава Александровна, ученица 9 «м1»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2. Ибраев Адиль Ануарович, ученик 9 «А»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3. Игнатенко Александра Игоревна, ученица 3 «А»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4. Ишанбекқызы Айзере, ученица 1 «</w:t>
            </w:r>
            <w:r w:rsidRPr="00BF15EA">
              <w:rPr>
                <w:sz w:val="28"/>
                <w:szCs w:val="28"/>
                <w:lang w:val="kk-KZ"/>
              </w:rPr>
              <w:t>Ә</w:t>
            </w:r>
            <w:r w:rsidRPr="00BF15EA">
              <w:rPr>
                <w:sz w:val="28"/>
                <w:szCs w:val="28"/>
                <w:lang w:val="ru-RU"/>
              </w:rPr>
              <w:t>»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5. Казтаева Даяна Руслановна, ученица 10 «м2»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6. Малярова Вероника Андреевна, ученица 8 «А»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7. Мельник Роман Павлович, ученик 9 «м1»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8. Оралбай Амира Арманқызы, ученица 1 «В»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9. Сребродольская Дарья Дмитриевна, ученица 6 «Б»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10. Томашев Мадияр Даниярович, ученик 3 «Б»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11. Китанов Данияр Кажмуханович, ученик 5 «м2»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12. Нурмухамедова Айжан Талгатовна, ученица 9 «м2» класса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13. Чопова Софья Андреевна, ученица 5 «м1» класса</w:t>
            </w:r>
          </w:p>
          <w:p w:rsidR="00BF15EA" w:rsidRPr="00BF15EA" w:rsidRDefault="00BF15EA" w:rsidP="00BF15EA">
            <w:pPr>
              <w:spacing w:after="0" w:line="240" w:lineRule="auto"/>
              <w:ind w:firstLine="709"/>
              <w:jc w:val="both"/>
              <w:rPr>
                <w:color w:val="FF0000"/>
                <w:sz w:val="28"/>
                <w:szCs w:val="28"/>
                <w:lang w:val="ru-RU"/>
              </w:rPr>
            </w:pPr>
            <w:r w:rsidRPr="00BF15EA">
              <w:rPr>
                <w:sz w:val="28"/>
                <w:szCs w:val="28"/>
                <w:lang w:val="ru-RU"/>
              </w:rPr>
              <w:t>Учащиеся Горт М.А., Ибраев А.А., Игнатенко А.И.,  Ишанбекқызы А., Казтаева Д.Р., Малярова В.А., Мельник Р.П., Оралбай А.А., Сребродольская Д.Д., Томашев М.Д. находились на домашнем обучении на протяжении всего учебного года.</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 xml:space="preserve">Рабочий учебный план для обучения детей с особыми образовательными возможностями составлен в соответствии с требованиями ГОСО и типовых учебных программ, коллегиально рассматривается и утверждается  ежегодно на педагогическом совете перед началом  учебного года. Количество учебных часов инвариантного и вариативного компонентов, образовательные области и учебные предметы в РУП соответствуют Приказу МОН. </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 xml:space="preserve">Коррекционных классов в школе нет. </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 xml:space="preserve">К категории обучающихся, охваченных инклюзивным образованием, относятся на основании справок ПМПК следующие учащиеся: </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sz w:val="28"/>
                <w:szCs w:val="28"/>
                <w:lang w:val="ru-RU"/>
              </w:rPr>
              <w:t xml:space="preserve">Эркинов Мансур Маратович, ученик 1 «В» класса. Основание: справка ПМПК от 15.09.2022. </w:t>
            </w:r>
            <w:r w:rsidRPr="00BF15EA">
              <w:rPr>
                <w:bCs/>
                <w:color w:val="FF0000"/>
                <w:sz w:val="28"/>
                <w:szCs w:val="28"/>
                <w:lang w:val="ru-RU"/>
              </w:rPr>
              <w:t xml:space="preserve"> </w:t>
            </w:r>
            <w:r w:rsidRPr="00BF15EA">
              <w:rPr>
                <w:bCs/>
                <w:sz w:val="28"/>
                <w:szCs w:val="28"/>
                <w:lang w:val="ru-RU"/>
              </w:rPr>
              <w:t xml:space="preserve">По заключению психолого-медико-педагогической консультации ему рекомендовано: обучение по </w:t>
            </w:r>
            <w:r w:rsidRPr="00BF15EA">
              <w:rPr>
                <w:bCs/>
                <w:sz w:val="28"/>
                <w:szCs w:val="28"/>
                <w:lang w:val="ru-RU"/>
              </w:rPr>
              <w:lastRenderedPageBreak/>
              <w:t>адаптированной общеобразовательной учебной программе основного начального образования. Изменение способов и критериев оценивания результатов обучения в соответствии с адаптированной программой. Занятия с логопедом, психологом.</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sz w:val="28"/>
                <w:szCs w:val="28"/>
                <w:lang w:val="ru-RU"/>
              </w:rPr>
              <w:t>Томашев Мадияр Даниярович, ученик 3 «Б» класса.</w:t>
            </w:r>
            <w:r w:rsidRPr="00BF15EA">
              <w:rPr>
                <w:bCs/>
                <w:sz w:val="28"/>
                <w:szCs w:val="28"/>
                <w:lang w:val="ru-RU"/>
              </w:rPr>
              <w:t xml:space="preserve"> По заключению психолого-медико-педагогической консультации ему рекомендовано: обучение по адаптированной общеобразовательной учебной программе основного среднего-начального образования. Изменение способов и критериев оценивания результатов обучения в соответствии с адаптированной программой. Форма обучения – на дому. </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sz w:val="28"/>
                <w:szCs w:val="28"/>
                <w:lang w:val="ru-RU"/>
              </w:rPr>
              <w:t>Матюнин Кирилл Сергеевич, ученик 5 «А» класса.</w:t>
            </w:r>
            <w:r w:rsidRPr="00BF15EA">
              <w:rPr>
                <w:bCs/>
                <w:sz w:val="28"/>
                <w:szCs w:val="28"/>
                <w:lang w:val="ru-RU"/>
              </w:rPr>
              <w:t xml:space="preserve"> По заключению психолого-медико-педагогической консультации ему рекомендовано: обучение по специальной общеобразовательной учебной программе для детей с задержкой психического развития. Занятия с педагогом-психологом по развитию (коррекции) познавательной деятельности. Активизация и стимулирование познавательного интереса. Коррекция эмоциональной сферы. Развитие фонематических представлений. Наблюдение и лечение невропатолога по месту жительства. Снят с учета – 01.03.2023, справка ПМПК №20417.</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sz w:val="28"/>
                <w:szCs w:val="28"/>
                <w:lang w:val="ru-RU"/>
              </w:rPr>
              <w:t>Байболатов Кайрат Денисович, ученик 5 «А» класса.</w:t>
            </w:r>
            <w:r w:rsidRPr="00BF15EA">
              <w:rPr>
                <w:bCs/>
                <w:sz w:val="28"/>
                <w:szCs w:val="28"/>
                <w:lang w:val="ru-RU"/>
              </w:rPr>
              <w:t xml:space="preserve"> По заключению психолого-медико-педагогической консультации ему рекомендовано: обучение по программе ЗПР или по программе общеобразовательной школы с индивидуальным подходом. Занятия с педагогом-психологом по развитию познавательных процессов, внимания, памяти, мышления. Активизация и стимулирование познавательного интереса. Дополнительные занятия по формированию и развитию навыков письма, чтения, счета.</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sz w:val="28"/>
                <w:szCs w:val="28"/>
                <w:lang w:val="ru-RU"/>
              </w:rPr>
              <w:t xml:space="preserve">Ибраев Адиль Ануарович, ученик 9 «А» класса. </w:t>
            </w:r>
            <w:r w:rsidRPr="00BF15EA">
              <w:rPr>
                <w:bCs/>
                <w:sz w:val="28"/>
                <w:szCs w:val="28"/>
                <w:lang w:val="ru-RU"/>
              </w:rPr>
              <w:t xml:space="preserve"> По заключению психолого-медико-педагогической консультации ему рекомендовано: обучение по адаптированной общеобразовательной учебной программе основного среднего-начального образования. Изменение способов и критериев оценивания результатов обучения в соответствии с адаптированной программой. Форма обучения – на дому.</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bCs/>
                <w:sz w:val="28"/>
                <w:szCs w:val="28"/>
                <w:lang w:val="ru-RU"/>
              </w:rPr>
              <w:t>Феденев Кирилл Александрович, ученик 1 «Б» класса. По заключению психолого-медико-педагогической консультации ему рекомендовано: дублирование 1 класса, обучение по адаптированной общеобразовательной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Использование индивидуальных учебных материалов. Коррекция эмоционально-волевой сферы. Специальная психолого-педагогическая поддержка: психологом, логопедом, педагогом-ассистентом на 3, 4 четверть 2022-2023 учебного года. Заключения и рекомендации действительны до 31.05.2023 г.</w:t>
            </w:r>
          </w:p>
          <w:p w:rsidR="00BF15EA" w:rsidRPr="00BF15EA" w:rsidRDefault="00BF15EA" w:rsidP="00907EBD">
            <w:pPr>
              <w:pStyle w:val="a4"/>
              <w:numPr>
                <w:ilvl w:val="0"/>
                <w:numId w:val="26"/>
              </w:numPr>
              <w:tabs>
                <w:tab w:val="left" w:pos="430"/>
              </w:tabs>
              <w:spacing w:after="0" w:line="240" w:lineRule="auto"/>
              <w:ind w:left="5" w:firstLine="0"/>
              <w:jc w:val="both"/>
              <w:rPr>
                <w:sz w:val="28"/>
                <w:szCs w:val="28"/>
                <w:lang w:val="ru-RU"/>
              </w:rPr>
            </w:pPr>
            <w:r w:rsidRPr="00BF15EA">
              <w:rPr>
                <w:sz w:val="28"/>
                <w:szCs w:val="28"/>
                <w:lang w:val="ru-RU"/>
              </w:rPr>
              <w:t xml:space="preserve">Гриценко Алексей Дмитриевич, ученик 1 «Б» класса. </w:t>
            </w:r>
            <w:r w:rsidRPr="00BF15EA">
              <w:rPr>
                <w:bCs/>
                <w:sz w:val="28"/>
                <w:szCs w:val="28"/>
                <w:lang w:val="ru-RU"/>
              </w:rPr>
              <w:t xml:space="preserve">По </w:t>
            </w:r>
            <w:r w:rsidRPr="00BF15EA">
              <w:rPr>
                <w:bCs/>
                <w:sz w:val="28"/>
                <w:szCs w:val="28"/>
                <w:lang w:val="ru-RU"/>
              </w:rPr>
              <w:lastRenderedPageBreak/>
              <w:t>заключению психолого-медико-педагогической консультации ему рекомендовано: дублирование 1 класса, обучение по адаптированной общеобразовательной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Использование индивидуальных учебных материалов. Специальная помощь логопеда, психолога. Коррекция эмоционально-волевой сферы. Заключения и рекомендации действительны до 31.05.2027 г.</w:t>
            </w:r>
          </w:p>
          <w:p w:rsidR="00BF15EA" w:rsidRPr="00BF15EA" w:rsidRDefault="00BF15EA" w:rsidP="00907EBD">
            <w:pPr>
              <w:spacing w:after="0" w:line="240" w:lineRule="auto"/>
              <w:ind w:firstLine="714"/>
              <w:jc w:val="both"/>
              <w:rPr>
                <w:bCs/>
                <w:sz w:val="28"/>
                <w:szCs w:val="28"/>
                <w:lang w:val="ru-RU"/>
              </w:rPr>
            </w:pPr>
            <w:r w:rsidRPr="00BF15EA">
              <w:rPr>
                <w:bCs/>
                <w:sz w:val="28"/>
                <w:szCs w:val="28"/>
                <w:lang w:val="ru-RU"/>
              </w:rPr>
              <w:t xml:space="preserve">В план работы педагога-психолога включены диагностические мероприятия, индивидуальные занятия с учащимися, вовлечения во внеклассную деятельность. Организована работа с родителями по оказанию поддержки в процессе обучения в школе. </w:t>
            </w:r>
          </w:p>
          <w:p w:rsidR="00BF15EA" w:rsidRPr="00BF15EA" w:rsidRDefault="00BF15EA" w:rsidP="00BF15EA">
            <w:pPr>
              <w:spacing w:after="0" w:line="240" w:lineRule="auto"/>
              <w:ind w:firstLine="709"/>
              <w:jc w:val="both"/>
              <w:rPr>
                <w:bCs/>
                <w:sz w:val="28"/>
                <w:szCs w:val="28"/>
                <w:lang w:val="ru-RU"/>
              </w:rPr>
            </w:pPr>
            <w:r w:rsidRPr="00BF15EA">
              <w:rPr>
                <w:bCs/>
                <w:sz w:val="28"/>
                <w:szCs w:val="28"/>
                <w:lang w:val="ru-RU"/>
              </w:rPr>
              <w:t xml:space="preserve">Дети с особыми образовательными потребностями включены в общую образовательную деятельность: уроки, кружки, мероприятия, олимпиады. </w:t>
            </w:r>
          </w:p>
          <w:p w:rsidR="00BF15EA" w:rsidRPr="00BF15EA" w:rsidRDefault="00BF15EA" w:rsidP="00BF15EA">
            <w:pPr>
              <w:spacing w:after="0" w:line="240" w:lineRule="auto"/>
              <w:ind w:firstLine="709"/>
              <w:jc w:val="both"/>
              <w:rPr>
                <w:sz w:val="28"/>
                <w:szCs w:val="28"/>
                <w:lang w:val="ru-RU"/>
              </w:rPr>
            </w:pPr>
            <w:r w:rsidRPr="00BF15EA">
              <w:rPr>
                <w:sz w:val="28"/>
                <w:szCs w:val="28"/>
                <w:lang w:val="ru-RU"/>
              </w:rPr>
              <w:t>В целях качественной организации реализации инклюзивного образования педагогами школы пройдены курсы по темам «Инклюзивное образование в условиях реализации обновленного содержания образования для детей с особыми образовательными потребностями»,  «Современные технологии в обучении и воспитании детей с особыми потребностями», «Содержание образовательной среды в условиях развития инклюзивного образования». В 2022-2023 учебном году курсы прошли 4 учителя.</w:t>
            </w:r>
          </w:p>
          <w:p w:rsidR="005155AB" w:rsidRPr="00907EBD" w:rsidRDefault="00BF15EA" w:rsidP="00907EBD">
            <w:pPr>
              <w:spacing w:after="0" w:line="240" w:lineRule="auto"/>
              <w:ind w:firstLine="709"/>
              <w:jc w:val="both"/>
              <w:rPr>
                <w:color w:val="FF0000"/>
                <w:sz w:val="28"/>
                <w:szCs w:val="28"/>
                <w:lang w:val="ru-RU"/>
              </w:rPr>
            </w:pPr>
            <w:r w:rsidRPr="00BF15EA">
              <w:rPr>
                <w:color w:val="FF0000"/>
                <w:sz w:val="28"/>
                <w:szCs w:val="28"/>
                <w:lang w:val="ru-RU"/>
              </w:rPr>
              <w:t xml:space="preserve"> </w:t>
            </w:r>
            <w:r w:rsidRPr="00BF15EA">
              <w:rPr>
                <w:sz w:val="28"/>
                <w:szCs w:val="28"/>
                <w:lang w:val="ru-RU"/>
              </w:rPr>
              <w:t xml:space="preserve">С целью повышения информированности педагогов о принципах и ценностях инклюзивного образования, проявлениях и причинах трудностей обучения школьников проводятся методические совещания с рассмотрением вопросов организации успешного обучения детей. В плане развития школы, в плане ВШК  и в плане работы педагога-психолога рассматриваются вопросы организации инклюзивного образования. </w:t>
            </w:r>
          </w:p>
        </w:tc>
      </w:tr>
      <w:tr w:rsidR="006C50DC" w:rsidRPr="00876463" w:rsidTr="007929C6">
        <w:trPr>
          <w:trHeight w:val="291"/>
        </w:trPr>
        <w:tc>
          <w:tcPr>
            <w:tcW w:w="846" w:type="dxa"/>
            <w:vMerge w:val="restart"/>
            <w:shd w:val="clear" w:color="auto" w:fill="FFFFFF" w:themeFill="background1"/>
          </w:tcPr>
          <w:p w:rsidR="006C50DC" w:rsidRPr="00FF59F0" w:rsidRDefault="006C50DC" w:rsidP="0051481F">
            <w:pPr>
              <w:spacing w:after="0" w:line="240" w:lineRule="auto"/>
              <w:jc w:val="center"/>
              <w:rPr>
                <w:b/>
                <w:sz w:val="28"/>
                <w:szCs w:val="28"/>
                <w:lang w:val="ru-RU"/>
              </w:rPr>
            </w:pPr>
            <w:r w:rsidRPr="00FF59F0">
              <w:rPr>
                <w:b/>
                <w:color w:val="000000"/>
                <w:sz w:val="28"/>
                <w:szCs w:val="28"/>
              </w:rPr>
              <w:lastRenderedPageBreak/>
              <w:t>     </w:t>
            </w:r>
            <w:r w:rsidRPr="001F212F">
              <w:rPr>
                <w:b/>
                <w:color w:val="000000"/>
                <w:sz w:val="28"/>
                <w:szCs w:val="28"/>
                <w:lang w:val="ru-RU"/>
              </w:rPr>
              <w:t>7)</w:t>
            </w:r>
          </w:p>
        </w:tc>
        <w:tc>
          <w:tcPr>
            <w:tcW w:w="8936" w:type="dxa"/>
            <w:shd w:val="clear" w:color="auto" w:fill="FFFFFF" w:themeFill="background1"/>
          </w:tcPr>
          <w:p w:rsidR="006C50DC" w:rsidRPr="00FF59F0" w:rsidRDefault="006C50DC" w:rsidP="0051481F">
            <w:pPr>
              <w:spacing w:after="0" w:line="240" w:lineRule="auto"/>
              <w:jc w:val="both"/>
              <w:rPr>
                <w:b/>
                <w:bCs/>
                <w:sz w:val="28"/>
                <w:szCs w:val="28"/>
                <w:u w:val="single"/>
                <w:lang w:val="ru-RU"/>
              </w:rPr>
            </w:pPr>
            <w:r w:rsidRPr="00FF59F0">
              <w:rPr>
                <w:b/>
                <w:color w:val="000000"/>
                <w:sz w:val="28"/>
                <w:szCs w:val="28"/>
                <w:lang w:val="ru-RU"/>
              </w:rPr>
              <w:t>реализация курсов по выбору и факультативов вариативного компонента, осуществляемого в соответствии с ТУП</w:t>
            </w:r>
            <w:r w:rsidRPr="00FF59F0">
              <w:rPr>
                <w:b/>
                <w:bCs/>
                <w:sz w:val="28"/>
                <w:szCs w:val="28"/>
                <w:u w:val="single"/>
                <w:lang w:val="ru-RU"/>
              </w:rPr>
              <w:t xml:space="preserve"> </w:t>
            </w:r>
          </w:p>
        </w:tc>
      </w:tr>
      <w:tr w:rsidR="006C50DC" w:rsidRPr="00876463"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color w:val="000000"/>
                <w:sz w:val="28"/>
                <w:szCs w:val="28"/>
                <w:lang w:val="ru-RU"/>
              </w:rPr>
            </w:pPr>
          </w:p>
        </w:tc>
        <w:tc>
          <w:tcPr>
            <w:tcW w:w="8936" w:type="dxa"/>
            <w:shd w:val="clear" w:color="auto" w:fill="FFFFFF" w:themeFill="background1"/>
          </w:tcPr>
          <w:p w:rsidR="006C50DC" w:rsidRPr="00FF09D7" w:rsidRDefault="006C50DC" w:rsidP="00FF09D7">
            <w:pPr>
              <w:spacing w:after="0" w:line="240" w:lineRule="auto"/>
              <w:jc w:val="both"/>
              <w:rPr>
                <w:b/>
                <w:i/>
                <w:color w:val="002060"/>
                <w:sz w:val="28"/>
                <w:szCs w:val="28"/>
                <w:lang w:val="ru-RU"/>
              </w:rPr>
            </w:pPr>
            <w:r w:rsidRPr="00FF09D7">
              <w:rPr>
                <w:b/>
                <w:i/>
                <w:color w:val="002060"/>
                <w:sz w:val="28"/>
                <w:szCs w:val="28"/>
                <w:lang w:val="ru-RU"/>
              </w:rPr>
              <w:t>Ссылка: Рабочий учебный план на 2022-2023 учебный год</w:t>
            </w:r>
          </w:p>
        </w:tc>
      </w:tr>
      <w:tr w:rsidR="006C50DC" w:rsidRPr="00876463"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color w:val="000000"/>
                <w:sz w:val="28"/>
                <w:szCs w:val="28"/>
                <w:lang w:val="ru-RU"/>
              </w:rPr>
            </w:pPr>
          </w:p>
        </w:tc>
        <w:tc>
          <w:tcPr>
            <w:tcW w:w="8936" w:type="dxa"/>
            <w:shd w:val="clear" w:color="auto" w:fill="FFFFFF" w:themeFill="background1"/>
          </w:tcPr>
          <w:p w:rsidR="006C50DC" w:rsidRPr="00FF09D7" w:rsidRDefault="006C50DC" w:rsidP="0051481F">
            <w:pPr>
              <w:spacing w:after="0" w:line="240" w:lineRule="auto"/>
              <w:jc w:val="both"/>
              <w:rPr>
                <w:b/>
                <w:i/>
                <w:color w:val="002060"/>
                <w:sz w:val="28"/>
                <w:szCs w:val="28"/>
                <w:lang w:val="ru-RU"/>
              </w:rPr>
            </w:pPr>
            <w:r w:rsidRPr="00FF09D7">
              <w:rPr>
                <w:b/>
                <w:i/>
                <w:color w:val="002060"/>
                <w:sz w:val="28"/>
                <w:szCs w:val="28"/>
                <w:lang w:val="ru-RU"/>
              </w:rPr>
              <w:t>Ссылка: Анализ работы с одарёнными детьми</w:t>
            </w:r>
          </w:p>
        </w:tc>
      </w:tr>
      <w:tr w:rsidR="006C50DC" w:rsidRPr="00876463"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color w:val="000000"/>
                <w:sz w:val="28"/>
                <w:szCs w:val="28"/>
                <w:lang w:val="ru-RU"/>
              </w:rPr>
            </w:pPr>
          </w:p>
        </w:tc>
        <w:tc>
          <w:tcPr>
            <w:tcW w:w="8936" w:type="dxa"/>
            <w:shd w:val="clear" w:color="auto" w:fill="FFFFFF" w:themeFill="background1"/>
          </w:tcPr>
          <w:p w:rsidR="006C50DC" w:rsidRPr="00FD4FD7" w:rsidRDefault="006C50DC" w:rsidP="00FD4FD7">
            <w:pPr>
              <w:spacing w:after="0" w:line="240" w:lineRule="auto"/>
              <w:ind w:right="178"/>
              <w:jc w:val="both"/>
              <w:rPr>
                <w:i/>
                <w:sz w:val="28"/>
                <w:szCs w:val="28"/>
                <w:lang w:val="ru-RU"/>
              </w:rPr>
            </w:pPr>
            <w:r w:rsidRPr="00FD4FD7">
              <w:rPr>
                <w:b/>
                <w:bCs/>
                <w:sz w:val="28"/>
                <w:szCs w:val="28"/>
                <w:u w:val="single"/>
                <w:lang w:val="ru-RU"/>
              </w:rPr>
              <w:t>Результаты анализа</w:t>
            </w:r>
            <w:r w:rsidRPr="00FD4FD7">
              <w:rPr>
                <w:b/>
                <w:bCs/>
                <w:sz w:val="28"/>
                <w:szCs w:val="28"/>
                <w:lang w:val="ru-RU"/>
              </w:rPr>
              <w:t xml:space="preserve">: </w:t>
            </w:r>
            <w:r w:rsidRPr="00FD4FD7">
              <w:rPr>
                <w:sz w:val="28"/>
                <w:szCs w:val="28"/>
                <w:lang w:val="ru-RU"/>
              </w:rPr>
              <w:t xml:space="preserve"> </w:t>
            </w:r>
          </w:p>
          <w:p w:rsidR="006C50DC" w:rsidRPr="00FD4FD7" w:rsidRDefault="006C50DC" w:rsidP="00FD4FD7">
            <w:pPr>
              <w:spacing w:after="0" w:line="240" w:lineRule="auto"/>
              <w:ind w:right="178" w:firstLine="601"/>
              <w:jc w:val="both"/>
              <w:rPr>
                <w:i/>
                <w:sz w:val="28"/>
                <w:szCs w:val="28"/>
                <w:lang w:val="ru-RU"/>
              </w:rPr>
            </w:pPr>
            <w:r w:rsidRPr="00FD4FD7">
              <w:rPr>
                <w:bCs/>
                <w:color w:val="000000"/>
                <w:sz w:val="28"/>
                <w:szCs w:val="28"/>
                <w:lang w:val="ru-RU"/>
              </w:rPr>
              <w:t xml:space="preserve">В 2022-2023 учебном году вариативный компонент рабочего учебного плана начального образования согласно Типовому учебному плану  начального образования для классов с казахским языком (приложение 1) представлен  в  1 классе индивидуальными и групповыми занятиями развивающего характера </w:t>
            </w:r>
            <w:r w:rsidRPr="00FD4FD7">
              <w:rPr>
                <w:color w:val="000000"/>
                <w:sz w:val="28"/>
                <w:szCs w:val="28"/>
                <w:lang w:val="ru-RU" w:eastAsia="ru-RU"/>
              </w:rPr>
              <w:t xml:space="preserve">«Математическая радуга» </w:t>
            </w:r>
            <w:r w:rsidRPr="00FD4FD7">
              <w:rPr>
                <w:bCs/>
                <w:color w:val="000000"/>
                <w:sz w:val="28"/>
                <w:szCs w:val="28"/>
                <w:lang w:val="ru-RU"/>
              </w:rPr>
              <w:t xml:space="preserve">по 1 часу в неделю, </w:t>
            </w:r>
            <w:r w:rsidRPr="00FD4FD7">
              <w:rPr>
                <w:color w:val="000000"/>
                <w:sz w:val="28"/>
                <w:szCs w:val="28"/>
                <w:lang w:val="ru-RU" w:eastAsia="ru-RU"/>
              </w:rPr>
              <w:t>который направлен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w:t>
            </w:r>
            <w:r w:rsidRPr="00FD4FD7">
              <w:rPr>
                <w:bCs/>
                <w:color w:val="000000"/>
                <w:sz w:val="28"/>
                <w:szCs w:val="28"/>
                <w:lang w:val="ru-RU"/>
              </w:rPr>
              <w:t xml:space="preserve">.  </w:t>
            </w:r>
          </w:p>
          <w:p w:rsidR="006C50DC" w:rsidRPr="00FD4FD7" w:rsidRDefault="006C50DC" w:rsidP="00FD4FD7">
            <w:pPr>
              <w:spacing w:after="0" w:line="240" w:lineRule="auto"/>
              <w:ind w:right="178" w:firstLine="567"/>
              <w:jc w:val="both"/>
              <w:rPr>
                <w:bCs/>
                <w:color w:val="000000"/>
                <w:sz w:val="28"/>
                <w:szCs w:val="28"/>
                <w:lang w:val="ru-RU"/>
              </w:rPr>
            </w:pPr>
            <w:r w:rsidRPr="00FD4FD7">
              <w:rPr>
                <w:bCs/>
                <w:color w:val="000000"/>
                <w:sz w:val="28"/>
                <w:szCs w:val="28"/>
                <w:lang w:val="ru-RU"/>
              </w:rPr>
              <w:lastRenderedPageBreak/>
              <w:t>Вариативный компонент рабочего учебного плана начального образования согласно Типовому учебному плану (обновленного содержания) начального образования для общеобразовательных классов с русским языком обучения, утверждённого приказом Министра образования и науки Республики Казахстан от 8 ноября 2012 года № 500 (приложение 2), не предусмотрен.</w:t>
            </w:r>
          </w:p>
          <w:p w:rsidR="006C50DC" w:rsidRDefault="006C50DC" w:rsidP="00303C9B">
            <w:pPr>
              <w:spacing w:after="0" w:line="240" w:lineRule="auto"/>
              <w:ind w:right="178" w:firstLine="567"/>
              <w:jc w:val="both"/>
              <w:rPr>
                <w:bCs/>
                <w:color w:val="000000"/>
                <w:sz w:val="28"/>
                <w:szCs w:val="28"/>
                <w:lang w:val="ru-RU"/>
              </w:rPr>
            </w:pPr>
            <w:r w:rsidRPr="00FD4FD7">
              <w:rPr>
                <w:bCs/>
                <w:color w:val="000000"/>
                <w:sz w:val="28"/>
                <w:szCs w:val="28"/>
                <w:lang w:val="ru-RU"/>
              </w:rPr>
              <w:t xml:space="preserve">Из лицейского компонента в математических классах с русским языком обучения (приложение 12), утверждённому приказом Министра образования и науки Республики Казахстан от 8 ноября 2012 года № 500, в 1 классе проводился </w:t>
            </w:r>
            <w:r w:rsidRPr="00FD4FD7">
              <w:rPr>
                <w:color w:val="000000"/>
                <w:sz w:val="28"/>
                <w:szCs w:val="28"/>
                <w:lang w:val="ru-RU" w:eastAsia="ru-RU"/>
              </w:rPr>
              <w:t xml:space="preserve">курс по выбору «Математический клубОК», 1 час в неделю.  </w:t>
            </w:r>
          </w:p>
          <w:p w:rsidR="006C50DC" w:rsidRPr="00303C9B" w:rsidRDefault="006C50DC" w:rsidP="00303C9B">
            <w:pPr>
              <w:spacing w:after="0" w:line="240" w:lineRule="auto"/>
              <w:ind w:right="178" w:firstLine="567"/>
              <w:jc w:val="both"/>
              <w:rPr>
                <w:bCs/>
                <w:color w:val="000000"/>
                <w:sz w:val="28"/>
                <w:szCs w:val="28"/>
                <w:lang w:val="ru-RU"/>
              </w:rPr>
            </w:pPr>
            <w:r w:rsidRPr="00FD4FD7">
              <w:rPr>
                <w:color w:val="000000"/>
                <w:sz w:val="28"/>
                <w:szCs w:val="28"/>
                <w:lang w:val="ru-RU" w:eastAsia="ru-RU"/>
              </w:rPr>
              <w:t>В рамках реализации проекта «Читающая школа», для развития читательских компетенций, формирования устойчивого</w:t>
            </w:r>
            <w:r w:rsidRPr="00FD4FD7">
              <w:rPr>
                <w:color w:val="000000"/>
                <w:sz w:val="28"/>
                <w:szCs w:val="28"/>
                <w:lang w:eastAsia="ru-RU"/>
              </w:rPr>
              <w:t> </w:t>
            </w:r>
            <w:r w:rsidRPr="00FD4FD7">
              <w:rPr>
                <w:color w:val="000000"/>
                <w:sz w:val="28"/>
                <w:szCs w:val="28"/>
                <w:lang w:val="ru-RU" w:eastAsia="ru-RU"/>
              </w:rPr>
              <w:t xml:space="preserve">и осознанного интереса к чтению проводились курсы по выбору: </w:t>
            </w:r>
          </w:p>
          <w:p w:rsidR="006C50DC" w:rsidRPr="00FD4FD7" w:rsidRDefault="006C50DC" w:rsidP="00FD4FD7">
            <w:pPr>
              <w:numPr>
                <w:ilvl w:val="0"/>
                <w:numId w:val="25"/>
              </w:numPr>
              <w:spacing w:after="0" w:line="240" w:lineRule="auto"/>
              <w:ind w:right="178"/>
              <w:contextualSpacing/>
              <w:jc w:val="both"/>
              <w:rPr>
                <w:color w:val="000000"/>
                <w:sz w:val="28"/>
                <w:szCs w:val="28"/>
                <w:lang w:val="ru-RU"/>
              </w:rPr>
            </w:pPr>
            <w:r w:rsidRPr="00FD4FD7">
              <w:rPr>
                <w:color w:val="000000"/>
                <w:sz w:val="28"/>
                <w:szCs w:val="28"/>
                <w:lang w:val="ru-RU" w:eastAsia="ru-RU"/>
              </w:rPr>
              <w:t xml:space="preserve">1 класс - «Словесный конструктор» - 1 час в неделю, </w:t>
            </w:r>
          </w:p>
          <w:p w:rsidR="006C50DC" w:rsidRPr="00FD4FD7" w:rsidRDefault="006C50DC" w:rsidP="00FD4FD7">
            <w:pPr>
              <w:numPr>
                <w:ilvl w:val="0"/>
                <w:numId w:val="25"/>
              </w:numPr>
              <w:spacing w:after="0" w:line="240" w:lineRule="auto"/>
              <w:ind w:right="178"/>
              <w:contextualSpacing/>
              <w:jc w:val="both"/>
              <w:rPr>
                <w:color w:val="000000"/>
                <w:sz w:val="28"/>
                <w:szCs w:val="28"/>
                <w:lang w:val="ru-RU"/>
              </w:rPr>
            </w:pPr>
            <w:r w:rsidRPr="00FD4FD7">
              <w:rPr>
                <w:color w:val="000000"/>
                <w:sz w:val="28"/>
                <w:szCs w:val="28"/>
                <w:lang w:val="ru-RU" w:eastAsia="ru-RU"/>
              </w:rPr>
              <w:t>2 класс - «Книжная ярмарка» - 1 час в неделю,</w:t>
            </w:r>
          </w:p>
          <w:p w:rsidR="006C50DC" w:rsidRPr="00FD4FD7" w:rsidRDefault="006C50DC" w:rsidP="00FD4FD7">
            <w:pPr>
              <w:numPr>
                <w:ilvl w:val="0"/>
                <w:numId w:val="25"/>
              </w:numPr>
              <w:spacing w:after="0" w:line="240" w:lineRule="auto"/>
              <w:ind w:right="178"/>
              <w:contextualSpacing/>
              <w:jc w:val="both"/>
              <w:rPr>
                <w:color w:val="000000"/>
                <w:sz w:val="28"/>
                <w:szCs w:val="28"/>
                <w:lang w:val="ru-RU"/>
              </w:rPr>
            </w:pPr>
            <w:r w:rsidRPr="00FD4FD7">
              <w:rPr>
                <w:color w:val="000000"/>
                <w:sz w:val="28"/>
                <w:szCs w:val="28"/>
                <w:lang w:val="ru-RU" w:eastAsia="ru-RU"/>
              </w:rPr>
              <w:t xml:space="preserve">  3 класс- «Секреты слова» - 1 час в неделю, </w:t>
            </w:r>
          </w:p>
          <w:p w:rsidR="006C50DC" w:rsidRPr="00FD4FD7" w:rsidRDefault="006C50DC" w:rsidP="00FD4FD7">
            <w:pPr>
              <w:numPr>
                <w:ilvl w:val="0"/>
                <w:numId w:val="25"/>
              </w:numPr>
              <w:spacing w:after="0" w:line="240" w:lineRule="auto"/>
              <w:ind w:right="178"/>
              <w:contextualSpacing/>
              <w:jc w:val="both"/>
              <w:rPr>
                <w:color w:val="000000"/>
                <w:sz w:val="28"/>
                <w:szCs w:val="28"/>
                <w:lang w:val="ru-RU"/>
              </w:rPr>
            </w:pPr>
            <w:r w:rsidRPr="00FD4FD7">
              <w:rPr>
                <w:color w:val="000000"/>
                <w:sz w:val="28"/>
                <w:szCs w:val="28"/>
                <w:lang w:val="ru-RU" w:eastAsia="ru-RU"/>
              </w:rPr>
              <w:t>4класс - «Живое слово» -  1 час в неделю.</w:t>
            </w:r>
            <w:r w:rsidRPr="00FD4FD7">
              <w:rPr>
                <w:color w:val="000000"/>
                <w:sz w:val="28"/>
                <w:szCs w:val="28"/>
                <w:lang w:val="ru-RU"/>
              </w:rPr>
              <w:t xml:space="preserve"> </w:t>
            </w:r>
          </w:p>
          <w:p w:rsidR="006C50DC" w:rsidRDefault="006C50DC" w:rsidP="00303C9B">
            <w:pPr>
              <w:spacing w:after="0" w:line="240" w:lineRule="auto"/>
              <w:ind w:right="178" w:firstLine="601"/>
              <w:jc w:val="both"/>
              <w:rPr>
                <w:color w:val="000000"/>
                <w:sz w:val="28"/>
                <w:szCs w:val="28"/>
                <w:lang w:val="ru-RU"/>
              </w:rPr>
            </w:pPr>
            <w:r w:rsidRPr="00FD4FD7">
              <w:rPr>
                <w:color w:val="000000"/>
                <w:sz w:val="28"/>
                <w:szCs w:val="28"/>
                <w:lang w:val="ru-RU"/>
              </w:rPr>
              <w:t>В целях формирования   познавательных потребностей учащихся и развития интереса к исследовательской деятельности   проводились курсы «Ступеньки на пути к открытию»» в 3-их и 4-ых классах по 1 часу в неделю.</w:t>
            </w:r>
          </w:p>
          <w:p w:rsidR="006C50DC" w:rsidRDefault="006C50DC" w:rsidP="00303C9B">
            <w:pPr>
              <w:spacing w:after="0" w:line="240" w:lineRule="auto"/>
              <w:ind w:right="178" w:firstLine="601"/>
              <w:jc w:val="both"/>
              <w:rPr>
                <w:color w:val="000000"/>
                <w:sz w:val="28"/>
                <w:szCs w:val="28"/>
                <w:lang w:val="ru-RU"/>
              </w:rPr>
            </w:pPr>
            <w:r w:rsidRPr="00FD4FD7">
              <w:rPr>
                <w:color w:val="000000"/>
                <w:sz w:val="28"/>
                <w:szCs w:val="28"/>
                <w:lang w:val="ru-RU" w:eastAsia="ru-RU"/>
              </w:rPr>
              <w:t>Развитию пространственного мышления и логики   способствовали курсы «Танграм+», «ЛогикЛайк» в 1классах, «Уроки гнома Бинома», «Танграм+» во 2-х классах, «Логический калейдоскоп» в 3-4 классах по 1 часу в неделю.</w:t>
            </w:r>
          </w:p>
          <w:p w:rsidR="006C50DC" w:rsidRPr="00FD4FD7" w:rsidRDefault="006C50DC" w:rsidP="00303C9B">
            <w:pPr>
              <w:spacing w:after="0" w:line="240" w:lineRule="auto"/>
              <w:ind w:right="178" w:firstLine="601"/>
              <w:jc w:val="both"/>
              <w:rPr>
                <w:color w:val="000000"/>
                <w:sz w:val="28"/>
                <w:szCs w:val="28"/>
                <w:lang w:val="ru-RU"/>
              </w:rPr>
            </w:pPr>
            <w:r w:rsidRPr="00FD4FD7">
              <w:rPr>
                <w:color w:val="000000"/>
                <w:sz w:val="28"/>
                <w:szCs w:val="28"/>
                <w:lang w:val="ru-RU"/>
              </w:rPr>
              <w:t>Занятия курса «Физическая культура: спортивные игры» в 1-4 лицейских классах направлены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6C50DC" w:rsidRPr="00FD4FD7" w:rsidRDefault="006C50DC" w:rsidP="00FD4FD7">
            <w:pPr>
              <w:spacing w:after="0" w:line="240" w:lineRule="auto"/>
              <w:ind w:right="178" w:firstLine="567"/>
              <w:jc w:val="both"/>
              <w:rPr>
                <w:bCs/>
                <w:color w:val="000000"/>
                <w:sz w:val="28"/>
                <w:szCs w:val="28"/>
                <w:lang w:val="ru-RU"/>
              </w:rPr>
            </w:pPr>
            <w:r w:rsidRPr="00FD4FD7">
              <w:rPr>
                <w:bCs/>
                <w:color w:val="000000"/>
                <w:sz w:val="28"/>
                <w:szCs w:val="28"/>
                <w:lang w:val="ru-RU"/>
              </w:rPr>
              <w:t xml:space="preserve">В ИС Кунделик занесено расписание курсов по выбору и индивидуальных занятий. </w:t>
            </w:r>
          </w:p>
          <w:p w:rsidR="006C50DC" w:rsidRPr="00FD4FD7" w:rsidRDefault="006C50DC" w:rsidP="00FD4FD7">
            <w:pPr>
              <w:spacing w:after="0" w:line="240" w:lineRule="auto"/>
              <w:ind w:right="178" w:firstLine="567"/>
              <w:jc w:val="both"/>
              <w:rPr>
                <w:sz w:val="28"/>
                <w:szCs w:val="28"/>
                <w:lang w:val="ru-RU"/>
              </w:rPr>
            </w:pPr>
            <w:r w:rsidRPr="00FD4FD7">
              <w:rPr>
                <w:sz w:val="28"/>
                <w:szCs w:val="28"/>
                <w:lang w:val="ru-RU"/>
              </w:rPr>
              <w:t xml:space="preserve">Вариативный компонент рабочего учебного плана основного среднего образования состоит из часов, предусмотренных Типовым учебным планом для лицейских классов </w:t>
            </w:r>
            <w:r w:rsidRPr="00FD4FD7">
              <w:rPr>
                <w:bCs/>
                <w:color w:val="000000"/>
                <w:sz w:val="28"/>
                <w:szCs w:val="28"/>
                <w:lang w:val="ru-RU"/>
              </w:rPr>
              <w:t>(приложение 20) и лицейского компонента.</w:t>
            </w:r>
          </w:p>
          <w:p w:rsidR="006C50DC" w:rsidRPr="00FD4FD7" w:rsidRDefault="006C50DC" w:rsidP="00FD4FD7">
            <w:pPr>
              <w:spacing w:after="0" w:line="240" w:lineRule="auto"/>
              <w:ind w:right="178"/>
              <w:jc w:val="both"/>
              <w:rPr>
                <w:rFonts w:eastAsia="Calibri"/>
                <w:sz w:val="28"/>
                <w:szCs w:val="28"/>
                <w:lang w:val="ru-RU"/>
              </w:rPr>
            </w:pPr>
            <w:r w:rsidRPr="00FD4FD7">
              <w:rPr>
                <w:rFonts w:eastAsia="Calibri"/>
                <w:sz w:val="28"/>
                <w:szCs w:val="28"/>
                <w:lang w:val="ru-RU"/>
              </w:rPr>
              <w:t xml:space="preserve">          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 </w:t>
            </w:r>
          </w:p>
          <w:p w:rsidR="006C50DC" w:rsidRPr="00FD4FD7" w:rsidRDefault="006C50DC" w:rsidP="00FD4FD7">
            <w:pPr>
              <w:spacing w:after="0" w:line="240" w:lineRule="auto"/>
              <w:ind w:right="178" w:firstLine="708"/>
              <w:jc w:val="both"/>
              <w:rPr>
                <w:rFonts w:eastAsia="Calibri"/>
                <w:sz w:val="28"/>
                <w:szCs w:val="28"/>
                <w:lang w:val="ru-RU"/>
              </w:rPr>
            </w:pPr>
            <w:r w:rsidRPr="00FD4FD7">
              <w:rPr>
                <w:sz w:val="28"/>
                <w:szCs w:val="28"/>
                <w:lang w:val="ru-RU" w:eastAsia="ru-RU"/>
              </w:rPr>
              <w:t xml:space="preserve">Из лицейского компонента в 5-6 лицейских классах </w:t>
            </w:r>
            <w:r w:rsidRPr="00FD4FD7">
              <w:rPr>
                <w:sz w:val="28"/>
                <w:szCs w:val="28"/>
                <w:lang w:eastAsia="ru-RU"/>
              </w:rPr>
              <w:t>c</w:t>
            </w:r>
            <w:r w:rsidRPr="00FD4FD7">
              <w:rPr>
                <w:sz w:val="28"/>
                <w:szCs w:val="28"/>
                <w:lang w:val="ru-RU" w:eastAsia="ru-RU"/>
              </w:rPr>
              <w:t xml:space="preserve">  </w:t>
            </w:r>
            <w:r w:rsidRPr="00FD4FD7">
              <w:rPr>
                <w:sz w:val="28"/>
                <w:szCs w:val="28"/>
                <w:lang w:val="kk-KZ" w:eastAsia="ru-RU"/>
              </w:rPr>
              <w:t>целью  расширения  и  углубления  знаний  по  математике</w:t>
            </w:r>
            <w:r w:rsidRPr="00FD4FD7">
              <w:rPr>
                <w:sz w:val="28"/>
                <w:szCs w:val="28"/>
                <w:lang w:val="ru-RU" w:eastAsia="ru-RU"/>
              </w:rPr>
              <w:t xml:space="preserve"> </w:t>
            </w:r>
            <w:r w:rsidRPr="00FD4FD7">
              <w:rPr>
                <w:sz w:val="28"/>
                <w:szCs w:val="28"/>
                <w:lang w:val="kk-KZ" w:eastAsia="ru-RU"/>
              </w:rPr>
              <w:t xml:space="preserve">обязателен </w:t>
            </w:r>
            <w:r w:rsidRPr="00FD4FD7">
              <w:rPr>
                <w:sz w:val="28"/>
                <w:szCs w:val="28"/>
                <w:lang w:val="ru-RU" w:eastAsia="ru-RU"/>
              </w:rPr>
              <w:t xml:space="preserve">для изучения </w:t>
            </w:r>
            <w:r w:rsidRPr="00FD4FD7">
              <w:rPr>
                <w:sz w:val="28"/>
                <w:szCs w:val="28"/>
                <w:lang w:val="kk-KZ" w:eastAsia="ru-RU"/>
              </w:rPr>
              <w:t xml:space="preserve">  курс  «С</w:t>
            </w:r>
            <w:r w:rsidRPr="00FD4FD7">
              <w:rPr>
                <w:sz w:val="28"/>
                <w:szCs w:val="28"/>
                <w:lang w:val="ru-RU" w:eastAsia="ru-RU"/>
              </w:rPr>
              <w:t>пециальный курс по математике</w:t>
            </w:r>
            <w:r w:rsidRPr="00FD4FD7">
              <w:rPr>
                <w:sz w:val="28"/>
                <w:szCs w:val="28"/>
                <w:lang w:val="kk-KZ" w:eastAsia="ru-RU"/>
              </w:rPr>
              <w:t>»</w:t>
            </w:r>
            <w:r w:rsidRPr="00FD4FD7">
              <w:rPr>
                <w:sz w:val="28"/>
                <w:szCs w:val="28"/>
                <w:lang w:val="ru-RU" w:eastAsia="ru-RU"/>
              </w:rPr>
              <w:t xml:space="preserve"> в объеме 2 часов, </w:t>
            </w:r>
            <w:r w:rsidRPr="00FD4FD7">
              <w:rPr>
                <w:sz w:val="28"/>
                <w:szCs w:val="28"/>
                <w:lang w:val="ru-RU" w:eastAsia="ru-RU"/>
              </w:rPr>
              <w:lastRenderedPageBreak/>
              <w:t>в 8-9 классах- курс «Избранные вопросы математики» по 1 часу.</w:t>
            </w:r>
          </w:p>
          <w:p w:rsidR="006C50DC" w:rsidRDefault="006C50DC" w:rsidP="00303C9B">
            <w:pPr>
              <w:spacing w:after="0" w:line="240" w:lineRule="auto"/>
              <w:ind w:right="178" w:firstLine="708"/>
              <w:jc w:val="both"/>
              <w:rPr>
                <w:sz w:val="28"/>
                <w:szCs w:val="28"/>
                <w:lang w:val="ru-RU" w:eastAsia="ru-RU"/>
              </w:rPr>
            </w:pPr>
            <w:r w:rsidRPr="00FD4FD7">
              <w:rPr>
                <w:sz w:val="28"/>
                <w:szCs w:val="28"/>
                <w:lang w:val="ru-RU" w:eastAsia="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6C50DC" w:rsidRPr="00FD4FD7" w:rsidRDefault="006C50DC" w:rsidP="00303C9B">
            <w:pPr>
              <w:spacing w:after="0" w:line="240" w:lineRule="auto"/>
              <w:ind w:right="178" w:firstLine="708"/>
              <w:jc w:val="both"/>
              <w:rPr>
                <w:sz w:val="28"/>
                <w:szCs w:val="28"/>
                <w:lang w:val="ru-RU" w:eastAsia="ru-RU"/>
              </w:rPr>
            </w:pPr>
            <w:r w:rsidRPr="00FD4FD7">
              <w:rPr>
                <w:sz w:val="28"/>
                <w:szCs w:val="28"/>
                <w:lang w:val="ru-RU" w:eastAsia="ru-RU"/>
              </w:rPr>
              <w:t xml:space="preserve">Для формирования полиязычной личности, способной продолжить обучение не только в Казахстане, но и за рубежом, учащимся предлагаются на языковые курсы: </w:t>
            </w:r>
            <w:r w:rsidRPr="00FD4FD7">
              <w:rPr>
                <w:sz w:val="28"/>
                <w:szCs w:val="28"/>
                <w:lang w:val="kk-KZ" w:eastAsia="ru-RU"/>
              </w:rPr>
              <w:t xml:space="preserve"> «Практикалық қазақ тілі»- в 5-6 классах, «</w:t>
            </w:r>
            <w:r w:rsidRPr="00FD4FD7">
              <w:rPr>
                <w:rFonts w:eastAsia="Calibri"/>
                <w:sz w:val="28"/>
                <w:szCs w:val="28"/>
                <w:lang w:val="kk-KZ" w:eastAsia="ru-RU"/>
              </w:rPr>
              <w:t>Тілім менің- тірлігімнің айғағы»- в 7 классах, «</w:t>
            </w:r>
            <w:r w:rsidRPr="00FD4FD7">
              <w:rPr>
                <w:rFonts w:eastAsia="Calibri"/>
                <w:sz w:val="28"/>
                <w:szCs w:val="28"/>
                <w:lang w:val="kk-KZ"/>
              </w:rPr>
              <w:t xml:space="preserve">Ұлттық құндылықтар» - в 9 классе, </w:t>
            </w:r>
            <w:r w:rsidRPr="00FD4FD7">
              <w:rPr>
                <w:rFonts w:eastAsia="Calibri"/>
                <w:sz w:val="28"/>
                <w:szCs w:val="28"/>
                <w:lang w:val="kk-KZ" w:eastAsia="ru-RU"/>
              </w:rPr>
              <w:t xml:space="preserve"> </w:t>
            </w:r>
            <w:r w:rsidRPr="00FD4FD7">
              <w:rPr>
                <w:sz w:val="28"/>
                <w:szCs w:val="28"/>
                <w:lang w:val="kk-KZ" w:eastAsia="ru-RU"/>
              </w:rPr>
              <w:t xml:space="preserve"> </w:t>
            </w:r>
            <w:r w:rsidRPr="00FD4FD7">
              <w:rPr>
                <w:sz w:val="28"/>
                <w:szCs w:val="28"/>
                <w:lang w:val="ru-RU" w:eastAsia="ru-RU"/>
              </w:rPr>
              <w:t xml:space="preserve">«Иностранный язык вокруг нас» - в 5,6 классах, </w:t>
            </w:r>
            <w:r w:rsidRPr="00FD4FD7">
              <w:rPr>
                <w:sz w:val="28"/>
                <w:szCs w:val="28"/>
                <w:lang w:val="kk-KZ" w:eastAsia="ru-RU"/>
              </w:rPr>
              <w:t xml:space="preserve"> «Комплексный анализ текста» - в 6 классах, «Урок по страноведению»- в 9  классе</w:t>
            </w:r>
            <w:r w:rsidRPr="00FD4FD7">
              <w:rPr>
                <w:sz w:val="28"/>
                <w:szCs w:val="28"/>
                <w:lang w:val="ru-RU" w:eastAsia="ru-RU"/>
              </w:rPr>
              <w:t>.  Для расширения знаний по предметам естественно-математического направления осуществляют свою деятельность курсы «Экологическая культура» в 6-х классах,  «Математика для любознательных» в 5,6 классах, «Биологические модели и прикладные задачи» в 7-9 классах, «География туризма»- в 7-9 классах, «Физика в задачах»- в 7 классах,  «Методы решения задач повышенной сложности по химии»- в 8-9 классах. С целью развития кругозора учащихся и привития культурных ценностей для учащихся 5-6 классов предлагается курс «История мировых музеев». Для формирования физически развитой личности и с целью повышения физической активности в 5-9 лицейских классах проводится вариативный курс «Физическая культура</w:t>
            </w:r>
            <w:r w:rsidRPr="00FD4FD7">
              <w:rPr>
                <w:color w:val="000000"/>
                <w:sz w:val="28"/>
                <w:szCs w:val="28"/>
                <w:lang w:val="ru-RU"/>
              </w:rPr>
              <w:t>: спортивные игры</w:t>
            </w:r>
            <w:r w:rsidRPr="00FD4FD7">
              <w:rPr>
                <w:sz w:val="28"/>
                <w:szCs w:val="28"/>
                <w:lang w:val="ru-RU" w:eastAsia="ru-RU"/>
              </w:rPr>
              <w:t>».</w:t>
            </w:r>
          </w:p>
          <w:p w:rsidR="006C50DC" w:rsidRPr="00FD4FD7" w:rsidRDefault="006C50DC" w:rsidP="00FD4FD7">
            <w:pPr>
              <w:spacing w:after="0" w:line="240" w:lineRule="auto"/>
              <w:ind w:right="178"/>
              <w:jc w:val="both"/>
              <w:rPr>
                <w:sz w:val="28"/>
                <w:szCs w:val="28"/>
                <w:lang w:val="kk-KZ" w:eastAsia="ru-RU"/>
              </w:rPr>
            </w:pPr>
            <w:r w:rsidRPr="00FD4FD7">
              <w:rPr>
                <w:sz w:val="28"/>
                <w:szCs w:val="28"/>
                <w:lang w:val="ru-RU" w:eastAsia="ru-RU"/>
              </w:rPr>
              <w:t xml:space="preserve">           Во всех 5-9 классах изучается  курс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6C50DC" w:rsidRPr="00FD4FD7" w:rsidRDefault="006C50DC" w:rsidP="00FD4FD7">
            <w:pPr>
              <w:spacing w:after="0" w:line="240" w:lineRule="auto"/>
              <w:ind w:right="178" w:firstLine="708"/>
              <w:jc w:val="both"/>
              <w:rPr>
                <w:sz w:val="28"/>
                <w:szCs w:val="28"/>
                <w:lang w:val="kk-KZ" w:eastAsia="ru-RU"/>
              </w:rPr>
            </w:pPr>
            <w:r w:rsidRPr="00FD4FD7">
              <w:rPr>
                <w:sz w:val="28"/>
                <w:szCs w:val="28"/>
                <w:lang w:val="kk-KZ" w:eastAsia="ru-RU"/>
              </w:rPr>
              <w:t>Все  программы   элективных  курсов  и  курсов  по  выбору  утверждены  педагогическим  советом  31.08.2022 года, протокол  № 1 и 7.10.2022 года, протокол №2.</w:t>
            </w:r>
          </w:p>
          <w:p w:rsidR="006C50DC" w:rsidRPr="00FD4FD7" w:rsidRDefault="006C50DC" w:rsidP="00FD4FD7">
            <w:pPr>
              <w:spacing w:after="0" w:line="240" w:lineRule="auto"/>
              <w:ind w:right="178" w:firstLine="567"/>
              <w:jc w:val="both"/>
              <w:rPr>
                <w:sz w:val="28"/>
                <w:szCs w:val="28"/>
                <w:lang w:val="ru-RU"/>
              </w:rPr>
            </w:pPr>
            <w:r w:rsidRPr="00FD4FD7">
              <w:rPr>
                <w:sz w:val="28"/>
                <w:szCs w:val="28"/>
                <w:lang w:val="ru-RU"/>
              </w:rPr>
              <w:t xml:space="preserve">Вариативный компонент рабочего учебного плана общего  среднего образования состоит из часов, предусмотренных Типовым учебным планом для лицейских классов </w:t>
            </w:r>
            <w:r w:rsidRPr="00FD4FD7">
              <w:rPr>
                <w:bCs/>
                <w:color w:val="000000"/>
                <w:sz w:val="28"/>
                <w:szCs w:val="28"/>
                <w:lang w:val="ru-RU"/>
              </w:rPr>
              <w:t>(приложение 28) и лицейского компонента.</w:t>
            </w:r>
          </w:p>
          <w:p w:rsidR="006C50DC" w:rsidRPr="00FD4FD7" w:rsidRDefault="006C50DC" w:rsidP="00FD4FD7">
            <w:pPr>
              <w:spacing w:after="0" w:line="240" w:lineRule="auto"/>
              <w:ind w:right="178" w:firstLine="708"/>
              <w:jc w:val="both"/>
              <w:rPr>
                <w:rFonts w:eastAsia="Calibri"/>
                <w:sz w:val="28"/>
                <w:szCs w:val="28"/>
                <w:lang w:val="ru-RU"/>
              </w:rPr>
            </w:pPr>
            <w:r w:rsidRPr="00FD4FD7">
              <w:rPr>
                <w:rFonts w:eastAsia="Calibri"/>
                <w:sz w:val="28"/>
                <w:szCs w:val="28"/>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Это  осуществляется в рамках реализации учебных курсов вариативного компонента учебного плана старшей ступени. </w:t>
            </w:r>
          </w:p>
          <w:p w:rsidR="006C50DC" w:rsidRPr="00FD4FD7" w:rsidRDefault="006C50DC" w:rsidP="00FD4FD7">
            <w:pPr>
              <w:spacing w:after="0" w:line="240" w:lineRule="auto"/>
              <w:ind w:right="178" w:firstLine="708"/>
              <w:jc w:val="both"/>
              <w:rPr>
                <w:sz w:val="28"/>
                <w:szCs w:val="28"/>
                <w:lang w:val="ru-RU"/>
              </w:rPr>
            </w:pPr>
            <w:r w:rsidRPr="00FD4FD7">
              <w:rPr>
                <w:sz w:val="28"/>
                <w:szCs w:val="28"/>
                <w:lang w:val="ru-RU" w:eastAsia="ru-RU"/>
              </w:rPr>
              <w:t xml:space="preserve">В 10-11 классах для осуществления углубленной подготовки по </w:t>
            </w:r>
            <w:r w:rsidRPr="00FD4FD7">
              <w:rPr>
                <w:sz w:val="28"/>
                <w:szCs w:val="28"/>
                <w:lang w:val="ru-RU" w:eastAsia="ru-RU"/>
              </w:rPr>
              <w:lastRenderedPageBreak/>
              <w:t>математике преподаются следующие факультативные курсы  из лицейского  компонента: «Методы решения нестандартных задач по алгебре» - 1 час в 10-11 классах, а также  предлагается  курс по выбору « Математическая  грамотность» - 1 час в 11 классах.</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t xml:space="preserve">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10-х классов  организован курс по выбору  «Биотехнологии. Биология будущего», так как данный предмет  не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курсы «Основы органической химии на английском языке»,   «Методы решения задач повышенной сложности по физике», «Общественная география», «Программирование на языке </w:t>
            </w:r>
            <w:r w:rsidRPr="00FD4FD7">
              <w:rPr>
                <w:sz w:val="28"/>
                <w:szCs w:val="28"/>
                <w:lang w:eastAsia="ru-RU"/>
              </w:rPr>
              <w:t>Python</w:t>
            </w:r>
            <w:r w:rsidRPr="00FD4FD7">
              <w:rPr>
                <w:sz w:val="28"/>
                <w:szCs w:val="28"/>
                <w:lang w:val="ru-RU" w:eastAsia="ru-RU"/>
              </w:rPr>
              <w:t>». Все они не только расширяют кругозор учащихся, но и подготавливают их к продолжению обучения в высших учебных заведениях согласно профиля обучения, выбранного на старшей ступени обучения в школе-лицее. Для совершенствования коммуникативных навыков общения и с целью популяризации  государственного языка в рабочий учебный план  введен курс по выбору «</w:t>
            </w:r>
            <w:r w:rsidRPr="00FD4FD7">
              <w:rPr>
                <w:rFonts w:eastAsia="Calibri"/>
                <w:sz w:val="28"/>
                <w:szCs w:val="28"/>
                <w:lang w:val="kk-KZ" w:eastAsia="ru-RU"/>
              </w:rPr>
              <w:t>Тілім менің- тірлігімнің айғағы». Для успешной социализации выпускников школы во взрослой жизни и их профессионального самоопределения в рабочий учебный план введены курсы «Психология семьи» для 10 классов и «Сделай правильный выбор» для 11 классов.</w:t>
            </w:r>
            <w:r w:rsidRPr="00FD4FD7">
              <w:rPr>
                <w:sz w:val="28"/>
                <w:szCs w:val="28"/>
                <w:lang w:val="ru-RU" w:eastAsia="ru-RU"/>
              </w:rPr>
              <w:t xml:space="preserve"> Для формирования физически развитой личности и с целью повышения физической активности в 10-11 лицейских классах проводится вариативный курс «Физическая культура</w:t>
            </w:r>
            <w:r w:rsidRPr="00FD4FD7">
              <w:rPr>
                <w:color w:val="000000"/>
                <w:sz w:val="28"/>
                <w:szCs w:val="28"/>
                <w:lang w:val="ru-RU"/>
              </w:rPr>
              <w:t>: спортивные игры</w:t>
            </w:r>
            <w:r w:rsidRPr="00FD4FD7">
              <w:rPr>
                <w:sz w:val="28"/>
                <w:szCs w:val="28"/>
                <w:lang w:val="ru-RU" w:eastAsia="ru-RU"/>
              </w:rPr>
              <w:t>».</w:t>
            </w:r>
          </w:p>
          <w:p w:rsidR="006C50DC" w:rsidRPr="00FD4FD7" w:rsidRDefault="006C50DC" w:rsidP="00FD4FD7">
            <w:pPr>
              <w:spacing w:after="0" w:line="240" w:lineRule="auto"/>
              <w:ind w:right="178"/>
              <w:jc w:val="both"/>
              <w:rPr>
                <w:sz w:val="28"/>
                <w:szCs w:val="28"/>
                <w:lang w:val="kk-KZ" w:eastAsia="ru-RU"/>
              </w:rPr>
            </w:pPr>
            <w:r w:rsidRPr="00FD4FD7">
              <w:rPr>
                <w:sz w:val="28"/>
                <w:szCs w:val="28"/>
                <w:lang w:val="ru-RU" w:eastAsia="ru-RU"/>
              </w:rPr>
              <w:t xml:space="preserve">           Во всех 10-11 классах изучается  курс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6C50DC" w:rsidRDefault="006C50DC" w:rsidP="00303C9B">
            <w:pPr>
              <w:spacing w:after="0" w:line="240" w:lineRule="auto"/>
              <w:ind w:right="178" w:firstLine="708"/>
              <w:jc w:val="both"/>
              <w:rPr>
                <w:sz w:val="28"/>
                <w:szCs w:val="28"/>
                <w:lang w:val="kk-KZ" w:eastAsia="ru-RU"/>
              </w:rPr>
            </w:pPr>
            <w:r w:rsidRPr="00FD4FD7">
              <w:rPr>
                <w:sz w:val="28"/>
                <w:szCs w:val="28"/>
                <w:lang w:val="kk-KZ" w:eastAsia="ru-RU"/>
              </w:rPr>
              <w:t>Все  программы  факультативных  курсов и  курсов  по  выбору  утверждены  педагогическим  советом  31.08.2022 года, протокол  № 1 и 7.10.2022 года, протокол №2.</w:t>
            </w:r>
          </w:p>
          <w:p w:rsidR="006C50DC" w:rsidRDefault="006C50DC" w:rsidP="00303C9B">
            <w:pPr>
              <w:spacing w:after="0" w:line="240" w:lineRule="auto"/>
              <w:ind w:right="178" w:firstLine="708"/>
              <w:jc w:val="both"/>
              <w:rPr>
                <w:sz w:val="28"/>
                <w:szCs w:val="28"/>
                <w:lang w:val="kk-KZ" w:eastAsia="ru-RU"/>
              </w:rPr>
            </w:pPr>
            <w:r w:rsidRPr="00FD4FD7">
              <w:rPr>
                <w:bCs/>
                <w:color w:val="000000"/>
                <w:sz w:val="28"/>
                <w:szCs w:val="28"/>
                <w:lang w:val="ru-RU"/>
              </w:rPr>
              <w:t xml:space="preserve">В ИС Кунделик в разделе ДОД занесено расписание курсов по выбору и индивидуальных занятий. </w:t>
            </w:r>
          </w:p>
          <w:p w:rsidR="006C50DC" w:rsidRPr="00303C9B" w:rsidRDefault="006C50DC" w:rsidP="00303C9B">
            <w:pPr>
              <w:spacing w:after="0" w:line="240" w:lineRule="auto"/>
              <w:ind w:right="178" w:firstLine="708"/>
              <w:jc w:val="both"/>
              <w:rPr>
                <w:sz w:val="28"/>
                <w:szCs w:val="28"/>
                <w:lang w:val="kk-KZ" w:eastAsia="ru-RU"/>
              </w:rPr>
            </w:pPr>
            <w:r w:rsidRPr="00FD4FD7">
              <w:rPr>
                <w:bCs/>
                <w:color w:val="000000"/>
                <w:sz w:val="28"/>
                <w:szCs w:val="28"/>
                <w:lang w:val="ru-RU"/>
              </w:rPr>
              <w:t xml:space="preserve">В результате реализации вариативного компонента за прошлый учебный год удалось достигнуть определенных успехов в работе с высокомотивированными детьми. </w:t>
            </w:r>
          </w:p>
          <w:p w:rsidR="006C50DC" w:rsidRPr="00FD4FD7" w:rsidRDefault="006C50DC" w:rsidP="00FD4FD7">
            <w:pPr>
              <w:spacing w:after="0" w:line="240" w:lineRule="auto"/>
              <w:ind w:right="178"/>
              <w:contextualSpacing/>
              <w:jc w:val="both"/>
              <w:rPr>
                <w:sz w:val="28"/>
                <w:szCs w:val="28"/>
                <w:lang w:val="ru-RU" w:eastAsia="ru-RU"/>
              </w:rPr>
            </w:pPr>
            <w:r w:rsidRPr="00FD4FD7">
              <w:rPr>
                <w:sz w:val="28"/>
                <w:szCs w:val="28"/>
                <w:lang w:val="ru-RU" w:eastAsia="ru-RU"/>
              </w:rPr>
              <w:t>В соответствии с приказами  ГУ «Отдел образования города Рудного»  Управления образования акимата Костанайской области в течение 2022-2023 учебного года проводились  городские этапы предметных олимпиад для 1-4, 5-6, 7-8 и 9-11 классов. В них приняли участие 54 учащихся школы-лицея №4:</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lastRenderedPageBreak/>
              <w:t>2-4 класс- 5 учащихся</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t>5-6 класс- 12 учащихся</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t>7-8 класс- 8 учащийся</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t>9-11 класс- 29 участников.</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t>Наиболее успешными были участники 9-11 классов- 86% качества участия, у 7-8 классов- 63% качества, у 5-6 классов- 58%, у 1-4 классов- 50%.</w:t>
            </w:r>
          </w:p>
          <w:p w:rsidR="006C50DC" w:rsidRPr="00FD4FD7" w:rsidRDefault="006C50DC" w:rsidP="00FD4FD7">
            <w:pPr>
              <w:spacing w:after="0" w:line="240" w:lineRule="auto"/>
              <w:ind w:right="178"/>
              <w:jc w:val="both"/>
              <w:rPr>
                <w:sz w:val="28"/>
                <w:szCs w:val="28"/>
                <w:lang w:val="ru-RU" w:eastAsia="ru-RU"/>
              </w:rPr>
            </w:pPr>
            <w:r w:rsidRPr="00FD4FD7">
              <w:rPr>
                <w:sz w:val="28"/>
                <w:szCs w:val="28"/>
                <w:lang w:val="ru-RU" w:eastAsia="ru-RU"/>
              </w:rPr>
              <w:t>Рассмотрим итоги в разрезе призовых мест и предметов.</w:t>
            </w:r>
          </w:p>
          <w:p w:rsidR="006C50DC" w:rsidRPr="00FD4FD7" w:rsidRDefault="006C50DC" w:rsidP="00FD4FD7">
            <w:pPr>
              <w:spacing w:after="0" w:line="240" w:lineRule="auto"/>
              <w:ind w:right="178"/>
              <w:jc w:val="both"/>
              <w:rPr>
                <w:sz w:val="28"/>
                <w:szCs w:val="28"/>
                <w:lang w:val="ru-RU" w:eastAsia="ru-RU"/>
              </w:rPr>
            </w:pPr>
          </w:p>
          <w:tbl>
            <w:tblPr>
              <w:tblStyle w:val="a3"/>
              <w:tblW w:w="0" w:type="auto"/>
              <w:tblLayout w:type="fixed"/>
              <w:tblLook w:val="04A0" w:firstRow="1" w:lastRow="0" w:firstColumn="1" w:lastColumn="0" w:noHBand="0" w:noVBand="1"/>
            </w:tblPr>
            <w:tblGrid>
              <w:gridCol w:w="1225"/>
              <w:gridCol w:w="1225"/>
              <w:gridCol w:w="1225"/>
              <w:gridCol w:w="1225"/>
              <w:gridCol w:w="1225"/>
              <w:gridCol w:w="1226"/>
              <w:gridCol w:w="1226"/>
            </w:tblGrid>
            <w:tr w:rsidR="006C50DC" w:rsidRPr="00876463" w:rsidTr="00303C9B">
              <w:trPr>
                <w:trHeight w:val="1224"/>
              </w:trPr>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Всего участников</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Всего призёров</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Качество участия</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1 место</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2 место</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3 место</w:t>
                  </w:r>
                </w:p>
              </w:tc>
            </w:tr>
            <w:tr w:rsidR="006C50DC" w:rsidRPr="00876463" w:rsidTr="00303C9B">
              <w:trPr>
                <w:trHeight w:val="299"/>
              </w:trPr>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1-4 кл</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 xml:space="preserve"> 6</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3</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50%</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0</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2</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w:t>
                  </w:r>
                </w:p>
              </w:tc>
            </w:tr>
            <w:tr w:rsidR="006C50DC" w:rsidRPr="00876463" w:rsidTr="00303C9B">
              <w:trPr>
                <w:trHeight w:val="299"/>
              </w:trPr>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5-6 кл</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12</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7</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color w:val="FF0000"/>
                      <w:sz w:val="28"/>
                      <w:szCs w:val="28"/>
                      <w:lang w:val="ru-RU" w:eastAsia="ru-RU"/>
                    </w:rPr>
                  </w:pPr>
                  <w:r w:rsidRPr="00FD4FD7">
                    <w:rPr>
                      <w:sz w:val="28"/>
                      <w:szCs w:val="28"/>
                      <w:lang w:val="ru-RU" w:eastAsia="ru-RU"/>
                    </w:rPr>
                    <w:t>58%</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3</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3</w:t>
                  </w:r>
                </w:p>
              </w:tc>
            </w:tr>
            <w:tr w:rsidR="006C50DC" w:rsidRPr="00876463" w:rsidTr="00303C9B">
              <w:trPr>
                <w:trHeight w:val="299"/>
              </w:trPr>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7-8 кл</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8</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5</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63%</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0</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3</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2</w:t>
                  </w:r>
                </w:p>
              </w:tc>
            </w:tr>
            <w:tr w:rsidR="006C50DC" w:rsidRPr="00876463" w:rsidTr="00303C9B">
              <w:trPr>
                <w:trHeight w:val="299"/>
              </w:trPr>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9-11 кл</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29</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25</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86%</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11</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7</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7</w:t>
                  </w:r>
                </w:p>
              </w:tc>
            </w:tr>
            <w:tr w:rsidR="006C50DC" w:rsidRPr="00876463" w:rsidTr="00303C9B">
              <w:trPr>
                <w:trHeight w:val="299"/>
              </w:trPr>
              <w:tc>
                <w:tcPr>
                  <w:tcW w:w="1225" w:type="dxa"/>
                </w:tcPr>
                <w:p w:rsidR="006C50DC" w:rsidRPr="00FD4FD7" w:rsidRDefault="006C50DC" w:rsidP="00413818">
                  <w:pPr>
                    <w:framePr w:hSpace="180" w:wrap="around" w:vAnchor="text" w:hAnchor="margin" w:y="1069"/>
                    <w:spacing w:after="0" w:line="240" w:lineRule="auto"/>
                    <w:ind w:right="178"/>
                    <w:suppressOverlap/>
                    <w:jc w:val="both"/>
                    <w:rPr>
                      <w:b/>
                      <w:i/>
                      <w:sz w:val="28"/>
                      <w:szCs w:val="28"/>
                      <w:lang w:val="ru-RU" w:eastAsia="ru-RU"/>
                    </w:rPr>
                  </w:pPr>
                  <w:r w:rsidRPr="00FD4FD7">
                    <w:rPr>
                      <w:b/>
                      <w:i/>
                      <w:sz w:val="28"/>
                      <w:szCs w:val="28"/>
                      <w:lang w:val="ru-RU" w:eastAsia="ru-RU"/>
                    </w:rPr>
                    <w:t>всего</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55</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40</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73%</w:t>
                  </w:r>
                </w:p>
              </w:tc>
              <w:tc>
                <w:tcPr>
                  <w:tcW w:w="1225"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14</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13</w:t>
                  </w:r>
                </w:p>
              </w:tc>
              <w:tc>
                <w:tcPr>
                  <w:tcW w:w="1226" w:type="dxa"/>
                </w:tcPr>
                <w:p w:rsidR="006C50DC" w:rsidRPr="00FD4FD7" w:rsidRDefault="006C50DC" w:rsidP="00413818">
                  <w:pPr>
                    <w:framePr w:hSpace="180" w:wrap="around" w:vAnchor="text" w:hAnchor="margin" w:y="1069"/>
                    <w:spacing w:after="0" w:line="240" w:lineRule="auto"/>
                    <w:ind w:right="178"/>
                    <w:suppressOverlap/>
                    <w:jc w:val="both"/>
                    <w:rPr>
                      <w:sz w:val="28"/>
                      <w:szCs w:val="28"/>
                      <w:lang w:val="ru-RU" w:eastAsia="ru-RU"/>
                    </w:rPr>
                  </w:pPr>
                  <w:r w:rsidRPr="00FD4FD7">
                    <w:rPr>
                      <w:sz w:val="28"/>
                      <w:szCs w:val="28"/>
                      <w:lang w:val="ru-RU" w:eastAsia="ru-RU"/>
                    </w:rPr>
                    <w:t>13</w:t>
                  </w:r>
                </w:p>
              </w:tc>
            </w:tr>
          </w:tbl>
          <w:p w:rsidR="006C50DC" w:rsidRDefault="006C50DC" w:rsidP="006C69F5">
            <w:pPr>
              <w:spacing w:after="0" w:line="240" w:lineRule="auto"/>
              <w:ind w:right="178" w:firstLine="742"/>
              <w:contextualSpacing/>
              <w:jc w:val="both"/>
              <w:rPr>
                <w:sz w:val="28"/>
                <w:szCs w:val="28"/>
                <w:lang w:val="ru-RU" w:eastAsia="ru-RU"/>
              </w:rPr>
            </w:pPr>
            <w:r w:rsidRPr="00FD4FD7">
              <w:rPr>
                <w:sz w:val="28"/>
                <w:szCs w:val="28"/>
                <w:lang w:val="ru-RU" w:eastAsia="ru-RU"/>
              </w:rPr>
              <w:t xml:space="preserve">В разрезе предметов можно отметить, что в старшем звене  в 9-11 классах победители есть  по всем предметам, представленным на олимпиаде. Это говорит о том, что планомерная систематическая работа в этом направлении даёт свои результаты.  Наиболее результативными оказались английский язык (9 призёров), казахский язык (6 призёров),   математика  и русский язык (5 призёров). В 7-8 классах в этом году показатели не объективны, так как городской этап проводился только по предметам гуманитарного цикла. </w:t>
            </w:r>
          </w:p>
          <w:p w:rsidR="006C50DC" w:rsidRDefault="006C50DC" w:rsidP="00303C9B">
            <w:pPr>
              <w:spacing w:after="0" w:line="240" w:lineRule="auto"/>
              <w:ind w:left="34" w:right="178" w:firstLine="708"/>
              <w:contextualSpacing/>
              <w:jc w:val="both"/>
              <w:rPr>
                <w:sz w:val="28"/>
                <w:szCs w:val="28"/>
                <w:lang w:val="ru-RU" w:eastAsia="ru-RU"/>
              </w:rPr>
            </w:pPr>
            <w:r w:rsidRPr="00FD4FD7">
              <w:rPr>
                <w:rFonts w:eastAsia="Calibri"/>
                <w:color w:val="000000"/>
                <w:sz w:val="28"/>
                <w:szCs w:val="28"/>
                <w:lang w:val="ru-RU" w:eastAsia="ru-RU"/>
              </w:rPr>
              <w:t>Нужно отметить тот факт, что 26 педагогов школы результативно проводили подготовку учащихся к  предметным олимпиадам, 9 из которых  подготовили два и более призеров.</w:t>
            </w:r>
          </w:p>
          <w:p w:rsidR="006C50DC" w:rsidRDefault="006C50DC" w:rsidP="006C69F5">
            <w:pPr>
              <w:spacing w:after="0" w:line="240" w:lineRule="auto"/>
              <w:ind w:left="34" w:right="178" w:firstLine="708"/>
              <w:contextualSpacing/>
              <w:jc w:val="both"/>
              <w:rPr>
                <w:sz w:val="28"/>
                <w:szCs w:val="28"/>
                <w:lang w:val="ru-RU" w:eastAsia="ru-RU"/>
              </w:rPr>
            </w:pPr>
            <w:r w:rsidRPr="00FD4FD7">
              <w:rPr>
                <w:rFonts w:eastAsia="Calibri"/>
                <w:color w:val="000000"/>
                <w:sz w:val="28"/>
                <w:szCs w:val="28"/>
                <w:lang w:val="ru-RU" w:eastAsia="ru-RU"/>
              </w:rPr>
              <w:t>На областном этапе учащиеся начальной школы принимали участие в математическом турнире «Бастау», где в личном зачёте заняли 1 и 3 место.      Также на областном этапе принимали участие 3 ученика 5-6 классов  школы-лицея №4  по математике, казахскому и русскому языкам, двое из них стали призёрами: 2 место по русскому языку и 3 место по казахскому языку.</w:t>
            </w:r>
          </w:p>
          <w:p w:rsidR="006C50DC" w:rsidRDefault="006C50DC" w:rsidP="006C69F5">
            <w:pPr>
              <w:spacing w:after="0" w:line="240" w:lineRule="auto"/>
              <w:ind w:left="34" w:right="178" w:firstLine="708"/>
              <w:contextualSpacing/>
              <w:jc w:val="both"/>
              <w:rPr>
                <w:sz w:val="28"/>
                <w:szCs w:val="28"/>
                <w:lang w:val="ru-RU" w:eastAsia="ru-RU"/>
              </w:rPr>
            </w:pPr>
            <w:r w:rsidRPr="00FD4FD7">
              <w:rPr>
                <w:rFonts w:eastAsia="Calibri"/>
                <w:color w:val="000000"/>
                <w:sz w:val="28"/>
                <w:szCs w:val="28"/>
                <w:lang w:val="ru-RU" w:eastAsia="ru-RU"/>
              </w:rPr>
              <w:t>Среди учащихся 7-8 классов проводилась областная юниорская олимпиада по предмета</w:t>
            </w:r>
            <w:r>
              <w:rPr>
                <w:rFonts w:eastAsia="Calibri"/>
                <w:color w:val="000000"/>
                <w:sz w:val="28"/>
                <w:szCs w:val="28"/>
                <w:lang w:val="ru-RU" w:eastAsia="ru-RU"/>
              </w:rPr>
              <w:t xml:space="preserve">м </w:t>
            </w:r>
            <w:r w:rsidRPr="00FD4FD7">
              <w:rPr>
                <w:rFonts w:eastAsia="Calibri"/>
                <w:color w:val="000000"/>
                <w:sz w:val="28"/>
                <w:szCs w:val="28"/>
                <w:lang w:val="ru-RU" w:eastAsia="ru-RU"/>
              </w:rPr>
              <w:t>ЕМН. Ученик 5класса занял 1 место в олимпиаде по математике (учитель Губкина И.А.) и ученик 7 класса занял 2 место в олимпиаде по географии  (учитель Кучина О.В.)</w:t>
            </w:r>
          </w:p>
          <w:p w:rsidR="006C50DC" w:rsidRDefault="006C50DC" w:rsidP="006C69F5">
            <w:pPr>
              <w:spacing w:after="0" w:line="240" w:lineRule="auto"/>
              <w:ind w:left="34" w:right="178" w:firstLine="708"/>
              <w:contextualSpacing/>
              <w:jc w:val="both"/>
              <w:rPr>
                <w:sz w:val="28"/>
                <w:szCs w:val="28"/>
                <w:lang w:val="ru-RU" w:eastAsia="ru-RU"/>
              </w:rPr>
            </w:pPr>
            <w:r w:rsidRPr="00FD4FD7">
              <w:rPr>
                <w:rFonts w:eastAsia="Calibri"/>
                <w:color w:val="000000"/>
                <w:sz w:val="28"/>
                <w:szCs w:val="28"/>
                <w:lang w:val="ru-RU" w:eastAsia="ru-RU"/>
              </w:rPr>
              <w:t>На областном этапе Республиканской олимпиады среди 9-11 классов  приняли участие в</w:t>
            </w:r>
            <w:r w:rsidRPr="00FD4FD7">
              <w:rPr>
                <w:sz w:val="28"/>
                <w:szCs w:val="28"/>
                <w:lang w:val="ru-RU" w:eastAsia="ru-RU"/>
              </w:rPr>
              <w:t xml:space="preserve"> составе команды города Рудного  13 учащихся школы-лицея №4, показавшие наиболее высокие результаты на городском этапе: 10 человек по предметам ЕМН и 3 человека по </w:t>
            </w:r>
            <w:r w:rsidRPr="00FD4FD7">
              <w:rPr>
                <w:sz w:val="28"/>
                <w:szCs w:val="28"/>
                <w:lang w:val="ru-RU" w:eastAsia="ru-RU"/>
              </w:rPr>
              <w:lastRenderedPageBreak/>
              <w:t>предметам ОГН.</w:t>
            </w:r>
          </w:p>
          <w:p w:rsidR="006C50DC" w:rsidRDefault="006C50DC" w:rsidP="006C69F5">
            <w:pPr>
              <w:spacing w:after="0" w:line="240" w:lineRule="auto"/>
              <w:ind w:left="34" w:right="178" w:firstLine="708"/>
              <w:contextualSpacing/>
              <w:jc w:val="both"/>
              <w:rPr>
                <w:sz w:val="28"/>
                <w:szCs w:val="28"/>
                <w:lang w:val="ru-RU" w:eastAsia="ru-RU"/>
              </w:rPr>
            </w:pPr>
            <w:r w:rsidRPr="00FD4FD7">
              <w:rPr>
                <w:sz w:val="28"/>
                <w:szCs w:val="28"/>
                <w:lang w:val="ru-RU" w:eastAsia="ru-RU"/>
              </w:rPr>
              <w:t xml:space="preserve">По итогам областного этапа трое учащихся представляли Костанайскую область на Республиканском уровне по географии, физике и английскому языку. К сожалению, ученик 10 класса Перепечаев Павел по объективным причинам не смог участвовать во втором туре олимпиады и поэтому он был награждён специальным дипломом «За волю к победе». Ученик 9 класса Загороднев Никита стал серебряным призёром Республиканской олимпиады по географии, он включен в Республиканскую сборную по предмету, уже дважды прошёл учебно-тренировочные сборы и успешно участвовал в рейтинговых отборочных турах в городе Астане. </w:t>
            </w:r>
          </w:p>
          <w:p w:rsidR="006C50DC" w:rsidRPr="00FD4FD7" w:rsidRDefault="006C50DC" w:rsidP="006C69F5">
            <w:pPr>
              <w:spacing w:after="0" w:line="240" w:lineRule="auto"/>
              <w:ind w:left="34" w:right="178" w:firstLine="708"/>
              <w:contextualSpacing/>
              <w:jc w:val="both"/>
              <w:rPr>
                <w:sz w:val="28"/>
                <w:szCs w:val="28"/>
                <w:lang w:val="ru-RU" w:eastAsia="ru-RU"/>
              </w:rPr>
            </w:pPr>
            <w:r w:rsidRPr="00FD4FD7">
              <w:rPr>
                <w:sz w:val="28"/>
                <w:szCs w:val="28"/>
                <w:lang w:val="ru-RU" w:eastAsia="ru-RU"/>
              </w:rPr>
              <w:t>Помимо очных олимпиад учащиеся школы-лицея принимали активное участие в областных дистанционных олимпиадах по предметам, проводимых РНПЦ «Костанай дарыны»: русский язык- 36 призовых мест</w:t>
            </w:r>
            <w:r>
              <w:rPr>
                <w:sz w:val="28"/>
                <w:szCs w:val="28"/>
                <w:lang w:val="ru-RU" w:eastAsia="ru-RU"/>
              </w:rPr>
              <w:t>:</w:t>
            </w:r>
          </w:p>
          <w:p w:rsidR="006C50DC" w:rsidRPr="00FD4FD7" w:rsidRDefault="006C50DC" w:rsidP="006C69F5">
            <w:pPr>
              <w:spacing w:after="0" w:line="240" w:lineRule="auto"/>
              <w:ind w:left="1876" w:right="178"/>
              <w:rPr>
                <w:sz w:val="28"/>
                <w:szCs w:val="28"/>
                <w:lang w:val="ru-RU" w:eastAsia="ru-RU"/>
              </w:rPr>
            </w:pPr>
            <w:r w:rsidRPr="00FD4FD7">
              <w:rPr>
                <w:sz w:val="28"/>
                <w:szCs w:val="28"/>
                <w:lang w:val="ru-RU" w:eastAsia="ru-RU"/>
              </w:rPr>
              <w:t>математика- 13 призовых мест</w:t>
            </w:r>
          </w:p>
          <w:p w:rsidR="006C50DC" w:rsidRPr="00FD4FD7" w:rsidRDefault="006C50DC" w:rsidP="006C69F5">
            <w:pPr>
              <w:spacing w:after="0" w:line="240" w:lineRule="auto"/>
              <w:ind w:left="1876" w:right="178"/>
              <w:rPr>
                <w:sz w:val="28"/>
                <w:szCs w:val="28"/>
                <w:lang w:val="ru-RU" w:eastAsia="ru-RU"/>
              </w:rPr>
            </w:pPr>
            <w:r w:rsidRPr="00FD4FD7">
              <w:rPr>
                <w:sz w:val="28"/>
                <w:szCs w:val="28"/>
                <w:lang w:val="ru-RU" w:eastAsia="ru-RU"/>
              </w:rPr>
              <w:t>география- 3 призовых места</w:t>
            </w:r>
          </w:p>
          <w:p w:rsidR="006C50DC" w:rsidRPr="00FD4FD7" w:rsidRDefault="006C50DC" w:rsidP="006C69F5">
            <w:pPr>
              <w:spacing w:after="0" w:line="240" w:lineRule="auto"/>
              <w:ind w:left="1876" w:right="178"/>
              <w:rPr>
                <w:sz w:val="28"/>
                <w:szCs w:val="28"/>
                <w:lang w:val="ru-RU" w:eastAsia="ru-RU"/>
              </w:rPr>
            </w:pPr>
            <w:r w:rsidRPr="00FD4FD7">
              <w:rPr>
                <w:sz w:val="28"/>
                <w:szCs w:val="28"/>
                <w:lang w:val="ru-RU" w:eastAsia="ru-RU"/>
              </w:rPr>
              <w:t>английский язык- 3 призовых места,</w:t>
            </w:r>
          </w:p>
          <w:p w:rsidR="006C50DC" w:rsidRPr="00FD4FD7" w:rsidRDefault="006C50DC" w:rsidP="006C69F5">
            <w:pPr>
              <w:spacing w:after="0" w:line="240" w:lineRule="auto"/>
              <w:ind w:left="34" w:right="178"/>
              <w:jc w:val="both"/>
              <w:rPr>
                <w:sz w:val="28"/>
                <w:szCs w:val="28"/>
                <w:lang w:val="ru-RU" w:eastAsia="ru-RU"/>
              </w:rPr>
            </w:pPr>
            <w:r w:rsidRPr="00FD4FD7">
              <w:rPr>
                <w:sz w:val="28"/>
                <w:szCs w:val="28"/>
                <w:lang w:val="ru-RU" w:eastAsia="ru-RU"/>
              </w:rPr>
              <w:t xml:space="preserve">а также в Казахстанских интернет- олимпиадах в течение года ученики школы-лицея участвовали 205 раз, призёрами стали 36 человек. </w:t>
            </w:r>
          </w:p>
          <w:p w:rsidR="006C50DC" w:rsidRPr="00FD4FD7" w:rsidRDefault="006C50DC" w:rsidP="006C69F5">
            <w:pPr>
              <w:pBdr>
                <w:top w:val="nil"/>
                <w:left w:val="nil"/>
                <w:bottom w:val="nil"/>
                <w:right w:val="nil"/>
                <w:between w:val="nil"/>
              </w:pBdr>
              <w:spacing w:after="0" w:line="240" w:lineRule="auto"/>
              <w:ind w:left="34" w:right="178"/>
              <w:jc w:val="both"/>
              <w:rPr>
                <w:rFonts w:eastAsia="Calibri"/>
                <w:color w:val="000000"/>
                <w:sz w:val="28"/>
                <w:szCs w:val="28"/>
                <w:lang w:val="ru-RU" w:eastAsia="ru-RU"/>
              </w:rPr>
            </w:pPr>
            <w:r w:rsidRPr="00FD4FD7">
              <w:rPr>
                <w:rFonts w:eastAsia="Calibri"/>
                <w:color w:val="000000"/>
                <w:sz w:val="28"/>
                <w:szCs w:val="28"/>
                <w:lang w:val="ru-RU" w:eastAsia="ru-RU"/>
              </w:rPr>
              <w:t>И Исследовательская деятельность в школе осуществлялась через работу школьного научного</w:t>
            </w:r>
            <w:r>
              <w:rPr>
                <w:rFonts w:eastAsia="Calibri"/>
                <w:color w:val="000000"/>
                <w:sz w:val="28"/>
                <w:szCs w:val="28"/>
                <w:lang w:val="ru-RU" w:eastAsia="ru-RU"/>
              </w:rPr>
              <w:t xml:space="preserve"> </w:t>
            </w:r>
            <w:r w:rsidRPr="00FD4FD7">
              <w:rPr>
                <w:rFonts w:eastAsia="Calibri"/>
                <w:color w:val="000000"/>
                <w:sz w:val="28"/>
                <w:szCs w:val="28"/>
                <w:lang w:val="ru-RU" w:eastAsia="ru-RU"/>
              </w:rPr>
              <w:t>общества «Академия школьных наук». В нем было представлено  5 секций. Руководили этой</w:t>
            </w:r>
            <w:r>
              <w:rPr>
                <w:rFonts w:eastAsia="Calibri"/>
                <w:color w:val="000000"/>
                <w:sz w:val="28"/>
                <w:szCs w:val="28"/>
                <w:lang w:val="ru-RU" w:eastAsia="ru-RU"/>
              </w:rPr>
              <w:t xml:space="preserve"> </w:t>
            </w:r>
            <w:r w:rsidRPr="00FD4FD7">
              <w:rPr>
                <w:rFonts w:eastAsia="Calibri"/>
                <w:color w:val="000000"/>
                <w:sz w:val="28"/>
                <w:szCs w:val="28"/>
                <w:lang w:val="ru-RU" w:eastAsia="ru-RU"/>
              </w:rPr>
              <w:t>работой  в начальной школе Андреева Т.Н. и в среднем и старшем звене</w:t>
            </w:r>
            <w:r>
              <w:rPr>
                <w:rFonts w:eastAsia="Calibri"/>
                <w:color w:val="000000"/>
                <w:sz w:val="28"/>
                <w:szCs w:val="28"/>
                <w:lang w:val="ru-RU" w:eastAsia="ru-RU"/>
              </w:rPr>
              <w:t xml:space="preserve"> </w:t>
            </w:r>
            <w:r w:rsidRPr="00FD4FD7">
              <w:rPr>
                <w:rFonts w:eastAsia="Calibri"/>
                <w:color w:val="000000"/>
                <w:sz w:val="28"/>
                <w:szCs w:val="28"/>
                <w:lang w:val="ru-RU" w:eastAsia="ru-RU"/>
              </w:rPr>
              <w:t>- Гусева Н.А. Учащиеся школы принимали участие во всех конкурсах научных проектов, проводимых в</w:t>
            </w:r>
            <w:r>
              <w:rPr>
                <w:rFonts w:eastAsia="Calibri"/>
                <w:color w:val="000000"/>
                <w:sz w:val="28"/>
                <w:szCs w:val="28"/>
                <w:lang w:val="ru-RU" w:eastAsia="ru-RU"/>
              </w:rPr>
              <w:t xml:space="preserve"> </w:t>
            </w:r>
            <w:r w:rsidRPr="00FD4FD7">
              <w:rPr>
                <w:rFonts w:eastAsia="Calibri"/>
                <w:color w:val="000000"/>
                <w:sz w:val="28"/>
                <w:szCs w:val="28"/>
                <w:lang w:val="ru-RU" w:eastAsia="ru-RU"/>
              </w:rPr>
              <w:t xml:space="preserve">течение учебного года, и достигали успехов.   </w:t>
            </w:r>
          </w:p>
          <w:p w:rsidR="006C50DC" w:rsidRPr="00FD4FD7" w:rsidRDefault="006C50DC" w:rsidP="006C69F5">
            <w:pPr>
              <w:pBdr>
                <w:top w:val="nil"/>
                <w:left w:val="nil"/>
                <w:bottom w:val="nil"/>
                <w:right w:val="nil"/>
                <w:between w:val="nil"/>
              </w:pBdr>
              <w:spacing w:after="0" w:line="240" w:lineRule="auto"/>
              <w:ind w:left="34" w:right="178"/>
              <w:jc w:val="both"/>
              <w:rPr>
                <w:rFonts w:eastAsia="Calibri"/>
                <w:b/>
                <w:i/>
                <w:color w:val="000000"/>
                <w:sz w:val="28"/>
                <w:szCs w:val="28"/>
                <w:lang w:val="ru-RU" w:eastAsia="ru-RU"/>
              </w:rPr>
            </w:pPr>
            <w:r w:rsidRPr="00FD4FD7">
              <w:rPr>
                <w:rFonts w:eastAsia="Calibri"/>
                <w:b/>
                <w:i/>
                <w:color w:val="000000"/>
                <w:sz w:val="28"/>
                <w:szCs w:val="28"/>
                <w:lang w:val="ru-RU" w:eastAsia="ru-RU"/>
              </w:rPr>
              <w:t xml:space="preserve">     Конкурс исследовательских проектов «Зерде»:</w:t>
            </w:r>
          </w:p>
          <w:p w:rsidR="006C50DC" w:rsidRPr="00FD4FD7" w:rsidRDefault="006C50DC" w:rsidP="006C69F5">
            <w:pPr>
              <w:pBdr>
                <w:top w:val="nil"/>
                <w:left w:val="nil"/>
                <w:bottom w:val="nil"/>
                <w:right w:val="nil"/>
                <w:between w:val="nil"/>
              </w:pBdr>
              <w:spacing w:after="0" w:line="240" w:lineRule="auto"/>
              <w:ind w:left="34" w:right="178"/>
              <w:jc w:val="both"/>
              <w:rPr>
                <w:rFonts w:eastAsia="Calibri"/>
                <w:color w:val="000000"/>
                <w:sz w:val="28"/>
                <w:szCs w:val="28"/>
                <w:lang w:val="ru-RU" w:eastAsia="ru-RU"/>
              </w:rPr>
            </w:pPr>
            <w:r w:rsidRPr="00FD4FD7">
              <w:rPr>
                <w:rFonts w:eastAsia="Calibri"/>
                <w:color w:val="000000"/>
                <w:sz w:val="28"/>
                <w:szCs w:val="28"/>
                <w:lang w:val="ru-RU" w:eastAsia="ru-RU"/>
              </w:rPr>
              <w:t>областной уровень</w:t>
            </w:r>
            <w:r>
              <w:rPr>
                <w:rFonts w:eastAsia="Calibri"/>
                <w:color w:val="000000"/>
                <w:sz w:val="28"/>
                <w:szCs w:val="28"/>
                <w:lang w:val="ru-RU" w:eastAsia="ru-RU"/>
              </w:rPr>
              <w:t xml:space="preserve"> </w:t>
            </w:r>
            <w:r w:rsidRPr="00FD4FD7">
              <w:rPr>
                <w:rFonts w:eastAsia="Calibri"/>
                <w:color w:val="000000"/>
                <w:sz w:val="28"/>
                <w:szCs w:val="28"/>
                <w:lang w:val="ru-RU" w:eastAsia="ru-RU"/>
              </w:rPr>
              <w:t>- Важницын Александр, 5м1, 3 место, Воробьева Виктория, 5м2, 3 место</w:t>
            </w:r>
            <w:r>
              <w:rPr>
                <w:rFonts w:eastAsia="Calibri"/>
                <w:color w:val="000000"/>
                <w:sz w:val="28"/>
                <w:szCs w:val="28"/>
                <w:lang w:val="ru-RU" w:eastAsia="ru-RU"/>
              </w:rPr>
              <w:t>;</w:t>
            </w:r>
          </w:p>
          <w:p w:rsidR="006C50DC" w:rsidRPr="00FD4FD7" w:rsidRDefault="006C50DC" w:rsidP="006C69F5">
            <w:pPr>
              <w:pBdr>
                <w:top w:val="nil"/>
                <w:left w:val="nil"/>
                <w:bottom w:val="nil"/>
                <w:right w:val="nil"/>
                <w:between w:val="nil"/>
              </w:pBdr>
              <w:spacing w:after="0" w:line="240" w:lineRule="auto"/>
              <w:ind w:left="34" w:right="178"/>
              <w:jc w:val="both"/>
              <w:rPr>
                <w:rFonts w:eastAsia="Calibri"/>
                <w:color w:val="000000"/>
                <w:sz w:val="28"/>
                <w:szCs w:val="28"/>
                <w:lang w:val="ru-RU" w:eastAsia="ru-RU"/>
              </w:rPr>
            </w:pPr>
            <w:r w:rsidRPr="00FD4FD7">
              <w:rPr>
                <w:rFonts w:eastAsia="Calibri"/>
                <w:color w:val="000000"/>
                <w:sz w:val="28"/>
                <w:szCs w:val="28"/>
                <w:lang w:val="ru-RU" w:eastAsia="ru-RU"/>
              </w:rPr>
              <w:t>городской уровень- 9 призовых мест: 1 место- 2 чел., 2 место- 5 чел., 3 место- 2 чел.</w:t>
            </w:r>
          </w:p>
          <w:p w:rsidR="006C50DC" w:rsidRPr="00FD4FD7" w:rsidRDefault="006C50DC" w:rsidP="00FB0DA9">
            <w:pPr>
              <w:pBdr>
                <w:top w:val="nil"/>
                <w:left w:val="nil"/>
                <w:bottom w:val="nil"/>
                <w:right w:val="nil"/>
                <w:between w:val="nil"/>
              </w:pBdr>
              <w:spacing w:after="0" w:line="240" w:lineRule="auto"/>
              <w:ind w:right="178"/>
              <w:jc w:val="both"/>
              <w:rPr>
                <w:rFonts w:eastAsia="Calibri"/>
                <w:color w:val="000000"/>
                <w:sz w:val="28"/>
                <w:szCs w:val="28"/>
                <w:lang w:val="ru-RU" w:eastAsia="ru-RU"/>
              </w:rPr>
            </w:pPr>
            <w:r w:rsidRPr="00FD4FD7">
              <w:rPr>
                <w:rFonts w:eastAsia="Calibri"/>
                <w:b/>
                <w:i/>
                <w:color w:val="000000"/>
                <w:sz w:val="28"/>
                <w:szCs w:val="28"/>
                <w:lang w:val="ru-RU" w:eastAsia="ru-RU"/>
              </w:rPr>
              <w:t>областной конкурс социальных молодёжных проектов «Время возможностей»</w:t>
            </w:r>
            <w:r>
              <w:rPr>
                <w:rFonts w:eastAsia="Calibri"/>
                <w:b/>
                <w:i/>
                <w:color w:val="000000"/>
                <w:sz w:val="28"/>
                <w:szCs w:val="28"/>
                <w:lang w:val="ru-RU" w:eastAsia="ru-RU"/>
              </w:rPr>
              <w:t xml:space="preserve"> </w:t>
            </w:r>
            <w:r w:rsidRPr="00FD4FD7">
              <w:rPr>
                <w:rFonts w:eastAsia="Calibri"/>
                <w:b/>
                <w:i/>
                <w:color w:val="000000"/>
                <w:sz w:val="28"/>
                <w:szCs w:val="28"/>
                <w:lang w:val="ru-RU" w:eastAsia="ru-RU"/>
              </w:rPr>
              <w:t>-</w:t>
            </w:r>
            <w:r>
              <w:rPr>
                <w:rFonts w:eastAsia="Calibri"/>
                <w:b/>
                <w:i/>
                <w:color w:val="000000"/>
                <w:sz w:val="28"/>
                <w:szCs w:val="28"/>
                <w:lang w:val="ru-RU" w:eastAsia="ru-RU"/>
              </w:rPr>
              <w:t xml:space="preserve"> </w:t>
            </w:r>
            <w:r w:rsidRPr="00FD4FD7">
              <w:rPr>
                <w:rFonts w:eastAsia="Calibri"/>
                <w:color w:val="000000"/>
                <w:sz w:val="28"/>
                <w:szCs w:val="28"/>
                <w:lang w:val="ru-RU" w:eastAsia="ru-RU"/>
              </w:rPr>
              <w:t>Важницына Кира, 8м1 класс, грант</w:t>
            </w:r>
          </w:p>
          <w:p w:rsidR="006C50DC" w:rsidRPr="00FD4FD7" w:rsidRDefault="006C50DC" w:rsidP="00FB0DA9">
            <w:pPr>
              <w:pBdr>
                <w:top w:val="nil"/>
                <w:left w:val="nil"/>
                <w:bottom w:val="nil"/>
                <w:right w:val="nil"/>
                <w:between w:val="nil"/>
              </w:pBdr>
              <w:spacing w:after="0" w:line="240" w:lineRule="auto"/>
              <w:ind w:right="178"/>
              <w:jc w:val="both"/>
              <w:rPr>
                <w:rFonts w:eastAsia="Calibri"/>
                <w:color w:val="000000"/>
                <w:sz w:val="28"/>
                <w:szCs w:val="28"/>
                <w:lang w:val="ru-RU" w:eastAsia="ru-RU"/>
              </w:rPr>
            </w:pPr>
            <w:r w:rsidRPr="00FD4FD7">
              <w:rPr>
                <w:rFonts w:eastAsia="Calibri"/>
                <w:b/>
                <w:i/>
                <w:color w:val="000000"/>
                <w:sz w:val="28"/>
                <w:szCs w:val="28"/>
                <w:lang w:val="ru-RU" w:eastAsia="ru-RU"/>
              </w:rPr>
              <w:t xml:space="preserve">Региональная научно-практическая конференция «Один шаг в исследовании- сто шагов в развитии» </w:t>
            </w:r>
            <w:r w:rsidRPr="00FD4FD7">
              <w:rPr>
                <w:rFonts w:eastAsia="Calibri"/>
                <w:color w:val="000000"/>
                <w:sz w:val="28"/>
                <w:szCs w:val="28"/>
                <w:lang w:val="ru-RU" w:eastAsia="ru-RU"/>
              </w:rPr>
              <w:t>- Айтыков Тамерлан, 4б класс, 2 место</w:t>
            </w:r>
          </w:p>
          <w:p w:rsidR="006C50DC" w:rsidRPr="00FD4FD7" w:rsidRDefault="006C50DC" w:rsidP="00FB0DA9">
            <w:pPr>
              <w:pBdr>
                <w:top w:val="nil"/>
                <w:left w:val="nil"/>
                <w:bottom w:val="nil"/>
                <w:right w:val="nil"/>
                <w:between w:val="nil"/>
              </w:pBdr>
              <w:spacing w:after="0" w:line="240" w:lineRule="auto"/>
              <w:ind w:right="178"/>
              <w:jc w:val="both"/>
              <w:rPr>
                <w:rFonts w:eastAsia="Calibri"/>
                <w:color w:val="000000"/>
                <w:sz w:val="28"/>
                <w:szCs w:val="28"/>
                <w:lang w:val="ru-RU" w:eastAsia="ru-RU"/>
              </w:rPr>
            </w:pPr>
            <w:r w:rsidRPr="00FD4FD7">
              <w:rPr>
                <w:rFonts w:eastAsia="Calibri"/>
                <w:b/>
                <w:i/>
                <w:color w:val="000000"/>
                <w:sz w:val="28"/>
                <w:szCs w:val="28"/>
                <w:lang w:val="ru-RU" w:eastAsia="ru-RU"/>
              </w:rPr>
              <w:t xml:space="preserve"> Конкурс научных проектов для учащихся 8-11 классов- </w:t>
            </w:r>
            <w:r w:rsidRPr="00FD4FD7">
              <w:rPr>
                <w:rFonts w:eastAsia="Calibri"/>
                <w:color w:val="000000"/>
                <w:sz w:val="28"/>
                <w:szCs w:val="28"/>
                <w:lang w:val="ru-RU" w:eastAsia="ru-RU"/>
              </w:rPr>
              <w:t>3 призовых мест (1 место -1, 3 место-       2   2 чел.</w:t>
            </w:r>
            <w:r w:rsidRPr="00FD4FD7">
              <w:rPr>
                <w:bCs/>
                <w:color w:val="000000"/>
                <w:sz w:val="28"/>
                <w:szCs w:val="28"/>
                <w:lang w:val="ru-RU"/>
              </w:rPr>
              <w:t>)</w:t>
            </w:r>
          </w:p>
          <w:p w:rsidR="006C50DC" w:rsidRPr="00FD4FD7" w:rsidRDefault="006C50DC" w:rsidP="00FB0DA9">
            <w:pPr>
              <w:pBdr>
                <w:top w:val="nil"/>
                <w:left w:val="nil"/>
                <w:bottom w:val="nil"/>
                <w:right w:val="nil"/>
                <w:between w:val="nil"/>
              </w:pBdr>
              <w:spacing w:after="0" w:line="240" w:lineRule="auto"/>
              <w:ind w:right="178"/>
              <w:jc w:val="both"/>
              <w:rPr>
                <w:rFonts w:eastAsia="Calibri"/>
                <w:color w:val="000000"/>
                <w:sz w:val="28"/>
                <w:szCs w:val="28"/>
                <w:lang w:val="ru-RU" w:eastAsia="ru-RU"/>
              </w:rPr>
            </w:pPr>
            <w:r w:rsidRPr="00FD4FD7">
              <w:rPr>
                <w:rFonts w:eastAsia="Calibri"/>
                <w:b/>
                <w:i/>
                <w:color w:val="000000"/>
                <w:sz w:val="28"/>
                <w:szCs w:val="28"/>
                <w:lang w:val="ru-RU" w:eastAsia="ru-RU"/>
              </w:rPr>
              <w:t xml:space="preserve"> Городская научно-практическая конференция «М</w:t>
            </w:r>
            <w:r w:rsidRPr="00FD4FD7">
              <w:rPr>
                <w:rFonts w:eastAsia="Calibri"/>
                <w:b/>
                <w:i/>
                <w:color w:val="000000"/>
                <w:sz w:val="28"/>
                <w:szCs w:val="28"/>
                <w:lang w:val="kk-KZ" w:eastAsia="ru-RU"/>
              </w:rPr>
              <w:t>ұрагер</w:t>
            </w:r>
            <w:r w:rsidRPr="00FD4FD7">
              <w:rPr>
                <w:rFonts w:eastAsia="Calibri"/>
                <w:b/>
                <w:i/>
                <w:color w:val="000000"/>
                <w:sz w:val="28"/>
                <w:szCs w:val="28"/>
                <w:lang w:val="ru-RU" w:eastAsia="ru-RU"/>
              </w:rPr>
              <w:t>» -</w:t>
            </w:r>
            <w:r w:rsidRPr="00FD4FD7">
              <w:rPr>
                <w:rFonts w:eastAsia="Calibri"/>
                <w:color w:val="000000"/>
                <w:sz w:val="28"/>
                <w:szCs w:val="28"/>
                <w:lang w:val="ru-RU" w:eastAsia="ru-RU"/>
              </w:rPr>
              <w:t xml:space="preserve"> 1 место</w:t>
            </w:r>
          </w:p>
          <w:p w:rsidR="006C50DC" w:rsidRPr="00FD4FD7" w:rsidRDefault="006C50DC" w:rsidP="00FB0DA9">
            <w:pPr>
              <w:pBdr>
                <w:top w:val="nil"/>
                <w:left w:val="nil"/>
                <w:bottom w:val="nil"/>
                <w:right w:val="nil"/>
                <w:between w:val="nil"/>
              </w:pBdr>
              <w:spacing w:after="0" w:line="240" w:lineRule="auto"/>
              <w:ind w:left="34" w:right="178" w:firstLine="992"/>
              <w:jc w:val="both"/>
              <w:rPr>
                <w:rFonts w:eastAsia="Calibri"/>
                <w:color w:val="000000"/>
                <w:sz w:val="28"/>
                <w:szCs w:val="28"/>
                <w:lang w:val="ru-RU" w:eastAsia="ru-RU"/>
              </w:rPr>
            </w:pPr>
            <w:r w:rsidRPr="00FD4FD7">
              <w:rPr>
                <w:rFonts w:eastAsia="Calibri"/>
                <w:color w:val="000000"/>
                <w:sz w:val="28"/>
                <w:szCs w:val="28"/>
                <w:lang w:val="ru-RU" w:eastAsia="ru-RU"/>
              </w:rPr>
              <w:t xml:space="preserve">В течение учебного года учащиеся с удовольствием участвовали в различных </w:t>
            </w:r>
          </w:p>
          <w:p w:rsidR="006C50DC" w:rsidRPr="00FF2FB3" w:rsidRDefault="006C50DC" w:rsidP="00FF2FB3">
            <w:pPr>
              <w:pBdr>
                <w:top w:val="nil"/>
                <w:left w:val="nil"/>
                <w:bottom w:val="nil"/>
                <w:right w:val="nil"/>
                <w:between w:val="nil"/>
              </w:pBdr>
              <w:spacing w:after="0" w:line="240" w:lineRule="auto"/>
              <w:ind w:left="34" w:right="178"/>
              <w:jc w:val="both"/>
              <w:rPr>
                <w:sz w:val="28"/>
                <w:szCs w:val="28"/>
                <w:lang w:val="ru-RU" w:eastAsia="ru-RU"/>
              </w:rPr>
            </w:pPr>
            <w:r w:rsidRPr="00FD4FD7">
              <w:rPr>
                <w:rFonts w:eastAsia="Calibri"/>
                <w:color w:val="000000"/>
                <w:sz w:val="28"/>
                <w:szCs w:val="28"/>
                <w:lang w:val="ru-RU" w:eastAsia="ru-RU"/>
              </w:rPr>
              <w:t>интеллектуальных играх и конкурсах и становились их призёрами, но количество значительно меньше, чем в предыдущие годы, так как два из четырёх проводились на платной основе.</w:t>
            </w:r>
          </w:p>
          <w:p w:rsidR="006C50DC" w:rsidRPr="00FD4FD7" w:rsidRDefault="006C50DC" w:rsidP="00FD4FD7">
            <w:pPr>
              <w:spacing w:after="0" w:line="240" w:lineRule="auto"/>
              <w:ind w:right="178" w:firstLine="567"/>
              <w:jc w:val="both"/>
              <w:rPr>
                <w:color w:val="000000"/>
                <w:sz w:val="28"/>
                <w:szCs w:val="28"/>
                <w:lang w:val="ru-RU"/>
              </w:rPr>
            </w:pPr>
            <w:r w:rsidRPr="00FD4FD7">
              <w:rPr>
                <w:bCs/>
                <w:color w:val="000000"/>
                <w:sz w:val="28"/>
                <w:szCs w:val="28"/>
                <w:lang w:val="ru-RU"/>
              </w:rPr>
              <w:lastRenderedPageBreak/>
              <w:t>Вывод</w:t>
            </w:r>
            <w:r w:rsidRPr="00FD4FD7">
              <w:rPr>
                <w:rFonts w:eastAsia="Calibri"/>
                <w:color w:val="000000"/>
                <w:sz w:val="28"/>
                <w:szCs w:val="28"/>
                <w:lang w:val="ru-RU" w:eastAsia="ru-RU"/>
              </w:rPr>
              <w:t>:</w:t>
            </w:r>
            <w:r w:rsidRPr="00FD4FD7">
              <w:rPr>
                <w:bCs/>
                <w:color w:val="000000"/>
                <w:sz w:val="28"/>
                <w:szCs w:val="28"/>
                <w:lang w:val="ru-RU"/>
              </w:rPr>
              <w:t xml:space="preserve"> таким образом, установлено, что реализация вариативного компонента осуществляется в соответствии с Типовым учебным планом, утвержденным приказом Министра образования и науки Республики Казахстан от 8 ноября 2012 года № 500 (с изменениями и дополнениями), что  </w:t>
            </w:r>
            <w:r w:rsidRPr="00FD4FD7">
              <w:rPr>
                <w:color w:val="000000"/>
                <w:sz w:val="28"/>
                <w:szCs w:val="28"/>
                <w:lang w:val="ru-RU"/>
              </w:rPr>
              <w:t>соответствует  Государственному общеобязательному стандарту начального, основного и общего среднего образования, утвержденного приказом Министра просвещения Республики Казахстан от 3 августа 2022 года № 348.</w:t>
            </w:r>
          </w:p>
          <w:p w:rsidR="006C50DC" w:rsidRPr="00FD4FD7" w:rsidRDefault="006C50DC" w:rsidP="00FD4FD7">
            <w:pPr>
              <w:spacing w:after="0" w:line="240" w:lineRule="auto"/>
              <w:ind w:right="178"/>
              <w:jc w:val="both"/>
              <w:rPr>
                <w:color w:val="000000"/>
                <w:sz w:val="28"/>
                <w:szCs w:val="28"/>
                <w:lang w:val="ru-RU"/>
              </w:rPr>
            </w:pPr>
          </w:p>
        </w:tc>
      </w:tr>
      <w:tr w:rsidR="0051481F" w:rsidRPr="00876463" w:rsidTr="007929C6">
        <w:trPr>
          <w:trHeight w:val="291"/>
        </w:trPr>
        <w:tc>
          <w:tcPr>
            <w:tcW w:w="846" w:type="dxa"/>
            <w:shd w:val="clear" w:color="auto" w:fill="FFFFFF" w:themeFill="background1"/>
          </w:tcPr>
          <w:p w:rsidR="0051481F" w:rsidRPr="00FF59F0" w:rsidRDefault="0051481F" w:rsidP="0051481F">
            <w:pPr>
              <w:spacing w:after="0" w:line="240" w:lineRule="auto"/>
              <w:jc w:val="center"/>
              <w:rPr>
                <w:b/>
                <w:sz w:val="28"/>
                <w:szCs w:val="28"/>
                <w:lang w:val="ru-RU"/>
              </w:rPr>
            </w:pPr>
            <w:r w:rsidRPr="00FF59F0">
              <w:rPr>
                <w:b/>
                <w:color w:val="000000"/>
                <w:sz w:val="28"/>
                <w:szCs w:val="28"/>
              </w:rPr>
              <w:lastRenderedPageBreak/>
              <w:t>     </w:t>
            </w:r>
            <w:r w:rsidRPr="001F212F">
              <w:rPr>
                <w:b/>
                <w:color w:val="000000"/>
                <w:sz w:val="28"/>
                <w:szCs w:val="28"/>
                <w:lang w:val="ru-RU"/>
              </w:rPr>
              <w:t>8)</w:t>
            </w:r>
          </w:p>
        </w:tc>
        <w:tc>
          <w:tcPr>
            <w:tcW w:w="8936" w:type="dxa"/>
            <w:shd w:val="clear" w:color="auto" w:fill="FFFFFF" w:themeFill="background1"/>
          </w:tcPr>
          <w:p w:rsidR="0051481F" w:rsidRPr="00FF59F0" w:rsidRDefault="0051481F" w:rsidP="0051481F">
            <w:pPr>
              <w:spacing w:after="0" w:line="240" w:lineRule="auto"/>
              <w:jc w:val="both"/>
              <w:rPr>
                <w:b/>
                <w:bCs/>
                <w:sz w:val="28"/>
                <w:szCs w:val="28"/>
                <w:u w:val="single"/>
                <w:lang w:val="ru-RU"/>
              </w:rPr>
            </w:pPr>
            <w:r w:rsidRPr="00FF59F0">
              <w:rPr>
                <w:b/>
                <w:color w:val="000000"/>
                <w:sz w:val="28"/>
                <w:szCs w:val="28"/>
                <w:lang w:val="ru-RU"/>
              </w:rPr>
              <w:t>Изучение обязательного учебного курса «Основы безопасности жизнедеятельности»</w:t>
            </w:r>
            <w:r w:rsidRPr="00FF59F0">
              <w:rPr>
                <w:b/>
                <w:bCs/>
                <w:sz w:val="28"/>
                <w:szCs w:val="28"/>
                <w:u w:val="single"/>
                <w:lang w:val="ru-RU"/>
              </w:rPr>
              <w:t xml:space="preserve"> </w:t>
            </w:r>
          </w:p>
        </w:tc>
      </w:tr>
      <w:tr w:rsidR="0051481F" w:rsidRPr="00876463" w:rsidTr="00223612">
        <w:trPr>
          <w:trHeight w:val="132"/>
        </w:trPr>
        <w:tc>
          <w:tcPr>
            <w:tcW w:w="846" w:type="dxa"/>
            <w:shd w:val="clear" w:color="auto" w:fill="auto"/>
          </w:tcPr>
          <w:p w:rsidR="0051481F" w:rsidRPr="00FF59F0" w:rsidRDefault="0051481F" w:rsidP="0051481F">
            <w:pPr>
              <w:spacing w:after="0" w:line="240" w:lineRule="auto"/>
              <w:jc w:val="center"/>
              <w:rPr>
                <w:sz w:val="28"/>
                <w:szCs w:val="28"/>
                <w:lang w:val="ru-RU"/>
              </w:rPr>
            </w:pPr>
          </w:p>
        </w:tc>
        <w:tc>
          <w:tcPr>
            <w:tcW w:w="8936" w:type="dxa"/>
            <w:shd w:val="clear" w:color="auto" w:fill="FFFFFF" w:themeFill="background1"/>
          </w:tcPr>
          <w:p w:rsidR="00A90D4C" w:rsidRDefault="00A90D4C" w:rsidP="00A90D4C">
            <w:pPr>
              <w:spacing w:after="0" w:line="240" w:lineRule="auto"/>
              <w:jc w:val="both"/>
              <w:rPr>
                <w:sz w:val="28"/>
                <w:szCs w:val="28"/>
                <w:lang w:val="ru-RU"/>
              </w:rPr>
            </w:pPr>
            <w:r w:rsidRPr="00DD57C1">
              <w:rPr>
                <w:b/>
                <w:bCs/>
                <w:sz w:val="28"/>
                <w:szCs w:val="28"/>
                <w:u w:val="single"/>
                <w:lang w:val="ru-RU"/>
              </w:rPr>
              <w:t>Результаты анализа</w:t>
            </w:r>
            <w:r w:rsidRPr="00DD57C1">
              <w:rPr>
                <w:b/>
                <w:bCs/>
                <w:sz w:val="28"/>
                <w:szCs w:val="28"/>
                <w:lang w:val="ru-RU"/>
              </w:rPr>
              <w:t xml:space="preserve">: </w:t>
            </w:r>
            <w:r w:rsidRPr="00DD57C1">
              <w:rPr>
                <w:sz w:val="28"/>
                <w:szCs w:val="28"/>
                <w:lang w:val="ru-RU"/>
              </w:rPr>
              <w:t xml:space="preserve"> </w:t>
            </w:r>
          </w:p>
          <w:p w:rsidR="00A90D4C" w:rsidRPr="00DD57C1" w:rsidRDefault="00A90D4C" w:rsidP="00A90D4C">
            <w:pPr>
              <w:spacing w:after="0" w:line="240" w:lineRule="auto"/>
              <w:jc w:val="both"/>
              <w:rPr>
                <w:rFonts w:eastAsia="Calibri"/>
                <w:sz w:val="28"/>
                <w:szCs w:val="28"/>
                <w:lang w:val="ru-RU"/>
              </w:rPr>
            </w:pPr>
            <w:r w:rsidRPr="00DD57C1">
              <w:rPr>
                <w:rFonts w:eastAsia="Calibri"/>
                <w:sz w:val="28"/>
                <w:szCs w:val="28"/>
                <w:lang w:val="ru-RU"/>
              </w:rPr>
              <w:t>В соответствии с ГОСО (начального, основного среднего, общего среднего образования) в КГУ «Школа-лицей №4 отдела образования города Рудного» Управления образования акимата Костанайской области обеспечивается изучение обязательного учебного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w:t>
            </w:r>
          </w:p>
          <w:p w:rsidR="00A90D4C" w:rsidRPr="00DD57C1" w:rsidRDefault="00A90D4C" w:rsidP="00A90D4C">
            <w:pPr>
              <w:tabs>
                <w:tab w:val="left" w:pos="9004"/>
              </w:tabs>
              <w:spacing w:after="0" w:line="240" w:lineRule="auto"/>
              <w:ind w:firstLine="742"/>
              <w:jc w:val="both"/>
              <w:rPr>
                <w:rFonts w:eastAsia="Calibri"/>
                <w:sz w:val="28"/>
                <w:szCs w:val="28"/>
                <w:lang w:val="ru-RU"/>
              </w:rPr>
            </w:pPr>
            <w:r w:rsidRPr="00DD57C1">
              <w:rPr>
                <w:rFonts w:eastAsia="Calibri"/>
                <w:sz w:val="28"/>
                <w:szCs w:val="28"/>
                <w:lang w:val="ru-RU"/>
              </w:rPr>
              <w:t>Изучение обязательного учебного курса «Основы безопасности и жизнедеятельности»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A90D4C" w:rsidRPr="00DD57C1" w:rsidRDefault="00A90D4C" w:rsidP="00A90D4C">
            <w:pPr>
              <w:tabs>
                <w:tab w:val="left" w:pos="9004"/>
              </w:tabs>
              <w:spacing w:after="0" w:line="240" w:lineRule="auto"/>
              <w:ind w:firstLine="708"/>
              <w:jc w:val="both"/>
              <w:rPr>
                <w:rFonts w:eastAsia="Calibri"/>
                <w:sz w:val="28"/>
                <w:szCs w:val="28"/>
                <w:lang w:val="ru-RU"/>
              </w:rPr>
            </w:pPr>
            <w:r w:rsidRPr="00DD57C1">
              <w:rPr>
                <w:rFonts w:eastAsia="Calibri"/>
                <w:sz w:val="28"/>
                <w:szCs w:val="28"/>
                <w:lang w:val="ru-RU"/>
              </w:rPr>
              <w:t xml:space="preserve">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 </w:t>
            </w:r>
          </w:p>
          <w:p w:rsidR="0051481F" w:rsidRPr="00FF59F0" w:rsidRDefault="00A90D4C" w:rsidP="00223612">
            <w:pPr>
              <w:spacing w:after="0" w:line="240" w:lineRule="auto"/>
              <w:ind w:firstLine="742"/>
              <w:jc w:val="both"/>
              <w:rPr>
                <w:sz w:val="28"/>
                <w:szCs w:val="28"/>
                <w:lang w:val="ru-RU"/>
              </w:rPr>
            </w:pPr>
            <w:r w:rsidRPr="00DD57C1">
              <w:rPr>
                <w:rFonts w:eastAsia="Calibri"/>
                <w:sz w:val="28"/>
                <w:szCs w:val="28"/>
                <w:lang w:val="ru-RU"/>
              </w:rP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апрель), беседы с привлечением сотрудников ЧС.</w:t>
            </w:r>
          </w:p>
        </w:tc>
      </w:tr>
      <w:tr w:rsidR="006C50DC" w:rsidRPr="00876463" w:rsidTr="007929C6">
        <w:trPr>
          <w:trHeight w:val="291"/>
        </w:trPr>
        <w:tc>
          <w:tcPr>
            <w:tcW w:w="846" w:type="dxa"/>
            <w:vMerge w:val="restart"/>
            <w:shd w:val="clear" w:color="auto" w:fill="FFFFFF" w:themeFill="background1"/>
          </w:tcPr>
          <w:p w:rsidR="006C50DC" w:rsidRPr="00FF59F0" w:rsidRDefault="006C50DC" w:rsidP="0051481F">
            <w:pPr>
              <w:spacing w:after="0" w:line="240" w:lineRule="auto"/>
              <w:jc w:val="center"/>
              <w:rPr>
                <w:b/>
                <w:sz w:val="28"/>
                <w:szCs w:val="28"/>
                <w:lang w:val="ru-RU"/>
              </w:rPr>
            </w:pPr>
            <w:r w:rsidRPr="001F212F">
              <w:rPr>
                <w:b/>
                <w:sz w:val="28"/>
                <w:szCs w:val="28"/>
                <w:lang w:val="ru-RU"/>
              </w:rPr>
              <w:t>9)</w:t>
            </w:r>
          </w:p>
        </w:tc>
        <w:tc>
          <w:tcPr>
            <w:tcW w:w="8936" w:type="dxa"/>
            <w:shd w:val="clear" w:color="auto" w:fill="FFFFFF" w:themeFill="background1"/>
          </w:tcPr>
          <w:p w:rsidR="006C50DC" w:rsidRPr="00FF59F0" w:rsidRDefault="006C50DC" w:rsidP="00547EC4">
            <w:pPr>
              <w:spacing w:after="0" w:line="240" w:lineRule="auto"/>
              <w:jc w:val="both"/>
              <w:rPr>
                <w:b/>
                <w:bCs/>
                <w:sz w:val="28"/>
                <w:szCs w:val="28"/>
                <w:u w:val="single"/>
                <w:lang w:val="ru-RU"/>
              </w:rPr>
            </w:pPr>
            <w:r w:rsidRPr="00FF59F0">
              <w:rPr>
                <w:b/>
                <w:color w:val="000000"/>
                <w:sz w:val="28"/>
                <w:szCs w:val="28"/>
                <w:lang w:val="ru-RU"/>
              </w:rPr>
              <w:t>реализация обязательного учебного курса "Правила дорожного движения";</w:t>
            </w:r>
          </w:p>
        </w:tc>
      </w:tr>
      <w:tr w:rsidR="006C50DC" w:rsidRPr="00876463" w:rsidTr="0043034F">
        <w:trPr>
          <w:trHeight w:val="291"/>
        </w:trPr>
        <w:tc>
          <w:tcPr>
            <w:tcW w:w="846" w:type="dxa"/>
            <w:vMerge/>
            <w:shd w:val="clear" w:color="auto" w:fill="FFFFFF" w:themeFill="background1"/>
          </w:tcPr>
          <w:p w:rsidR="006C50DC" w:rsidRPr="00FF59F0" w:rsidRDefault="006C50DC" w:rsidP="0051481F">
            <w:pPr>
              <w:spacing w:after="0" w:line="240" w:lineRule="auto"/>
              <w:jc w:val="center"/>
              <w:rPr>
                <w:b/>
                <w:sz w:val="28"/>
                <w:szCs w:val="28"/>
                <w:lang w:val="ru-RU"/>
              </w:rPr>
            </w:pPr>
          </w:p>
        </w:tc>
        <w:tc>
          <w:tcPr>
            <w:tcW w:w="8936" w:type="dxa"/>
            <w:shd w:val="clear" w:color="auto" w:fill="FFFFFF" w:themeFill="background1"/>
          </w:tcPr>
          <w:p w:rsidR="006C50DC" w:rsidRPr="00FF59F0" w:rsidRDefault="006C50DC" w:rsidP="00547EC4">
            <w:pPr>
              <w:spacing w:after="0" w:line="240" w:lineRule="auto"/>
              <w:jc w:val="both"/>
              <w:rPr>
                <w:b/>
                <w:color w:val="000000"/>
                <w:sz w:val="28"/>
                <w:szCs w:val="28"/>
                <w:lang w:val="ru-RU"/>
              </w:rPr>
            </w:pPr>
            <w:r w:rsidRPr="00737913">
              <w:rPr>
                <w:b/>
                <w:i/>
                <w:color w:val="002060"/>
                <w:sz w:val="28"/>
                <w:szCs w:val="28"/>
                <w:lang w:val="ru-RU"/>
              </w:rPr>
              <w:t>Ссылка: Годовой план классного руководителя</w:t>
            </w:r>
          </w:p>
        </w:tc>
      </w:tr>
      <w:tr w:rsidR="006C50DC" w:rsidRPr="00876463" w:rsidTr="0043034F">
        <w:trPr>
          <w:trHeight w:val="291"/>
        </w:trPr>
        <w:tc>
          <w:tcPr>
            <w:tcW w:w="846" w:type="dxa"/>
            <w:vMerge/>
            <w:shd w:val="clear" w:color="auto" w:fill="auto"/>
          </w:tcPr>
          <w:p w:rsidR="006C50DC" w:rsidRPr="00FF59F0" w:rsidRDefault="006C50DC" w:rsidP="0051481F">
            <w:pPr>
              <w:spacing w:after="0" w:line="240" w:lineRule="auto"/>
              <w:jc w:val="center"/>
              <w:rPr>
                <w:sz w:val="28"/>
                <w:szCs w:val="28"/>
                <w:lang w:val="ru-RU"/>
              </w:rPr>
            </w:pPr>
          </w:p>
        </w:tc>
        <w:tc>
          <w:tcPr>
            <w:tcW w:w="8936" w:type="dxa"/>
            <w:shd w:val="clear" w:color="auto" w:fill="FFFFFF" w:themeFill="background1"/>
          </w:tcPr>
          <w:p w:rsidR="006C50DC" w:rsidRDefault="006C50DC" w:rsidP="00547EC4">
            <w:pPr>
              <w:spacing w:after="0" w:line="240" w:lineRule="auto"/>
              <w:jc w:val="both"/>
              <w:rPr>
                <w:sz w:val="28"/>
                <w:szCs w:val="28"/>
                <w:lang w:val="ru-RU"/>
              </w:rPr>
            </w:pPr>
            <w:r w:rsidRPr="00FF59F0">
              <w:rPr>
                <w:b/>
                <w:bCs/>
                <w:sz w:val="28"/>
                <w:szCs w:val="28"/>
                <w:u w:val="single"/>
                <w:lang w:val="ru-RU"/>
              </w:rPr>
              <w:t>Результаты анализа</w:t>
            </w:r>
            <w:r w:rsidRPr="00FF59F0">
              <w:rPr>
                <w:b/>
                <w:bCs/>
                <w:sz w:val="28"/>
                <w:szCs w:val="28"/>
                <w:lang w:val="ru-RU"/>
              </w:rPr>
              <w:t xml:space="preserve">: </w:t>
            </w:r>
            <w:r w:rsidRPr="00FF59F0">
              <w:rPr>
                <w:sz w:val="28"/>
                <w:szCs w:val="28"/>
                <w:lang w:val="ru-RU"/>
              </w:rPr>
              <w:t xml:space="preserve"> </w:t>
            </w:r>
          </w:p>
          <w:p w:rsidR="006C50DC" w:rsidRPr="009F2788" w:rsidRDefault="006C50DC" w:rsidP="00691FCB">
            <w:pPr>
              <w:widowControl w:val="0"/>
              <w:spacing w:after="0" w:line="240" w:lineRule="auto"/>
              <w:ind w:right="68" w:firstLine="708"/>
              <w:jc w:val="both"/>
              <w:rPr>
                <w:sz w:val="28"/>
                <w:szCs w:val="28"/>
                <w:lang w:val="ru-RU"/>
              </w:rPr>
            </w:pPr>
            <w:r w:rsidRPr="009F2788">
              <w:rPr>
                <w:rFonts w:eastAsia="Calibri"/>
                <w:sz w:val="28"/>
                <w:szCs w:val="28"/>
                <w:lang w:val="ru-RU"/>
              </w:rPr>
              <w:t>О</w:t>
            </w:r>
            <w:r w:rsidRPr="009F2788">
              <w:rPr>
                <w:sz w:val="28"/>
                <w:szCs w:val="28"/>
                <w:lang w:val="ru-RU"/>
              </w:rPr>
              <w:t xml:space="preserve">дним из определяющих факторов успешного функционирования школы-лицея №4 является обеспечение безопасности жизнедеятельности учащихся. Создание безопасных условий труда и учебы, проблема охраны здоровья и жизни учащихся, </w:t>
            </w:r>
            <w:r w:rsidRPr="009F2788">
              <w:rPr>
                <w:sz w:val="28"/>
                <w:szCs w:val="28"/>
                <w:lang w:val="ru-RU"/>
              </w:rPr>
              <w:lastRenderedPageBreak/>
              <w:t>профилактики травматизма, формирования навыков соблюдения и применения ПДД находили место в повседневной деятельности образовательного учреждения.</w:t>
            </w:r>
          </w:p>
          <w:p w:rsidR="006C50DC" w:rsidRPr="009F2788" w:rsidRDefault="006C50DC" w:rsidP="00691FCB">
            <w:pPr>
              <w:spacing w:after="0" w:line="240" w:lineRule="auto"/>
              <w:ind w:right="68" w:firstLine="851"/>
              <w:jc w:val="both"/>
              <w:rPr>
                <w:rFonts w:eastAsia="Calibri"/>
                <w:sz w:val="28"/>
                <w:szCs w:val="28"/>
                <w:lang w:val="ru-RU"/>
              </w:rPr>
            </w:pPr>
            <w:r w:rsidRPr="009F2788">
              <w:rPr>
                <w:rFonts w:eastAsia="Calibri"/>
                <w:sz w:val="28"/>
                <w:szCs w:val="28"/>
                <w:lang w:val="ru-RU"/>
              </w:rPr>
              <w:t xml:space="preserve">Работа по профилактике дорожно-транспортного травматизма ведется по утвержденной программе в 1-8 классах </w:t>
            </w:r>
            <w:r w:rsidRPr="009F2788">
              <w:rPr>
                <w:sz w:val="28"/>
                <w:szCs w:val="24"/>
                <w:lang w:val="ru-RU"/>
              </w:rPr>
              <w:t>в соответствии с Приказом Министра просвещения Республики Казахстан от 3 августа 2022 года № 348. (</w:t>
            </w:r>
            <w:r w:rsidRPr="009F2788">
              <w:rPr>
                <w:i/>
                <w:sz w:val="28"/>
                <w:szCs w:val="24"/>
                <w:lang w:val="ru-RU"/>
              </w:rPr>
              <w:t>Зарегистрирован в Министерстве юстиции Республики Казахстан 5 августа 2022 года № 29031</w:t>
            </w:r>
            <w:r w:rsidRPr="009F2788">
              <w:rPr>
                <w:sz w:val="28"/>
                <w:szCs w:val="24"/>
                <w:lang w:val="ru-RU"/>
              </w:rPr>
              <w:t>)</w:t>
            </w:r>
            <w:r w:rsidRPr="009F2788">
              <w:rPr>
                <w:rFonts w:eastAsia="Calibri"/>
                <w:sz w:val="28"/>
                <w:szCs w:val="28"/>
                <w:lang w:val="ru-RU"/>
              </w:rPr>
              <w:t xml:space="preserve">, главной целью которой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6C50DC" w:rsidRPr="009F2788" w:rsidRDefault="006C50DC" w:rsidP="00691FCB">
            <w:pPr>
              <w:spacing w:after="0" w:line="240" w:lineRule="auto"/>
              <w:ind w:right="68" w:firstLine="851"/>
              <w:jc w:val="both"/>
              <w:rPr>
                <w:sz w:val="28"/>
                <w:szCs w:val="28"/>
                <w:lang w:val="ru-RU" w:eastAsia="ru-RU"/>
              </w:rPr>
            </w:pPr>
            <w:r w:rsidRPr="009F2788">
              <w:rPr>
                <w:sz w:val="28"/>
                <w:szCs w:val="24"/>
                <w:lang w:val="ru-RU"/>
              </w:rPr>
              <w:t xml:space="preserve">Курс «Правила дорожного движения» реализуется в 1-4 классах по 6 часов в каждом классе классными руководителями в рамках классных часов, продолжительностью 30 минут.  </w:t>
            </w:r>
            <w:r w:rsidRPr="009F2788">
              <w:rPr>
                <w:sz w:val="28"/>
                <w:szCs w:val="28"/>
                <w:lang w:val="ru-RU" w:eastAsia="ru-RU"/>
              </w:rPr>
              <w:t xml:space="preserve"> В 5-8 классах в системе  Кundelik заведена отдельная страница классного журнала для классного часа. На странице каждого класса обозначены 10 часов ПДД. </w:t>
            </w:r>
          </w:p>
          <w:p w:rsidR="006C50DC" w:rsidRPr="009F2788" w:rsidRDefault="006C50DC" w:rsidP="00691FCB">
            <w:pPr>
              <w:spacing w:after="0" w:line="240" w:lineRule="auto"/>
              <w:ind w:right="68" w:firstLine="851"/>
              <w:jc w:val="both"/>
              <w:rPr>
                <w:sz w:val="28"/>
                <w:szCs w:val="24"/>
                <w:lang w:val="ru-RU"/>
              </w:rPr>
            </w:pPr>
            <w:r w:rsidRPr="009F2788">
              <w:rPr>
                <w:sz w:val="28"/>
                <w:szCs w:val="24"/>
                <w:lang w:val="ru-RU"/>
              </w:rPr>
              <w:t xml:space="preserve">Цель данного учебного курса – вооружить обучающихся знаниями правил дорожного движения, привить навык повседневного использования знаний по ПДД на практике и тем самым предупредить детский травматизм на дорогах нашего города. Особое внимание уделено формированию навыков наиболее безопасного поведения детей в различных дорожных ситуациях, истории развития автомототранспорта и правил дорожного движения, поведению детей в дорожно-транспортных происшествиях, основам оказания доврачебной помощи, ответственности за нарушение правил дорожного движения. </w:t>
            </w:r>
          </w:p>
          <w:p w:rsidR="006C50DC" w:rsidRPr="009F2788" w:rsidRDefault="006C50DC" w:rsidP="00691FCB">
            <w:pPr>
              <w:widowControl w:val="0"/>
              <w:spacing w:after="0" w:line="240" w:lineRule="auto"/>
              <w:ind w:right="68" w:firstLine="708"/>
              <w:jc w:val="both"/>
              <w:rPr>
                <w:rFonts w:eastAsia="Calibri"/>
                <w:sz w:val="28"/>
                <w:szCs w:val="28"/>
                <w:lang w:val="ru-RU"/>
              </w:rPr>
            </w:pPr>
            <w:r w:rsidRPr="009F2788">
              <w:rPr>
                <w:rFonts w:eastAsia="Calibri"/>
                <w:sz w:val="28"/>
                <w:szCs w:val="28"/>
                <w:lang w:val="ru-RU"/>
              </w:rPr>
              <w:t xml:space="preserve">С целью недопущения случаев детского дорожно–транспортного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6C50DC" w:rsidRPr="009F2788" w:rsidRDefault="006C50DC" w:rsidP="00691FCB">
            <w:pPr>
              <w:widowControl w:val="0"/>
              <w:shd w:val="clear" w:color="auto" w:fill="FFFFFF"/>
              <w:spacing w:after="0" w:line="240" w:lineRule="auto"/>
              <w:ind w:right="68" w:firstLine="708"/>
              <w:jc w:val="both"/>
              <w:rPr>
                <w:sz w:val="28"/>
                <w:szCs w:val="28"/>
                <w:lang w:val="ru-RU"/>
              </w:rPr>
            </w:pPr>
            <w:r w:rsidRPr="009F2788">
              <w:rPr>
                <w:sz w:val="28"/>
                <w:szCs w:val="28"/>
                <w:lang w:val="ru-RU"/>
              </w:rPr>
              <w:t>Классным руководителям, учителям оказывается методическая помощь, ведутся журналы   инструктажей. В кабинетах оформлены уголки здоровья, проводятся занятия по темам ПДД.</w:t>
            </w:r>
          </w:p>
          <w:p w:rsidR="006C50DC" w:rsidRPr="009F2788" w:rsidRDefault="006C50DC" w:rsidP="00691FCB">
            <w:pPr>
              <w:widowControl w:val="0"/>
              <w:shd w:val="clear" w:color="auto" w:fill="FFFFFF"/>
              <w:spacing w:after="0" w:line="240" w:lineRule="auto"/>
              <w:ind w:right="68" w:firstLine="708"/>
              <w:jc w:val="both"/>
              <w:rPr>
                <w:sz w:val="28"/>
                <w:szCs w:val="28"/>
                <w:lang w:val="ru-RU"/>
              </w:rPr>
            </w:pPr>
            <w:r w:rsidRPr="009F2788">
              <w:rPr>
                <w:rFonts w:eastAsia="Calibri"/>
                <w:sz w:val="28"/>
                <w:szCs w:val="28"/>
                <w:lang w:val="ru-RU"/>
              </w:rPr>
              <w:t>В этом направлении проведены следующие мероприятия:</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Оперативно-профилактическое мероприятие «Внимание, дети!»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Профилактическая акция «Ваш пассажир – ребенок!»;</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Беседы «Безопасный маршрут от дома до школы», «Светоотражающие элементы», «Культура дорожного движения», «Мы – за безопасность на дорогах»;</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Организация изучения Правил дорожного движения с детьми согласно Программе. Составление графика проведения занятий, </w:t>
            </w:r>
            <w:r w:rsidRPr="009F2788">
              <w:rPr>
                <w:rFonts w:eastAsia="Calibri"/>
                <w:sz w:val="28"/>
                <w:szCs w:val="28"/>
                <w:lang w:val="ru-RU"/>
              </w:rPr>
              <w:lastRenderedPageBreak/>
              <w:t>заполнение электронного журнала «Күнделік»;</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Разработка памяток «Безопасное поведение на улице» и их публикация на сайте и на школьной странице Инстаграм, рассылка в родительские и детские чаты;</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Декада «Предупреждение дорожно-транспортных происшествий»;</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Уроки безопасности «Безопасность на дорогах - забота глобальная» по разъяснению правил безопасного поведения на улице, на дороге, в школе.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Декады «Опасные забавы», «Зимние каникулы»;</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Месячник по профилактике травматизма «Нарушение правил безопасного поведения – опасность для вашего здоровья»</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Проведение на постоянной основе проводятся правовые пятиминутки, разъяснительные беседы, интеллектуальные игры, викторины, брейн-ринги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Кроме того, они применяют разнообразный дидактический материал: дорожные задачи, контрольные вопросы, загадки, кроссворды и т. д.</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рамках мероприятий, направленных на предупреждение ДДТП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организуются встречи с сотрудниками Патрульной Полиции.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школе-лицее №4 проводятся тематические линейки, лекции и классные часы, конкурсы рисунков, викторины, игры по знанию правил дорожного движения.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1-9 классах прошли классные часы на темы «Дорога без опасности», «Дорога и Я», «Будьте осторожны на дороге», «Правила дорожного движения».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Среди учащихся 6 классов проведена стартовая конференция на тему «Мы за безопасность на дороге!»</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1-4 классах проведен конкурс рисунков на тему «Безопасная дорога», профилактические лекции по изучению ПДД по теме: «Правила дорожного движения», «Безопасность дорожного движения»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«Профилактика пожарной безопасности»: видеоурок о правилах пожарной безопасности дома, в школе и на улице;</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 xml:space="preserve"> «Профилактика пожарной безопасности»: инструктаж и памятки о правилах пожарной безопасности дома, в школе и на улице в зимний период;</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 xml:space="preserve">Профилактическое мероприятие «Осторожно, терроризм!»: были подготовлены и розданы памятки для учащихся по противодействию </w:t>
            </w:r>
            <w:r w:rsidRPr="009F2788">
              <w:rPr>
                <w:rFonts w:eastAsia="Calibri"/>
                <w:sz w:val="28"/>
                <w:szCs w:val="28"/>
                <w:lang w:val="ru-RU"/>
              </w:rPr>
              <w:lastRenderedPageBreak/>
              <w:t>религиозного экстремизма, а также просмотрены видеоролики по противодействию религиозному экстремизму.</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Городской конкурс рисунков, посвященный Дню ГО: основная цель мероприятия – формирование у подрастающего поколения понятий о системе гражданской обороны, повышение знаний в области безопасности жизнедеятельности с помощью рисования;</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1 марта - День Гражданской обороны. Посещение Пожарной Части города Рудного. Ребята с интересом посмотрели экспонаты, послушали полезную информацию;</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Инструктажи и памятки ПДД и ДДТТ в каникулярное время (правила безопасности на дороге, правила безопасности на водоеме, на льду, правила личной безопасности в вечернее время);</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sz w:val="28"/>
                <w:szCs w:val="28"/>
                <w:lang w:val="ru-RU"/>
              </w:rPr>
              <w:t xml:space="preserve">С целью формирования у обучающихся навыков соблюдения требований пожарной безопасности проведена тренировочная эвакуация </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rFonts w:eastAsia="Calibri"/>
                <w:bCs/>
                <w:sz w:val="28"/>
                <w:szCs w:val="28"/>
                <w:lang w:val="ru-RU" w:eastAsia="ru-RU"/>
              </w:rPr>
              <w:t>Размещение в родительских чатах посредством мессенджера</w:t>
            </w:r>
            <w:r w:rsidRPr="009F2788">
              <w:rPr>
                <w:bCs/>
                <w:sz w:val="28"/>
                <w:szCs w:val="28"/>
                <w:lang w:val="ru-RU" w:eastAsia="ru-RU"/>
              </w:rPr>
              <w:t xml:space="preserve"> WhatsApp буклетов по профилактике детского травматизма и безопасной дороге в школу;</w:t>
            </w:r>
          </w:p>
          <w:p w:rsidR="006C50DC" w:rsidRPr="009F2788" w:rsidRDefault="006C50DC" w:rsidP="00691FCB">
            <w:pPr>
              <w:keepNext/>
              <w:widowControl w:val="0"/>
              <w:numPr>
                <w:ilvl w:val="0"/>
                <w:numId w:val="8"/>
              </w:numPr>
              <w:tabs>
                <w:tab w:val="left" w:pos="289"/>
              </w:tabs>
              <w:spacing w:after="0" w:line="240" w:lineRule="auto"/>
              <w:ind w:left="0" w:right="68" w:firstLine="0"/>
              <w:jc w:val="both"/>
              <w:rPr>
                <w:rFonts w:eastAsia="Calibri"/>
                <w:sz w:val="28"/>
                <w:szCs w:val="28"/>
                <w:lang w:val="ru-RU"/>
              </w:rPr>
            </w:pPr>
            <w:r w:rsidRPr="009F2788">
              <w:rPr>
                <w:bCs/>
                <w:sz w:val="28"/>
                <w:szCs w:val="28"/>
                <w:lang w:val="ru-RU" w:eastAsia="ru-RU"/>
              </w:rPr>
              <w:t xml:space="preserve">Размещение в родительских чатах посредством мессенджера WhatsApp буклетов по безопасному поведению несовершеннолетних дома, в общественных местах, «Детский травматизм».  </w:t>
            </w:r>
          </w:p>
          <w:p w:rsidR="006C50DC" w:rsidRPr="009F2788" w:rsidRDefault="006C50DC" w:rsidP="00691FCB">
            <w:pPr>
              <w:widowControl w:val="0"/>
              <w:numPr>
                <w:ilvl w:val="0"/>
                <w:numId w:val="8"/>
              </w:numPr>
              <w:tabs>
                <w:tab w:val="left" w:pos="289"/>
              </w:tabs>
              <w:spacing w:after="0" w:line="240" w:lineRule="auto"/>
              <w:ind w:left="0" w:right="68" w:firstLine="0"/>
              <w:contextualSpacing/>
              <w:jc w:val="both"/>
              <w:rPr>
                <w:rFonts w:eastAsia="Calibri"/>
                <w:sz w:val="28"/>
                <w:szCs w:val="28"/>
                <w:lang w:val="ru-RU"/>
              </w:rPr>
            </w:pPr>
            <w:r w:rsidRPr="009F2788">
              <w:rPr>
                <w:rFonts w:eastAsia="Calibri"/>
                <w:sz w:val="28"/>
                <w:szCs w:val="28"/>
                <w:lang w:val="ru-RU"/>
              </w:rPr>
              <w:t xml:space="preserve">В школе-лицее №4 создан отряд ЮИД «Четыре колеса» приказ № ОД-269 от 24.08.2022 года, руководит отрядом заместитель директора по воспитательной работе Халявка М.С. Члены отряда ЮИД ведут активную профилактическую работу по недопущение дорожного травматизма и пропаганду правил дорожного движения среди учащихся лицея. ЮИДовцы ведут активную пропаганду правил дорожного движения среди учащихся и предупреждение их нарушений. В папке ЮИД имеются готовые и разработанные тестовые задания, сценарии проводимых мероприятий, памятки о правилах поведения, ПДД и ЮИД. </w:t>
            </w:r>
          </w:p>
          <w:p w:rsidR="006C50DC" w:rsidRPr="00FF59F0" w:rsidRDefault="006C50DC" w:rsidP="00691FCB">
            <w:pPr>
              <w:spacing w:after="0" w:line="240" w:lineRule="auto"/>
              <w:jc w:val="both"/>
              <w:rPr>
                <w:sz w:val="28"/>
                <w:szCs w:val="28"/>
                <w:lang w:val="ru-RU"/>
              </w:rPr>
            </w:pPr>
            <w:r w:rsidRPr="009F2788">
              <w:rPr>
                <w:rFonts w:eastAsia="Calibri"/>
                <w:sz w:val="28"/>
                <w:szCs w:val="28"/>
                <w:lang w:val="ru-RU"/>
              </w:rPr>
              <w:t>В результате проводимых мероприятий по профилактике ДТП обучающиеся школы не были участниками дорожно–транспортных происшествий, что говорит о том, что проводимая работа дает положительный результат.</w:t>
            </w:r>
          </w:p>
          <w:p w:rsidR="006C50DC" w:rsidRPr="00FF59F0" w:rsidRDefault="006C50DC" w:rsidP="001958C5">
            <w:pPr>
              <w:spacing w:after="0" w:line="240" w:lineRule="auto"/>
              <w:ind w:firstLine="851"/>
              <w:jc w:val="both"/>
              <w:rPr>
                <w:b/>
                <w:bCs/>
                <w:sz w:val="28"/>
                <w:szCs w:val="28"/>
                <w:u w:val="single"/>
                <w:lang w:val="ru-RU"/>
              </w:rPr>
            </w:pPr>
            <w:r w:rsidRPr="00FF59F0">
              <w:rPr>
                <w:sz w:val="28"/>
                <w:szCs w:val="28"/>
                <w:lang w:val="ru-RU" w:eastAsia="ru-RU"/>
              </w:rPr>
              <w:t xml:space="preserve"> </w:t>
            </w:r>
          </w:p>
        </w:tc>
      </w:tr>
      <w:tr w:rsidR="0051481F" w:rsidRPr="00876463" w:rsidTr="007929C6">
        <w:trPr>
          <w:trHeight w:val="1749"/>
        </w:trPr>
        <w:tc>
          <w:tcPr>
            <w:tcW w:w="846" w:type="dxa"/>
            <w:shd w:val="clear" w:color="auto" w:fill="00B0F0"/>
          </w:tcPr>
          <w:p w:rsidR="0051481F" w:rsidRPr="00FF59F0" w:rsidRDefault="001958C5" w:rsidP="0051481F">
            <w:pPr>
              <w:spacing w:after="0" w:line="240" w:lineRule="auto"/>
              <w:jc w:val="center"/>
              <w:rPr>
                <w:b/>
                <w:sz w:val="28"/>
                <w:szCs w:val="28"/>
                <w:lang w:val="ru-RU"/>
              </w:rPr>
            </w:pPr>
            <w:r w:rsidRPr="00FF59F0">
              <w:rPr>
                <w:b/>
                <w:sz w:val="28"/>
                <w:szCs w:val="28"/>
                <w:lang w:val="ru-RU"/>
              </w:rPr>
              <w:lastRenderedPageBreak/>
              <w:t>10)</w:t>
            </w:r>
          </w:p>
        </w:tc>
        <w:tc>
          <w:tcPr>
            <w:tcW w:w="8936" w:type="dxa"/>
            <w:shd w:val="clear" w:color="auto" w:fill="00B0F0"/>
          </w:tcPr>
          <w:p w:rsidR="0051481F" w:rsidRPr="00FF59F0" w:rsidRDefault="001958C5" w:rsidP="001958C5">
            <w:pPr>
              <w:spacing w:after="0" w:line="240" w:lineRule="auto"/>
              <w:jc w:val="both"/>
              <w:rPr>
                <w:i/>
                <w:sz w:val="28"/>
                <w:szCs w:val="28"/>
                <w:lang w:val="ru-RU"/>
              </w:rPr>
            </w:pPr>
            <w:r w:rsidRPr="00FF59F0">
              <w:rPr>
                <w:b/>
                <w:color w:val="000000"/>
                <w:sz w:val="28"/>
                <w:szCs w:val="28"/>
                <w:lang w:val="ru-RU"/>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утвержденных приказом Министра просвещения Республики Казахстан от 24 ноября 2022 года № 473 (</w:t>
            </w:r>
            <w:r w:rsidRPr="00FF59F0">
              <w:rPr>
                <w:i/>
                <w:color w:val="000000"/>
                <w:sz w:val="28"/>
                <w:szCs w:val="28"/>
                <w:lang w:val="ru-RU"/>
              </w:rPr>
              <w:t>зарегистрирован в Реестре нормативных правовых актов под № 30721).</w:t>
            </w:r>
          </w:p>
        </w:tc>
      </w:tr>
      <w:tr w:rsidR="00CE28AA" w:rsidRPr="00876463" w:rsidTr="0043034F">
        <w:trPr>
          <w:trHeight w:val="291"/>
        </w:trPr>
        <w:tc>
          <w:tcPr>
            <w:tcW w:w="846" w:type="dxa"/>
            <w:vMerge w:val="restart"/>
            <w:shd w:val="clear" w:color="auto" w:fill="auto"/>
          </w:tcPr>
          <w:p w:rsidR="00CE28AA" w:rsidRPr="00FF59F0" w:rsidRDefault="00CE28AA" w:rsidP="00CE28AA">
            <w:pPr>
              <w:spacing w:after="0" w:line="240" w:lineRule="auto"/>
              <w:jc w:val="center"/>
              <w:rPr>
                <w:sz w:val="28"/>
                <w:szCs w:val="28"/>
                <w:lang w:val="ru-RU"/>
              </w:rPr>
            </w:pPr>
            <w:r w:rsidRPr="00FF59F0">
              <w:rPr>
                <w:sz w:val="28"/>
                <w:szCs w:val="28"/>
                <w:lang w:val="ru-RU"/>
              </w:rPr>
              <w:lastRenderedPageBreak/>
              <w:t>10.1</w:t>
            </w:r>
          </w:p>
        </w:tc>
        <w:tc>
          <w:tcPr>
            <w:tcW w:w="8936" w:type="dxa"/>
            <w:shd w:val="clear" w:color="auto" w:fill="FFFFFF" w:themeFill="background1"/>
          </w:tcPr>
          <w:p w:rsidR="00CE28AA" w:rsidRPr="00FF59F0" w:rsidRDefault="00CE28AA" w:rsidP="009D335B">
            <w:pPr>
              <w:spacing w:after="0" w:line="240" w:lineRule="auto"/>
              <w:jc w:val="both"/>
              <w:rPr>
                <w:b/>
                <w:bCs/>
                <w:i/>
                <w:sz w:val="28"/>
                <w:szCs w:val="28"/>
                <w:u w:val="single"/>
                <w:lang w:val="ru-RU"/>
              </w:rPr>
            </w:pPr>
            <w:r w:rsidRPr="009D270B">
              <w:rPr>
                <w:i/>
                <w:color w:val="000000"/>
                <w:sz w:val="28"/>
                <w:szCs w:val="28"/>
                <w:lang w:val="ru-RU"/>
              </w:rPr>
              <w:t>Соответствие рабочих учебных планов типовым учебным планам,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от 8 ноября 2012 года), и Государственному общеобязательному стандарту начального образования, утвержденному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r>
      <w:tr w:rsidR="00CE28AA" w:rsidRPr="00876463" w:rsidTr="0043034F">
        <w:trPr>
          <w:trHeight w:val="291"/>
        </w:trPr>
        <w:tc>
          <w:tcPr>
            <w:tcW w:w="846" w:type="dxa"/>
            <w:vMerge/>
            <w:shd w:val="clear" w:color="auto" w:fill="auto"/>
          </w:tcPr>
          <w:p w:rsidR="00CE28AA" w:rsidRPr="00FF59F0" w:rsidRDefault="00CE28AA" w:rsidP="0051481F">
            <w:pPr>
              <w:spacing w:after="0" w:line="240" w:lineRule="auto"/>
              <w:jc w:val="center"/>
              <w:rPr>
                <w:sz w:val="28"/>
                <w:szCs w:val="28"/>
                <w:lang w:val="ru-RU"/>
              </w:rPr>
            </w:pPr>
          </w:p>
        </w:tc>
        <w:tc>
          <w:tcPr>
            <w:tcW w:w="8936" w:type="dxa"/>
            <w:shd w:val="clear" w:color="auto" w:fill="FFFFFF" w:themeFill="background1"/>
          </w:tcPr>
          <w:p w:rsidR="00CE28AA" w:rsidRDefault="00CE28AA" w:rsidP="009D335B">
            <w:pPr>
              <w:spacing w:after="0" w:line="240" w:lineRule="auto"/>
              <w:jc w:val="both"/>
              <w:rPr>
                <w:b/>
                <w:sz w:val="28"/>
                <w:szCs w:val="28"/>
                <w:u w:val="single"/>
                <w:lang w:val="ru-RU"/>
              </w:rPr>
            </w:pPr>
            <w:r w:rsidRPr="00D161B1">
              <w:rPr>
                <w:b/>
                <w:sz w:val="28"/>
                <w:szCs w:val="28"/>
                <w:u w:val="single"/>
                <w:lang w:val="ru-RU"/>
              </w:rPr>
              <w:t>Результаты анализа:</w:t>
            </w:r>
            <w:r w:rsidRPr="00FF59F0">
              <w:rPr>
                <w:b/>
                <w:sz w:val="28"/>
                <w:szCs w:val="28"/>
                <w:u w:val="single"/>
                <w:lang w:val="ru-RU"/>
              </w:rPr>
              <w:t xml:space="preserve"> </w:t>
            </w:r>
          </w:p>
          <w:p w:rsidR="009D270B" w:rsidRPr="004C7B2B" w:rsidRDefault="009D270B" w:rsidP="009D270B">
            <w:pPr>
              <w:tabs>
                <w:tab w:val="left" w:pos="0"/>
                <w:tab w:val="left" w:pos="1666"/>
              </w:tabs>
              <w:spacing w:after="0" w:line="240" w:lineRule="auto"/>
              <w:ind w:right="40" w:firstLine="709"/>
              <w:jc w:val="both"/>
              <w:rPr>
                <w:rFonts w:eastAsia="Calibri"/>
                <w:sz w:val="28"/>
                <w:szCs w:val="28"/>
                <w:lang w:val="ru-RU"/>
              </w:rPr>
            </w:pPr>
            <w:r w:rsidRPr="004C7B2B">
              <w:rPr>
                <w:rFonts w:eastAsia="Calibri"/>
                <w:sz w:val="28"/>
                <w:szCs w:val="28"/>
                <w:lang w:val="ru-RU"/>
              </w:rPr>
              <w:t>Организация учебно-воспитательного процесса КГУ «Школа-лицей №4  отдела образования города Рудного» Управления образования акимата Костанайской области осуществляется в соответствии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9D335B" w:rsidRDefault="009D270B" w:rsidP="009D270B">
            <w:pPr>
              <w:spacing w:after="0" w:line="240" w:lineRule="auto"/>
              <w:jc w:val="both"/>
              <w:rPr>
                <w:rFonts w:eastAsia="Calibri"/>
                <w:sz w:val="28"/>
                <w:szCs w:val="28"/>
                <w:lang w:val="ru-RU"/>
              </w:rPr>
            </w:pPr>
            <w:r w:rsidRPr="004C7B2B">
              <w:rPr>
                <w:rFonts w:eastAsia="Calibri"/>
                <w:sz w:val="28"/>
                <w:szCs w:val="28"/>
                <w:lang w:val="ru-RU"/>
              </w:rPr>
              <w:t>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города Рудного» Управления образования акимата Костанайской области.</w:t>
            </w:r>
          </w:p>
          <w:p w:rsidR="009D270B" w:rsidRPr="00FF59F0" w:rsidRDefault="009D270B" w:rsidP="009D270B">
            <w:pPr>
              <w:spacing w:after="0" w:line="240" w:lineRule="auto"/>
              <w:ind w:firstLine="718"/>
              <w:jc w:val="both"/>
              <w:rPr>
                <w:bCs/>
                <w:sz w:val="28"/>
                <w:szCs w:val="28"/>
                <w:lang w:val="ru-RU"/>
              </w:rPr>
            </w:pPr>
            <w:r w:rsidRPr="004C7B2B">
              <w:rPr>
                <w:rFonts w:eastAsia="Calibri"/>
                <w:sz w:val="28"/>
                <w:szCs w:val="28"/>
                <w:lang w:val="ru-RU"/>
              </w:rPr>
              <w:t>Рабочий учебный план и расписание уроков соответствуют 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p>
        </w:tc>
      </w:tr>
      <w:tr w:rsidR="000F764D" w:rsidRPr="00876463" w:rsidTr="0043034F">
        <w:trPr>
          <w:trHeight w:val="291"/>
        </w:trPr>
        <w:tc>
          <w:tcPr>
            <w:tcW w:w="846" w:type="dxa"/>
            <w:vMerge w:val="restart"/>
            <w:shd w:val="clear" w:color="auto" w:fill="auto"/>
          </w:tcPr>
          <w:p w:rsidR="000F764D" w:rsidRPr="00FF59F0" w:rsidRDefault="000F764D" w:rsidP="0051481F">
            <w:pPr>
              <w:spacing w:after="0" w:line="240" w:lineRule="auto"/>
              <w:jc w:val="center"/>
              <w:rPr>
                <w:sz w:val="28"/>
                <w:szCs w:val="28"/>
                <w:lang w:val="ru-RU"/>
              </w:rPr>
            </w:pPr>
            <w:r w:rsidRPr="00FF59F0">
              <w:rPr>
                <w:sz w:val="28"/>
                <w:szCs w:val="28"/>
                <w:lang w:val="ru-RU"/>
              </w:rPr>
              <w:t>10.2</w:t>
            </w:r>
          </w:p>
        </w:tc>
        <w:tc>
          <w:tcPr>
            <w:tcW w:w="8936" w:type="dxa"/>
            <w:shd w:val="clear" w:color="auto" w:fill="FFFFFF" w:themeFill="background1"/>
          </w:tcPr>
          <w:p w:rsidR="000F764D" w:rsidRPr="00FF59F0" w:rsidRDefault="000F764D" w:rsidP="009D335B">
            <w:pPr>
              <w:spacing w:after="0" w:line="240" w:lineRule="auto"/>
              <w:jc w:val="both"/>
              <w:rPr>
                <w:b/>
                <w:i/>
                <w:sz w:val="28"/>
                <w:szCs w:val="28"/>
                <w:u w:val="single"/>
                <w:lang w:val="ru-RU"/>
              </w:rPr>
            </w:pPr>
            <w:r w:rsidRPr="007F1035">
              <w:rPr>
                <w:i/>
                <w:color w:val="000000"/>
                <w:sz w:val="28"/>
                <w:szCs w:val="28"/>
                <w:lang w:val="ru-RU"/>
              </w:rPr>
              <w:t xml:space="preserve">Наличие библиотечного фонда учебной и художественной литературы в соответствии с нормами, утвержденными приказом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приказом министра </w:t>
            </w:r>
            <w:r w:rsidRPr="007F1035">
              <w:rPr>
                <w:i/>
                <w:color w:val="000000"/>
                <w:sz w:val="28"/>
                <w:szCs w:val="28"/>
                <w:lang w:val="ru-RU"/>
              </w:rPr>
              <w:lastRenderedPageBreak/>
              <w:t>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tc>
      </w:tr>
      <w:tr w:rsidR="000F764D" w:rsidRPr="00876463" w:rsidTr="0043034F">
        <w:trPr>
          <w:trHeight w:val="291"/>
        </w:trPr>
        <w:tc>
          <w:tcPr>
            <w:tcW w:w="846" w:type="dxa"/>
            <w:vMerge/>
            <w:shd w:val="clear" w:color="auto" w:fill="auto"/>
          </w:tcPr>
          <w:p w:rsidR="000F764D" w:rsidRPr="00FF59F0" w:rsidRDefault="000F764D" w:rsidP="0051481F">
            <w:pPr>
              <w:spacing w:after="0" w:line="240" w:lineRule="auto"/>
              <w:jc w:val="center"/>
              <w:rPr>
                <w:sz w:val="28"/>
                <w:szCs w:val="28"/>
                <w:lang w:val="ru-RU"/>
              </w:rPr>
            </w:pPr>
          </w:p>
        </w:tc>
        <w:tc>
          <w:tcPr>
            <w:tcW w:w="8936" w:type="dxa"/>
            <w:shd w:val="clear" w:color="auto" w:fill="FFFFFF" w:themeFill="background1"/>
          </w:tcPr>
          <w:p w:rsidR="000F764D" w:rsidRPr="00FF59F0" w:rsidRDefault="000F764D" w:rsidP="009D335B">
            <w:pPr>
              <w:spacing w:after="0" w:line="240" w:lineRule="auto"/>
              <w:jc w:val="both"/>
              <w:rPr>
                <w:b/>
                <w:sz w:val="28"/>
                <w:szCs w:val="28"/>
                <w:u w:val="single"/>
                <w:lang w:val="ru-RU"/>
              </w:rPr>
            </w:pPr>
            <w:r w:rsidRPr="009D335B">
              <w:rPr>
                <w:b/>
                <w:i/>
                <w:color w:val="002060"/>
                <w:sz w:val="28"/>
                <w:szCs w:val="28"/>
                <w:lang w:val="ru-RU"/>
              </w:rPr>
              <w:t>Ссылка: Сведения о наличии фонда учебной  и художественной литературы</w:t>
            </w:r>
          </w:p>
        </w:tc>
      </w:tr>
      <w:tr w:rsidR="000F764D" w:rsidRPr="00876463" w:rsidTr="00EB2AF1">
        <w:trPr>
          <w:trHeight w:val="421"/>
        </w:trPr>
        <w:tc>
          <w:tcPr>
            <w:tcW w:w="846" w:type="dxa"/>
            <w:vMerge/>
            <w:shd w:val="clear" w:color="auto" w:fill="auto"/>
          </w:tcPr>
          <w:p w:rsidR="000F764D" w:rsidRPr="00FF59F0" w:rsidRDefault="000F764D" w:rsidP="0051481F">
            <w:pPr>
              <w:spacing w:after="0" w:line="240" w:lineRule="auto"/>
              <w:jc w:val="center"/>
              <w:rPr>
                <w:sz w:val="28"/>
                <w:szCs w:val="28"/>
                <w:lang w:val="ru-RU"/>
              </w:rPr>
            </w:pPr>
          </w:p>
        </w:tc>
        <w:tc>
          <w:tcPr>
            <w:tcW w:w="8936" w:type="dxa"/>
            <w:shd w:val="clear" w:color="auto" w:fill="FFFFFF" w:themeFill="background1"/>
          </w:tcPr>
          <w:p w:rsidR="00834DCC" w:rsidRPr="00253D7B" w:rsidRDefault="00834DCC" w:rsidP="00834DCC">
            <w:pPr>
              <w:spacing w:after="0" w:line="240" w:lineRule="auto"/>
              <w:jc w:val="both"/>
              <w:rPr>
                <w:sz w:val="28"/>
                <w:szCs w:val="28"/>
                <w:lang w:val="ru-RU"/>
              </w:rPr>
            </w:pPr>
            <w:bookmarkStart w:id="3" w:name="_Hlk150442440"/>
            <w:r w:rsidRPr="00253D7B">
              <w:rPr>
                <w:sz w:val="28"/>
                <w:szCs w:val="28"/>
                <w:lang w:val="ru-RU"/>
              </w:rPr>
              <w:t xml:space="preserve">Библиотека расположена на 2 этаже здания школы и занимает помещение </w:t>
            </w:r>
            <w:r w:rsidRPr="00391E4A">
              <w:rPr>
                <w:sz w:val="28"/>
                <w:szCs w:val="28"/>
                <w:lang w:val="ru-RU"/>
              </w:rPr>
              <w:t xml:space="preserve">площадью </w:t>
            </w:r>
            <w:r w:rsidRPr="00253D7B">
              <w:rPr>
                <w:sz w:val="28"/>
                <w:szCs w:val="28"/>
                <w:lang w:val="ru-RU"/>
              </w:rPr>
              <w:t>48,4 кв. м. Читальный зал совмещён с абонементом и рассчитан на 20 посадочных мест. В школе имеется на 1 и 2 этаже хранилище для книг общей площалью 28,7 кв.м</w:t>
            </w:r>
            <w:r>
              <w:rPr>
                <w:sz w:val="28"/>
                <w:szCs w:val="28"/>
                <w:lang w:val="ru-RU"/>
              </w:rPr>
              <w:t>.</w:t>
            </w:r>
            <w:r w:rsidRPr="00253D7B">
              <w:rPr>
                <w:sz w:val="28"/>
                <w:szCs w:val="28"/>
                <w:lang w:val="ru-RU"/>
              </w:rPr>
              <w:t xml:space="preserve"> Школьная библиотека имеет паспорт, правила пользования, график работы. Библиотека работает по плану, утверждённому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 Организует работу библиотеки заведующая библиотекой  Карасатова Т. И.</w:t>
            </w:r>
          </w:p>
          <w:p w:rsidR="00834DCC" w:rsidRPr="00253D7B" w:rsidRDefault="00834DCC" w:rsidP="00834DCC">
            <w:pPr>
              <w:spacing w:after="0" w:line="240" w:lineRule="auto"/>
              <w:jc w:val="both"/>
              <w:rPr>
                <w:sz w:val="28"/>
                <w:szCs w:val="28"/>
                <w:lang w:val="ru-RU"/>
              </w:rPr>
            </w:pPr>
            <w:r w:rsidRPr="00253D7B">
              <w:rPr>
                <w:sz w:val="28"/>
                <w:szCs w:val="28"/>
                <w:lang w:val="ru-RU"/>
              </w:rPr>
              <w:t>Библиотека оснащена 1 компьютером с доступом к сети Интернет, присоединенными к общешкольной локальной сети. Имеется принтер и сканер. В рамках программы информатизации школой-лицеем из республиканского фонда приобретена Казахская Автоматизированная Библиотечно-Информационная Система</w:t>
            </w:r>
            <w:r w:rsidR="00876463">
              <w:rPr>
                <w:sz w:val="28"/>
                <w:szCs w:val="28"/>
                <w:lang w:val="ru-RU"/>
              </w:rPr>
              <w:t xml:space="preserve"> </w:t>
            </w:r>
            <w:r w:rsidRPr="00253D7B">
              <w:rPr>
                <w:sz w:val="28"/>
                <w:szCs w:val="28"/>
                <w:lang w:val="ru-RU"/>
              </w:rPr>
              <w:t>(КАБИС).Данная система позволяет систематизировать ,фиксировать выдачу книг из основного фонда школы. Для индивидуального пользования имеются 7 ноутбуков с выходом в Интернет и наличием электронных книг. А так же  была приобретена Интерактивная панель. Она используется при проведении библиотечных часов, презентаций и т.д.  Наряду с традиционными источниками информации, библиотекарь рекомендует в списках и обзорах Интернет-источники и ресурсы. Проводятся обзоры новых книг и электронных носителей. Заведующая библиотекой публикует буктрейлеры, видеоролики, оnline-выставки, проводит библиотечные уроки, использует Instagrа</w:t>
            </w:r>
            <w:r w:rsidRPr="00253D7B">
              <w:rPr>
                <w:sz w:val="28"/>
                <w:szCs w:val="28"/>
              </w:rPr>
              <w:t>m</w:t>
            </w:r>
            <w:r w:rsidRPr="00253D7B">
              <w:rPr>
                <w:sz w:val="28"/>
                <w:szCs w:val="28"/>
                <w:lang w:val="ru-RU"/>
              </w:rPr>
              <w:t>. Оформляются  книжные выставки, буккроссинги и тематические полки.</w:t>
            </w:r>
          </w:p>
          <w:p w:rsidR="00834DCC" w:rsidRPr="00253D7B" w:rsidRDefault="00834DCC" w:rsidP="00834DCC">
            <w:pPr>
              <w:spacing w:after="0" w:line="240" w:lineRule="auto"/>
              <w:jc w:val="both"/>
              <w:rPr>
                <w:sz w:val="28"/>
                <w:szCs w:val="28"/>
                <w:lang w:val="ru-RU"/>
              </w:rPr>
            </w:pPr>
            <w:r w:rsidRPr="00253D7B">
              <w:rPr>
                <w:sz w:val="28"/>
                <w:szCs w:val="28"/>
                <w:lang w:val="ru-RU"/>
              </w:rPr>
              <w:t>В 2022-2023 учебному году в КГУ «Школа</w:t>
            </w:r>
            <w:r>
              <w:rPr>
                <w:sz w:val="28"/>
                <w:szCs w:val="28"/>
                <w:lang w:val="ru-RU"/>
              </w:rPr>
              <w:t xml:space="preserve"> </w:t>
            </w:r>
            <w:r w:rsidRPr="00253D7B">
              <w:rPr>
                <w:sz w:val="28"/>
                <w:szCs w:val="28"/>
                <w:lang w:val="ru-RU"/>
              </w:rPr>
              <w:t>- лицей №4» идет активная реализация проекта «Читающая школа», задачей которой является привлечение учащихся к чтению.  Проводятся библиотечные уроки «Наша школьная электронная библиотека», «Я</w:t>
            </w:r>
            <w:r>
              <w:rPr>
                <w:sz w:val="28"/>
                <w:szCs w:val="28"/>
                <w:lang w:val="ru-RU"/>
              </w:rPr>
              <w:t xml:space="preserve"> </w:t>
            </w:r>
            <w:r w:rsidRPr="00253D7B">
              <w:rPr>
                <w:sz w:val="28"/>
                <w:szCs w:val="28"/>
                <w:lang w:val="ru-RU"/>
              </w:rPr>
              <w:t xml:space="preserve">- читатель», «Структура книги и использование ее справочного аппарата», «Я и словарь.» и т. д. А также проводятся конкурсы чтецов, </w:t>
            </w:r>
            <w:r>
              <w:rPr>
                <w:sz w:val="28"/>
                <w:szCs w:val="28"/>
                <w:lang w:val="ru-RU"/>
              </w:rPr>
              <w:t>чел</w:t>
            </w:r>
            <w:r w:rsidR="00EB2AF1">
              <w:rPr>
                <w:sz w:val="28"/>
                <w:szCs w:val="28"/>
                <w:lang w:val="ru-RU"/>
              </w:rPr>
              <w:t>л</w:t>
            </w:r>
            <w:r>
              <w:rPr>
                <w:sz w:val="28"/>
                <w:szCs w:val="28"/>
                <w:lang w:val="ru-RU"/>
              </w:rPr>
              <w:t>енж</w:t>
            </w:r>
            <w:r w:rsidRPr="00253D7B">
              <w:rPr>
                <w:sz w:val="28"/>
                <w:szCs w:val="28"/>
                <w:lang w:val="ru-RU"/>
              </w:rPr>
              <w:t>,</w:t>
            </w:r>
            <w:r>
              <w:rPr>
                <w:sz w:val="28"/>
                <w:szCs w:val="28"/>
                <w:lang w:val="ru-RU"/>
              </w:rPr>
              <w:t xml:space="preserve"> </w:t>
            </w:r>
            <w:r w:rsidRPr="00253D7B">
              <w:rPr>
                <w:sz w:val="28"/>
                <w:szCs w:val="28"/>
                <w:lang w:val="ru-RU"/>
              </w:rPr>
              <w:t>квест-игры, фото-акции, беседы, тематические  выставки. В начальной школе организовано 10- минутное чтение «Я читаю</w:t>
            </w:r>
            <w:r w:rsidR="002D3966">
              <w:rPr>
                <w:sz w:val="28"/>
                <w:szCs w:val="28"/>
                <w:lang w:val="ru-RU"/>
              </w:rPr>
              <w:t xml:space="preserve"> - ты тоже читай</w:t>
            </w:r>
            <w:r w:rsidRPr="00253D7B">
              <w:rPr>
                <w:sz w:val="28"/>
                <w:szCs w:val="28"/>
                <w:lang w:val="ru-RU"/>
              </w:rPr>
              <w:t>»</w:t>
            </w:r>
            <w:r w:rsidR="002D3966">
              <w:rPr>
                <w:sz w:val="28"/>
                <w:szCs w:val="28"/>
                <w:lang w:val="ru-RU"/>
              </w:rPr>
              <w:t>.</w:t>
            </w:r>
            <w:r w:rsidRPr="00253D7B">
              <w:rPr>
                <w:sz w:val="28"/>
                <w:szCs w:val="28"/>
                <w:lang w:val="ru-RU"/>
              </w:rPr>
              <w:t xml:space="preserve"> Для первоклассников ежегодно в январе проводится экскурсия - «Знакомство с библиотекой». Библиотечный урок  «Посвящение в читатели.», знакомит их с </w:t>
            </w:r>
            <w:r w:rsidRPr="00253D7B">
              <w:rPr>
                <w:sz w:val="28"/>
                <w:szCs w:val="28"/>
                <w:lang w:val="ru-RU"/>
              </w:rPr>
              <w:lastRenderedPageBreak/>
              <w:t xml:space="preserve">библиотекой и правилами пользования книгой. Роль библиотеки в пропаганде чтения огромна, например сориентироваться в книжном богатстве – и это обязанность школьного библиотекаря. Для информирования используется Instagram школы. Все мероприятия, проводимые библиотекой, нацелены на литературное, историческое, толерантное просвещение школьников, содействующее патриотическому, нравственному, правовому, эстетическому воспитанию и формирующее привлекательный образ книги и чтения.     </w:t>
            </w:r>
          </w:p>
          <w:p w:rsidR="000F764D" w:rsidRPr="00EB2AF1" w:rsidRDefault="00834DCC" w:rsidP="00EB2AF1">
            <w:pPr>
              <w:jc w:val="both"/>
              <w:rPr>
                <w:lang w:val="ru-RU"/>
              </w:rPr>
            </w:pPr>
            <w:r w:rsidRPr="00253D7B">
              <w:rPr>
                <w:sz w:val="28"/>
                <w:szCs w:val="28"/>
                <w:lang w:val="ru-RU"/>
              </w:rPr>
              <w:t>Показатели работы библиотеки  на 2022-2023 учебный год: количество читателей в библиотеке –1130 чел., количество посещений –13112, количество книговыдачи –18700, книгообеспеченность –  32 экз. на одного читателя.  Фонд учебной литературы на конец учебного года составляет 18604 экз. Все учебники нового поколения, соответствующие утверждённому перечню Министерства образования и науки РК на 2022-2023 учебный год. Фонд учебников по циклу фондирования обновляется каждые четыре года. Выданные учебники учитываются в « Книге учёта выдачи учебников». Заведующая библиотекой регулярно проводит рейды по классам по вопросам сохранности учебников. Обеспеченность обучающихся с 1 по 11 класс учебниками по школе составляет 100%.  Основной фонд библиотеки -35819 экз. в том числе на государственном языке –  1422 экз. Фонд  электронных учебников в количестве 1020  экз.;  По характеру фонд библиотеки является универсальным, многоотраслевым.</w:t>
            </w:r>
            <w:bookmarkEnd w:id="3"/>
          </w:p>
        </w:tc>
      </w:tr>
      <w:tr w:rsidR="00DE623C" w:rsidRPr="00876463" w:rsidTr="0043034F">
        <w:trPr>
          <w:trHeight w:val="291"/>
        </w:trPr>
        <w:tc>
          <w:tcPr>
            <w:tcW w:w="846" w:type="dxa"/>
            <w:vMerge w:val="restart"/>
            <w:shd w:val="clear" w:color="auto" w:fill="auto"/>
          </w:tcPr>
          <w:p w:rsidR="00DE623C" w:rsidRPr="00FF59F0" w:rsidRDefault="00DE623C" w:rsidP="0051481F">
            <w:pPr>
              <w:spacing w:after="0" w:line="240" w:lineRule="auto"/>
              <w:jc w:val="center"/>
              <w:rPr>
                <w:sz w:val="28"/>
                <w:szCs w:val="28"/>
                <w:lang w:val="ru-RU"/>
              </w:rPr>
            </w:pPr>
            <w:r w:rsidRPr="00FF59F0">
              <w:rPr>
                <w:sz w:val="28"/>
                <w:szCs w:val="28"/>
                <w:lang w:val="ru-RU"/>
              </w:rPr>
              <w:lastRenderedPageBreak/>
              <w:t>10.3</w:t>
            </w:r>
          </w:p>
        </w:tc>
        <w:tc>
          <w:tcPr>
            <w:tcW w:w="8936" w:type="dxa"/>
            <w:shd w:val="clear" w:color="auto" w:fill="FFFFFF" w:themeFill="background1"/>
          </w:tcPr>
          <w:p w:rsidR="00DE623C" w:rsidRPr="00FF59F0" w:rsidRDefault="00DE623C" w:rsidP="000B6869">
            <w:pPr>
              <w:tabs>
                <w:tab w:val="left" w:pos="8720"/>
              </w:tabs>
              <w:spacing w:after="0" w:line="240" w:lineRule="auto"/>
              <w:jc w:val="both"/>
              <w:rPr>
                <w:b/>
                <w:i/>
                <w:color w:val="FF0000"/>
                <w:sz w:val="28"/>
                <w:szCs w:val="28"/>
                <w:u w:val="single"/>
                <w:lang w:val="ru-RU"/>
              </w:rPr>
            </w:pPr>
            <w:r w:rsidRPr="00521028">
              <w:rPr>
                <w:i/>
                <w:color w:val="000000"/>
                <w:sz w:val="28"/>
                <w:szCs w:val="28"/>
                <w:lang w:val="ru-RU"/>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приказом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за № 15131) (далее – приказ № 141).</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773FD2">
            <w:pPr>
              <w:spacing w:after="0" w:line="240" w:lineRule="auto"/>
              <w:jc w:val="both"/>
              <w:rPr>
                <w:b/>
                <w:color w:val="002060"/>
                <w:sz w:val="28"/>
                <w:szCs w:val="28"/>
                <w:u w:val="single"/>
                <w:lang w:val="ru-RU"/>
              </w:rPr>
            </w:pPr>
            <w:r w:rsidRPr="00773FD2">
              <w:rPr>
                <w:b/>
                <w:i/>
                <w:color w:val="002060"/>
                <w:sz w:val="28"/>
                <w:szCs w:val="28"/>
                <w:lang w:val="ru-RU"/>
              </w:rPr>
              <w:t>Ссылка: Лицензия на медицинскую деятельность</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773FD2">
            <w:pPr>
              <w:spacing w:after="0" w:line="240" w:lineRule="auto"/>
              <w:jc w:val="both"/>
              <w:rPr>
                <w:b/>
                <w:i/>
                <w:color w:val="002060"/>
                <w:sz w:val="28"/>
                <w:szCs w:val="28"/>
                <w:lang w:val="ru-RU"/>
              </w:rPr>
            </w:pPr>
            <w:r w:rsidRPr="00773FD2">
              <w:rPr>
                <w:b/>
                <w:i/>
                <w:color w:val="002060"/>
                <w:sz w:val="28"/>
                <w:szCs w:val="28"/>
                <w:lang w:val="ru-RU"/>
              </w:rPr>
              <w:t>Ссылка: Копия договора с организацией здравоохранения на медицинское обслуживание</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502182" w:rsidRPr="00F966BE" w:rsidRDefault="00502182" w:rsidP="00502182">
            <w:pPr>
              <w:pStyle w:val="11"/>
              <w:jc w:val="both"/>
              <w:rPr>
                <w:rFonts w:ascii="Times New Roman" w:hAnsi="Times New Roman"/>
                <w:b/>
                <w:bCs/>
                <w:sz w:val="28"/>
                <w:szCs w:val="28"/>
                <w:u w:val="single"/>
                <w:lang w:val="ru-RU"/>
              </w:rPr>
            </w:pPr>
            <w:r w:rsidRPr="00F966BE">
              <w:rPr>
                <w:rFonts w:ascii="Times New Roman" w:hAnsi="Times New Roman"/>
                <w:b/>
                <w:bCs/>
                <w:sz w:val="28"/>
                <w:szCs w:val="28"/>
                <w:u w:val="single"/>
                <w:lang w:val="ru-RU"/>
              </w:rPr>
              <w:t xml:space="preserve">Результаты анализа: </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 xml:space="preserve">Лицензированный медицинский кабинет   расположен на первом этаже школы (номер лицензии 20016849 от 09.11.2020 года) площадью 30.8 м2, состоящий из кабинета приемного кабинета и прививочного кабинета. Кабинеты укомплектованы необходимым оборудованием. Деятельность медицинского пункта осуществляется на основании </w:t>
            </w:r>
            <w:r w:rsidRPr="00F966BE">
              <w:rPr>
                <w:rFonts w:ascii="Times New Roman" w:hAnsi="Times New Roman"/>
                <w:sz w:val="28"/>
                <w:szCs w:val="28"/>
                <w:lang w:val="ru-RU"/>
              </w:rPr>
              <w:lastRenderedPageBreak/>
              <w:t>безвозмездного договора аренды.</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 xml:space="preserve">Мебель:  Кушетка медицинская (поликлиника) - 1 шт., шкаф для  лекарств (железный) - 1 шт., стол манипуляционный (железный) - 2 шт., шкаф под документацию двухстворчатый - 2 шт., шкаф под одежду- 1шт.,  стол письменный для врача  - 1 шт., ширма  медицинская 1-х створчатая - 1 шт., тумба с 3-мя выдвижными ящиками - 1 шт., стулья    черные  - 2 шт.,  стул на колесиках -1 шт.  </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 xml:space="preserve">Дополнительное оборудование: урна с крышкой - 2 шт., урна - 2 шт., стенд уголок здоровья - 1 шт., огнетушитель ОПУ-5 - 1 шт., настольная лампа   - 1 шт., тепловизор- 1шт. кулер с водой- 1шт. </w:t>
            </w:r>
          </w:p>
          <w:p w:rsidR="0050218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Компьютерное оборудование: компьютер в комплекте (монитор, системный блок, клавиатура, мышь, сетевой фильтр) - 1 шт.</w:t>
            </w:r>
          </w:p>
          <w:p w:rsidR="00773FD2" w:rsidRPr="00F966BE" w:rsidRDefault="00502182" w:rsidP="00502182">
            <w:pPr>
              <w:pStyle w:val="11"/>
              <w:jc w:val="both"/>
              <w:rPr>
                <w:rFonts w:ascii="Times New Roman" w:hAnsi="Times New Roman"/>
                <w:sz w:val="28"/>
                <w:szCs w:val="28"/>
                <w:lang w:val="ru-RU"/>
              </w:rPr>
            </w:pPr>
            <w:r w:rsidRPr="00F966BE">
              <w:rPr>
                <w:rFonts w:ascii="Times New Roman" w:hAnsi="Times New Roman"/>
                <w:sz w:val="28"/>
                <w:szCs w:val="28"/>
                <w:lang w:val="ru-RU"/>
              </w:rPr>
              <w:t>Медицинское оборудование: лоток почкообразный - 5 шт., термо-контейнер д/вакцин - 2 шт., ёмкость для обработки поверхностей  - 4 шт., термометр д/холодильника</w:t>
            </w:r>
            <w:r w:rsidRPr="00F966BE">
              <w:rPr>
                <w:rFonts w:ascii="Times New Roman" w:hAnsi="Times New Roman"/>
                <w:sz w:val="28"/>
                <w:szCs w:val="28"/>
                <w:lang w:val="ru-RU"/>
              </w:rPr>
              <w:tab/>
              <w:t xml:space="preserve"> - 4 шт., термометр д/термо-контейнера </w:t>
            </w:r>
            <w:r w:rsidRPr="00F966BE">
              <w:rPr>
                <w:rFonts w:ascii="Times New Roman" w:hAnsi="Times New Roman"/>
                <w:sz w:val="28"/>
                <w:szCs w:val="28"/>
                <w:lang w:val="ru-RU"/>
              </w:rPr>
              <w:tab/>
              <w:t xml:space="preserve"> - 2 шт., хладо-элементы-6шт.,  весы напольные  электрические - 1 шт., статоскоп - 1 шт., жгут  - 2 шт., гигрометр ВИТ - 1 шт., термометр электронный </w:t>
            </w:r>
            <w:r w:rsidRPr="00502182">
              <w:rPr>
                <w:rFonts w:ascii="Times New Roman" w:hAnsi="Times New Roman"/>
                <w:sz w:val="28"/>
                <w:szCs w:val="28"/>
              </w:rPr>
              <w:t>Biotherm</w:t>
            </w:r>
            <w:r w:rsidRPr="00F966BE">
              <w:rPr>
                <w:rFonts w:ascii="Times New Roman" w:hAnsi="Times New Roman"/>
                <w:sz w:val="28"/>
                <w:szCs w:val="28"/>
                <w:lang w:val="ru-RU"/>
              </w:rPr>
              <w:t xml:space="preserve"> -  1шт. , ростомер механический напольный РП - 1 шт., облучатель-рецикулятор - 2 шт., медицинские шапочки одноразовые  - 10 шт., сантиметровая лента - 1 шт., пузырь для  льда  - 1 шт., термометр  цифровой - 20 шт., дозатор локтевой - 4 шт., бикс медицинский (большой) - 1 шт., бикс медицинский (маленький) - 1 шт., холодильник «Бирюса» - 2 шт., термометр стеклянный (для измерения температуры воздуха, настенный) - 1 шт.</w:t>
            </w:r>
            <w:r w:rsidRPr="00F966BE">
              <w:rPr>
                <w:rFonts w:ascii="Times New Roman" w:hAnsi="Times New Roman"/>
                <w:sz w:val="28"/>
                <w:szCs w:val="28"/>
                <w:lang w:val="ru-RU"/>
              </w:rPr>
              <w:br/>
              <w:t>Медицинский блок оснащен мебелью, медицинским оборудованием согласно санитарно-гигиеническим нормам.</w:t>
            </w:r>
          </w:p>
        </w:tc>
      </w:tr>
      <w:tr w:rsidR="00DE623C" w:rsidRPr="00876463" w:rsidTr="0043034F">
        <w:trPr>
          <w:trHeight w:val="291"/>
        </w:trPr>
        <w:tc>
          <w:tcPr>
            <w:tcW w:w="846" w:type="dxa"/>
            <w:vMerge w:val="restart"/>
            <w:shd w:val="clear" w:color="auto" w:fill="auto"/>
          </w:tcPr>
          <w:p w:rsidR="00DE623C" w:rsidRPr="00FF59F0" w:rsidRDefault="00DE623C" w:rsidP="0051481F">
            <w:pPr>
              <w:spacing w:after="0" w:line="240" w:lineRule="auto"/>
              <w:jc w:val="center"/>
              <w:rPr>
                <w:sz w:val="28"/>
                <w:szCs w:val="28"/>
                <w:lang w:val="ru-RU"/>
              </w:rPr>
            </w:pPr>
            <w:r w:rsidRPr="00FF59F0">
              <w:rPr>
                <w:sz w:val="28"/>
                <w:szCs w:val="28"/>
                <w:lang w:val="ru-RU"/>
              </w:rPr>
              <w:lastRenderedPageBreak/>
              <w:t>10.4</w:t>
            </w:r>
          </w:p>
        </w:tc>
        <w:tc>
          <w:tcPr>
            <w:tcW w:w="8936" w:type="dxa"/>
            <w:shd w:val="clear" w:color="auto" w:fill="FFFFFF" w:themeFill="background1"/>
          </w:tcPr>
          <w:p w:rsidR="00DE623C" w:rsidRPr="00FF59F0" w:rsidRDefault="00DE623C" w:rsidP="00773FD2">
            <w:pPr>
              <w:spacing w:after="0" w:line="240" w:lineRule="auto"/>
              <w:jc w:val="both"/>
              <w:rPr>
                <w:b/>
                <w:i/>
                <w:color w:val="FF0000"/>
                <w:sz w:val="28"/>
                <w:szCs w:val="28"/>
                <w:u w:val="single"/>
                <w:lang w:val="ru-RU"/>
              </w:rPr>
            </w:pPr>
            <w:r w:rsidRPr="00FF59F0">
              <w:rPr>
                <w:i/>
                <w:color w:val="000000"/>
                <w:sz w:val="28"/>
                <w:szCs w:val="28"/>
                <w:lang w:val="ru-RU"/>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приказом № ҚР ДСМ-76.</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AB663D">
            <w:pPr>
              <w:spacing w:after="0" w:line="240" w:lineRule="auto"/>
              <w:jc w:val="both"/>
              <w:rPr>
                <w:b/>
                <w:color w:val="002060"/>
                <w:sz w:val="28"/>
                <w:szCs w:val="28"/>
                <w:u w:val="single"/>
                <w:lang w:val="ru-RU"/>
              </w:rPr>
            </w:pPr>
            <w:r w:rsidRPr="00773FD2">
              <w:rPr>
                <w:b/>
                <w:i/>
                <w:color w:val="002060"/>
                <w:sz w:val="28"/>
                <w:szCs w:val="28"/>
                <w:lang w:val="ru-RU"/>
              </w:rPr>
              <w:t xml:space="preserve">Ссылка: </w:t>
            </w:r>
            <w:r w:rsidR="00AB663D" w:rsidRPr="00773FD2">
              <w:rPr>
                <w:b/>
                <w:i/>
                <w:color w:val="002060"/>
                <w:sz w:val="28"/>
                <w:szCs w:val="28"/>
                <w:lang w:val="ru-RU"/>
              </w:rPr>
              <w:t xml:space="preserve"> Копия договора на обеспечение обучающихся питанием</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AB663D" w:rsidRDefault="00DE623C" w:rsidP="00AB663D">
            <w:pPr>
              <w:spacing w:after="0" w:line="240" w:lineRule="auto"/>
              <w:jc w:val="both"/>
              <w:rPr>
                <w:sz w:val="28"/>
                <w:szCs w:val="28"/>
                <w:lang w:val="ru-RU"/>
              </w:rPr>
            </w:pPr>
            <w:r w:rsidRPr="00773FD2">
              <w:rPr>
                <w:b/>
                <w:i/>
                <w:color w:val="002060"/>
                <w:sz w:val="28"/>
                <w:szCs w:val="28"/>
                <w:lang w:val="ru-RU"/>
              </w:rPr>
              <w:t xml:space="preserve">Ссылка: </w:t>
            </w:r>
            <w:r w:rsidR="00AB663D">
              <w:rPr>
                <w:sz w:val="28"/>
                <w:szCs w:val="28"/>
                <w:lang w:val="ru-RU"/>
              </w:rPr>
              <w:t xml:space="preserve"> Приказ №</w:t>
            </w:r>
            <w:r w:rsidR="00AB663D" w:rsidRPr="00A01F9A">
              <w:rPr>
                <w:sz w:val="28"/>
                <w:szCs w:val="28"/>
                <w:lang w:val="ru-RU"/>
              </w:rPr>
              <w:t xml:space="preserve">339 </w:t>
            </w:r>
            <w:r w:rsidR="00AB663D">
              <w:rPr>
                <w:sz w:val="28"/>
                <w:szCs w:val="28"/>
                <w:lang w:val="ru-RU"/>
              </w:rPr>
              <w:t xml:space="preserve">от </w:t>
            </w:r>
            <w:r w:rsidR="00AB663D" w:rsidRPr="00A01F9A">
              <w:rPr>
                <w:sz w:val="28"/>
                <w:szCs w:val="28"/>
                <w:lang w:val="ru-RU"/>
              </w:rPr>
              <w:t>01.09.2022 года  «Об организации  питания учащихся на 2022-2023 учебный год</w:t>
            </w:r>
            <w:r w:rsidR="00AB663D">
              <w:rPr>
                <w:sz w:val="28"/>
                <w:szCs w:val="28"/>
                <w:lang w:val="ru-RU"/>
              </w:rPr>
              <w:t>»</w:t>
            </w:r>
            <w:r w:rsidR="00AB663D" w:rsidRPr="00A01F9A">
              <w:rPr>
                <w:sz w:val="28"/>
                <w:szCs w:val="28"/>
                <w:lang w:val="ru-RU"/>
              </w:rPr>
              <w:t>;</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B663D" w:rsidRDefault="00AB663D"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Pr>
                <w:sz w:val="28"/>
                <w:szCs w:val="28"/>
                <w:lang w:val="ru-RU"/>
              </w:rPr>
              <w:t xml:space="preserve">Приказ №339 от </w:t>
            </w:r>
            <w:r w:rsidRPr="00A01F9A">
              <w:rPr>
                <w:sz w:val="28"/>
                <w:szCs w:val="28"/>
                <w:lang w:val="ru-RU"/>
              </w:rPr>
              <w:t>01.09.2022 года  «Об организации работы комиссии п</w:t>
            </w:r>
            <w:r>
              <w:rPr>
                <w:sz w:val="28"/>
                <w:szCs w:val="28"/>
                <w:lang w:val="ru-RU"/>
              </w:rPr>
              <w:t>о мониторингу качества питания (бракеражной комиссии</w:t>
            </w:r>
            <w:r w:rsidRPr="00A01F9A">
              <w:rPr>
                <w:sz w:val="28"/>
                <w:szCs w:val="28"/>
                <w:lang w:val="ru-RU"/>
              </w:rPr>
              <w:t>)</w:t>
            </w:r>
            <w:r>
              <w:rPr>
                <w:sz w:val="28"/>
                <w:szCs w:val="28"/>
                <w:lang w:val="ru-RU"/>
              </w:rPr>
              <w:t>»</w:t>
            </w:r>
            <w:r w:rsidRPr="00A01F9A">
              <w:rPr>
                <w:sz w:val="28"/>
                <w:szCs w:val="28"/>
                <w:lang w:val="ru-RU"/>
              </w:rPr>
              <w:t>;</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B663D" w:rsidRDefault="00AB663D"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Pr>
                <w:sz w:val="28"/>
                <w:szCs w:val="28"/>
                <w:lang w:val="ru-RU"/>
              </w:rPr>
              <w:t>Приказ №</w:t>
            </w:r>
            <w:r w:rsidRPr="00A01F9A">
              <w:rPr>
                <w:sz w:val="28"/>
                <w:szCs w:val="28"/>
                <w:lang w:val="ru-RU"/>
              </w:rPr>
              <w:t>120</w:t>
            </w:r>
            <w:r>
              <w:rPr>
                <w:sz w:val="28"/>
                <w:szCs w:val="28"/>
                <w:lang w:val="ru-RU"/>
              </w:rPr>
              <w:t xml:space="preserve"> от </w:t>
            </w:r>
            <w:r w:rsidRPr="00A01F9A">
              <w:rPr>
                <w:sz w:val="28"/>
                <w:szCs w:val="28"/>
                <w:lang w:val="ru-RU"/>
              </w:rPr>
              <w:t>31.08.2022 г. «Об организации питьевого режима обучающихся»;</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B663D" w:rsidRDefault="00AB663D"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Pr="00A01F9A">
              <w:rPr>
                <w:sz w:val="28"/>
                <w:szCs w:val="28"/>
                <w:lang w:val="ru-RU"/>
              </w:rPr>
              <w:t xml:space="preserve">Приказ №307 </w:t>
            </w:r>
            <w:r>
              <w:rPr>
                <w:sz w:val="28"/>
                <w:szCs w:val="28"/>
                <w:lang w:val="ru-RU"/>
              </w:rPr>
              <w:t xml:space="preserve">от 05.09.2022 г. </w:t>
            </w:r>
            <w:r w:rsidRPr="00A01F9A">
              <w:rPr>
                <w:sz w:val="28"/>
                <w:szCs w:val="28"/>
                <w:lang w:val="ru-RU"/>
              </w:rPr>
              <w:t>«Об организации   порядка  формирования, направления расходования и учета средств, выделяемых на оказание финансовой  и материальной помощи обучающимся в   2022-2023 учебном году</w:t>
            </w:r>
            <w:r>
              <w:rPr>
                <w:sz w:val="28"/>
                <w:szCs w:val="28"/>
                <w:lang w:val="ru-RU"/>
              </w:rPr>
              <w:t>»;</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B663D" w:rsidRDefault="00C44913" w:rsidP="00C44913">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Pr="00C44913">
              <w:rPr>
                <w:sz w:val="28"/>
                <w:szCs w:val="28"/>
                <w:lang w:val="ru-RU"/>
              </w:rPr>
              <w:t>К</w:t>
            </w:r>
            <w:r w:rsidR="00AB663D" w:rsidRPr="00A01F9A">
              <w:rPr>
                <w:sz w:val="28"/>
                <w:szCs w:val="28"/>
                <w:lang w:val="ru-RU"/>
              </w:rPr>
              <w:t xml:space="preserve">ритерии оценивание мониторинговой (бракеражной </w:t>
            </w:r>
            <w:r w:rsidR="00AB663D" w:rsidRPr="00A01F9A">
              <w:rPr>
                <w:sz w:val="28"/>
                <w:szCs w:val="28"/>
                <w:lang w:val="ru-RU"/>
              </w:rPr>
              <w:lastRenderedPageBreak/>
              <w:t>комиссии)  школьной столовой;</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01F9A" w:rsidRDefault="0030244C"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00AB663D" w:rsidRPr="00A01F9A">
              <w:rPr>
                <w:sz w:val="28"/>
                <w:szCs w:val="28"/>
                <w:lang w:val="ru-RU"/>
              </w:rPr>
              <w:t>Положение мониторинговой (бракеражной комиссии) за качеством питания;</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01F9A" w:rsidRDefault="0030244C"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00AB663D" w:rsidRPr="00A01F9A">
              <w:rPr>
                <w:sz w:val="28"/>
                <w:szCs w:val="28"/>
                <w:lang w:val="ru-RU"/>
              </w:rPr>
              <w:t>План работы  мониторинговой (бракеражной комиссии) за качеством питания;</w:t>
            </w:r>
          </w:p>
        </w:tc>
      </w:tr>
      <w:tr w:rsidR="00AB663D" w:rsidRPr="00876463" w:rsidTr="0043034F">
        <w:trPr>
          <w:trHeight w:val="291"/>
        </w:trPr>
        <w:tc>
          <w:tcPr>
            <w:tcW w:w="846" w:type="dxa"/>
            <w:vMerge/>
            <w:shd w:val="clear" w:color="auto" w:fill="auto"/>
          </w:tcPr>
          <w:p w:rsidR="00AB663D" w:rsidRPr="00FF59F0" w:rsidRDefault="00AB663D" w:rsidP="0051481F">
            <w:pPr>
              <w:spacing w:after="0" w:line="240" w:lineRule="auto"/>
              <w:jc w:val="center"/>
              <w:rPr>
                <w:sz w:val="28"/>
                <w:szCs w:val="28"/>
                <w:lang w:val="ru-RU"/>
              </w:rPr>
            </w:pPr>
          </w:p>
        </w:tc>
        <w:tc>
          <w:tcPr>
            <w:tcW w:w="8936" w:type="dxa"/>
            <w:shd w:val="clear" w:color="auto" w:fill="FFFFFF" w:themeFill="background1"/>
          </w:tcPr>
          <w:p w:rsidR="00AB663D" w:rsidRPr="00A01F9A" w:rsidRDefault="0030244C" w:rsidP="00AB663D">
            <w:pPr>
              <w:spacing w:after="0" w:line="240" w:lineRule="auto"/>
              <w:jc w:val="both"/>
              <w:rPr>
                <w:sz w:val="28"/>
                <w:szCs w:val="28"/>
                <w:lang w:val="ru-RU"/>
              </w:rPr>
            </w:pPr>
            <w:r w:rsidRPr="00773FD2">
              <w:rPr>
                <w:b/>
                <w:i/>
                <w:color w:val="002060"/>
                <w:sz w:val="28"/>
                <w:szCs w:val="28"/>
                <w:lang w:val="ru-RU"/>
              </w:rPr>
              <w:t>Ссылка:</w:t>
            </w:r>
            <w:r>
              <w:rPr>
                <w:b/>
                <w:i/>
                <w:color w:val="002060"/>
                <w:sz w:val="28"/>
                <w:szCs w:val="28"/>
                <w:lang w:val="ru-RU"/>
              </w:rPr>
              <w:t xml:space="preserve"> </w:t>
            </w:r>
            <w:r w:rsidR="00AB663D" w:rsidRPr="00A01F9A">
              <w:rPr>
                <w:sz w:val="28"/>
                <w:szCs w:val="28"/>
                <w:lang w:val="ru-RU"/>
              </w:rPr>
              <w:t>Протоколы, акты мониторинговой (бракеражной комиссии) за качеством питания.</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A01F9A" w:rsidRDefault="00A01F9A" w:rsidP="00A01F9A">
            <w:pPr>
              <w:spacing w:after="0" w:line="240" w:lineRule="auto"/>
              <w:ind w:firstLine="572"/>
              <w:jc w:val="both"/>
              <w:rPr>
                <w:sz w:val="28"/>
                <w:szCs w:val="28"/>
                <w:lang w:val="ru-RU"/>
              </w:rPr>
            </w:pPr>
            <w:r w:rsidRPr="00A01F9A">
              <w:rPr>
                <w:sz w:val="28"/>
                <w:szCs w:val="28"/>
                <w:lang w:val="ru-RU"/>
              </w:rPr>
              <w:t>Питание</w:t>
            </w:r>
            <w:r w:rsidRPr="00A01F9A">
              <w:rPr>
                <w:spacing w:val="1"/>
                <w:sz w:val="28"/>
                <w:szCs w:val="28"/>
                <w:lang w:val="ru-RU"/>
              </w:rPr>
              <w:t xml:space="preserve"> в КГУ</w:t>
            </w:r>
            <w:r>
              <w:rPr>
                <w:spacing w:val="1"/>
                <w:sz w:val="28"/>
                <w:szCs w:val="28"/>
                <w:lang w:val="ru-RU"/>
              </w:rPr>
              <w:t xml:space="preserve"> </w:t>
            </w:r>
            <w:r w:rsidRPr="00A01F9A">
              <w:rPr>
                <w:spacing w:val="1"/>
                <w:sz w:val="28"/>
                <w:szCs w:val="28"/>
                <w:lang w:val="ru-RU"/>
              </w:rPr>
              <w:t>«Школа-лицей № 4 от</w:t>
            </w:r>
            <w:r>
              <w:rPr>
                <w:spacing w:val="1"/>
                <w:sz w:val="28"/>
                <w:szCs w:val="28"/>
                <w:lang w:val="ru-RU"/>
              </w:rPr>
              <w:t>дела образования города Рудного»</w:t>
            </w:r>
            <w:r w:rsidRPr="00A01F9A">
              <w:rPr>
                <w:spacing w:val="1"/>
                <w:sz w:val="28"/>
                <w:szCs w:val="28"/>
                <w:lang w:val="ru-RU"/>
              </w:rPr>
              <w:t xml:space="preserve"> Управления образования акимата Костанайской области, в лице директора школы Кобалия Ирины Владимировны, действующего на основании Устава №22 от 05 января 2021 года </w:t>
            </w:r>
            <w:r w:rsidRPr="00A01F9A">
              <w:rPr>
                <w:sz w:val="28"/>
                <w:szCs w:val="28"/>
                <w:lang w:val="ru-RU"/>
              </w:rPr>
              <w:t>осуществляет</w:t>
            </w:r>
            <w:r w:rsidRPr="00A01F9A">
              <w:rPr>
                <w:spacing w:val="1"/>
                <w:sz w:val="28"/>
                <w:szCs w:val="28"/>
                <w:lang w:val="ru-RU"/>
              </w:rPr>
              <w:t xml:space="preserve"> </w:t>
            </w:r>
            <w:r w:rsidRPr="00A01F9A">
              <w:rPr>
                <w:sz w:val="28"/>
                <w:szCs w:val="28"/>
                <w:lang w:val="ru-RU"/>
              </w:rPr>
              <w:t xml:space="preserve"> </w:t>
            </w:r>
            <w:r w:rsidRPr="00A01F9A">
              <w:rPr>
                <w:spacing w:val="1"/>
                <w:sz w:val="28"/>
                <w:szCs w:val="28"/>
                <w:lang w:val="ru-RU"/>
              </w:rPr>
              <w:t xml:space="preserve"> ИП «Королёва О.Е.», в лице Королёвой Оксаны Евгеньевны, действующего на основании </w:t>
            </w:r>
            <w:r w:rsidRPr="00A01F9A">
              <w:rPr>
                <w:sz w:val="28"/>
                <w:szCs w:val="28"/>
                <w:lang w:val="ru-RU"/>
              </w:rPr>
              <w:t xml:space="preserve"> договора</w:t>
            </w:r>
            <w:r w:rsidRPr="00A01F9A">
              <w:rPr>
                <w:spacing w:val="1"/>
                <w:sz w:val="28"/>
                <w:szCs w:val="28"/>
                <w:lang w:val="ru-RU"/>
              </w:rPr>
              <w:t xml:space="preserve"> договор №1 от 06.01.2023г., доп</w:t>
            </w:r>
            <w:r>
              <w:rPr>
                <w:spacing w:val="1"/>
                <w:sz w:val="28"/>
                <w:szCs w:val="28"/>
                <w:lang w:val="ru-RU"/>
              </w:rPr>
              <w:t>.</w:t>
            </w:r>
            <w:r w:rsidRPr="00A01F9A">
              <w:rPr>
                <w:spacing w:val="1"/>
                <w:sz w:val="28"/>
                <w:szCs w:val="28"/>
                <w:lang w:val="ru-RU"/>
              </w:rPr>
              <w:t>соглашения №1 от 11.03.2023г., доп</w:t>
            </w:r>
            <w:r>
              <w:rPr>
                <w:spacing w:val="1"/>
                <w:sz w:val="28"/>
                <w:szCs w:val="28"/>
                <w:lang w:val="ru-RU"/>
              </w:rPr>
              <w:t>.</w:t>
            </w:r>
            <w:r w:rsidRPr="00A01F9A">
              <w:rPr>
                <w:spacing w:val="1"/>
                <w:sz w:val="28"/>
                <w:szCs w:val="28"/>
                <w:lang w:val="ru-RU"/>
              </w:rPr>
              <w:t>соглашения №2от 06.09.2023г., доп</w:t>
            </w:r>
            <w:r>
              <w:rPr>
                <w:spacing w:val="1"/>
                <w:sz w:val="28"/>
                <w:szCs w:val="28"/>
                <w:lang w:val="ru-RU"/>
              </w:rPr>
              <w:t>.</w:t>
            </w:r>
            <w:r w:rsidRPr="00A01F9A">
              <w:rPr>
                <w:spacing w:val="1"/>
                <w:sz w:val="28"/>
                <w:szCs w:val="28"/>
                <w:lang w:val="ru-RU"/>
              </w:rPr>
              <w:t>согл</w:t>
            </w:r>
            <w:r>
              <w:rPr>
                <w:spacing w:val="1"/>
                <w:sz w:val="28"/>
                <w:szCs w:val="28"/>
                <w:lang w:val="ru-RU"/>
              </w:rPr>
              <w:t>ашения №3 от 11.09.2023г., доп.</w:t>
            </w:r>
            <w:r w:rsidRPr="00A01F9A">
              <w:rPr>
                <w:spacing w:val="1"/>
                <w:sz w:val="28"/>
                <w:szCs w:val="28"/>
                <w:lang w:val="ru-RU"/>
              </w:rPr>
              <w:t>соглашения №4 от 21.10.2023г</w:t>
            </w:r>
            <w:r w:rsidRPr="00A01F9A">
              <w:rPr>
                <w:sz w:val="28"/>
                <w:szCs w:val="28"/>
                <w:lang w:val="ru-RU"/>
              </w:rPr>
              <w:t xml:space="preserve">  по организации питания обучающихся. </w:t>
            </w:r>
          </w:p>
          <w:p w:rsidR="00A01F9A" w:rsidRPr="00A01F9A" w:rsidRDefault="00A01F9A" w:rsidP="00A01F9A">
            <w:pPr>
              <w:spacing w:after="0" w:line="240" w:lineRule="auto"/>
              <w:ind w:firstLine="572"/>
              <w:jc w:val="both"/>
              <w:rPr>
                <w:sz w:val="28"/>
                <w:szCs w:val="28"/>
                <w:lang w:val="ru-RU"/>
              </w:rPr>
            </w:pPr>
            <w:r>
              <w:rPr>
                <w:sz w:val="28"/>
                <w:szCs w:val="28"/>
                <w:lang w:val="ru-RU"/>
              </w:rPr>
              <w:t xml:space="preserve">Имеется </w:t>
            </w:r>
            <w:r w:rsidRPr="00A01F9A">
              <w:rPr>
                <w:sz w:val="28"/>
                <w:szCs w:val="28"/>
                <w:lang w:val="ru-RU"/>
              </w:rPr>
              <w:t xml:space="preserve">санитарно-эпидемиологическое заключение </w:t>
            </w:r>
            <w:r w:rsidRPr="00A01F9A">
              <w:rPr>
                <w:color w:val="000000"/>
                <w:spacing w:val="1"/>
                <w:sz w:val="28"/>
                <w:szCs w:val="28"/>
                <w:shd w:val="clear" w:color="auto" w:fill="FFFFFF"/>
                <w:lang w:val="ru-RU" w:eastAsia="ru-RU"/>
              </w:rPr>
              <w:t xml:space="preserve">уполномоченного органа в сфере санитарно-эпидемиологического благополучия населения от №11 от «28» января 2013года, договор </w:t>
            </w:r>
            <w:r w:rsidRPr="00A01F9A">
              <w:rPr>
                <w:sz w:val="28"/>
                <w:szCs w:val="28"/>
                <w:lang w:val="ru-RU"/>
              </w:rPr>
              <w:t>имущественного</w:t>
            </w:r>
            <w:r w:rsidRPr="00A01F9A">
              <w:rPr>
                <w:spacing w:val="-67"/>
                <w:sz w:val="28"/>
                <w:szCs w:val="28"/>
                <w:lang w:val="ru-RU"/>
              </w:rPr>
              <w:t xml:space="preserve"> </w:t>
            </w:r>
            <w:r w:rsidRPr="00A01F9A">
              <w:rPr>
                <w:sz w:val="28"/>
                <w:szCs w:val="28"/>
                <w:lang w:val="ru-RU"/>
              </w:rPr>
              <w:t>найма (аренды) государственно</w:t>
            </w:r>
            <w:r>
              <w:rPr>
                <w:sz w:val="28"/>
                <w:szCs w:val="28"/>
                <w:lang w:val="ru-RU"/>
              </w:rPr>
              <w:t xml:space="preserve">го имущества помещений столовой КГУ «Школа-лицей №4 </w:t>
            </w:r>
            <w:r w:rsidRPr="00A01F9A">
              <w:rPr>
                <w:sz w:val="28"/>
                <w:szCs w:val="28"/>
                <w:lang w:val="ru-RU"/>
              </w:rPr>
              <w:t>отдела образования горо</w:t>
            </w:r>
            <w:r>
              <w:rPr>
                <w:sz w:val="28"/>
                <w:szCs w:val="28"/>
                <w:lang w:val="ru-RU"/>
              </w:rPr>
              <w:t>да Рудного»</w:t>
            </w:r>
            <w:r w:rsidRPr="00A01F9A">
              <w:rPr>
                <w:sz w:val="28"/>
                <w:szCs w:val="28"/>
                <w:lang w:val="ru-RU"/>
              </w:rPr>
              <w:t xml:space="preserve"> Управления образования акимата Костанайской области, в лице директора школы Кобалия Ирины Владимировны, действующего на основании Устава №22 от 05 января 2021 года, а также принимающая сторона: ИП «Королёва О.Е.», в лице Королёвой Оксаны Евгеньевны, действующего на основании Свидетельства о государственной регистрации индивидуального предпринимателя серия 07  № 0031668 от 29 мая 2012 года, произвели прием-передачу помещения (и) и оборудование согласно приложения,  расположенного (ых) по адресу:  Костанайская область, город Рудный, улица 50 лет Октября, 76, общей площадью -  129,27 м², согласно договора имущественного найма № 30532-О-ЭТП   от «31» января 2023 года.</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Характеристика помещения (и): столовая расположена на 1-м этаже школы. Основная площадь – 129,27 м², целевое использование - под  услуги организации питания обучающихся,</w:t>
            </w:r>
            <w:r w:rsidRPr="00A01F9A">
              <w:rPr>
                <w:sz w:val="28"/>
                <w:szCs w:val="28"/>
                <w:lang w:val="ru-RU" w:eastAsia="ru-RU"/>
              </w:rPr>
              <w:t xml:space="preserve"> </w:t>
            </w:r>
            <w:r w:rsidRPr="00A01F9A">
              <w:rPr>
                <w:sz w:val="28"/>
                <w:szCs w:val="28"/>
                <w:lang w:val="ru-RU"/>
              </w:rPr>
              <w:t>с отдельным входом для персонала кухни.</w:t>
            </w:r>
            <w:r w:rsidRPr="00A01F9A">
              <w:rPr>
                <w:sz w:val="28"/>
                <w:szCs w:val="28"/>
                <w:lang w:val="ru-RU" w:eastAsia="ru-RU"/>
              </w:rPr>
              <w:t xml:space="preserve"> </w:t>
            </w:r>
            <w:r w:rsidRPr="00A01F9A">
              <w:rPr>
                <w:sz w:val="28"/>
                <w:szCs w:val="28"/>
                <w:lang w:val="ru-RU"/>
              </w:rPr>
              <w:t>В обеденном зале имеется 31 обеденных столов, на 186 посадочных мест, 8 раковины для мытья рук учащихся, сушилки для рук (2 шт) и контейнеры для жидкого мыла</w:t>
            </w:r>
            <w:r>
              <w:rPr>
                <w:sz w:val="28"/>
                <w:szCs w:val="28"/>
                <w:lang w:val="ru-RU"/>
              </w:rPr>
              <w:t xml:space="preserve"> </w:t>
            </w:r>
            <w:r w:rsidRPr="00A01F9A">
              <w:rPr>
                <w:sz w:val="28"/>
                <w:szCs w:val="28"/>
                <w:lang w:val="ru-RU"/>
              </w:rPr>
              <w:t xml:space="preserve">(2 шт). Кухонное помещение оборудовано технологическим оборудованием: стеллаж потолочный-6 шт., мясорубка-1.,прилавок для горячих блюд-1.,морозильная камера-1., плита электрическая- 6-ти  комфорочная </w:t>
            </w:r>
            <w:r>
              <w:rPr>
                <w:sz w:val="28"/>
                <w:szCs w:val="28"/>
                <w:lang w:val="ru-RU"/>
              </w:rPr>
              <w:t>-</w:t>
            </w:r>
            <w:r w:rsidRPr="00A01F9A">
              <w:rPr>
                <w:sz w:val="28"/>
                <w:szCs w:val="28"/>
                <w:lang w:val="ru-RU"/>
              </w:rPr>
              <w:t>1шт., сковорода-электрическая-1.,шкаф холодильный-1., Шкаф пекарно – жаровочный-1., мармит для 1-х блюд-1., мармит для 2-х блюд-1.,ванна моечная</w:t>
            </w:r>
            <w:r>
              <w:rPr>
                <w:sz w:val="28"/>
                <w:szCs w:val="28"/>
                <w:lang w:val="ru-RU"/>
              </w:rPr>
              <w:t xml:space="preserve"> </w:t>
            </w:r>
            <w:r w:rsidRPr="00A01F9A">
              <w:rPr>
                <w:sz w:val="28"/>
                <w:szCs w:val="28"/>
                <w:lang w:val="ru-RU"/>
              </w:rPr>
              <w:t>-</w:t>
            </w:r>
            <w:r>
              <w:rPr>
                <w:sz w:val="28"/>
                <w:szCs w:val="28"/>
                <w:lang w:val="ru-RU"/>
              </w:rPr>
              <w:t xml:space="preserve"> </w:t>
            </w:r>
            <w:r w:rsidRPr="00A01F9A">
              <w:rPr>
                <w:sz w:val="28"/>
                <w:szCs w:val="28"/>
                <w:lang w:val="ru-RU"/>
              </w:rPr>
              <w:t>4 шт.,тестомес</w:t>
            </w:r>
            <w:r>
              <w:rPr>
                <w:sz w:val="28"/>
                <w:szCs w:val="28"/>
                <w:lang w:val="ru-RU"/>
              </w:rPr>
              <w:t xml:space="preserve"> </w:t>
            </w:r>
            <w:r w:rsidRPr="00A01F9A">
              <w:rPr>
                <w:sz w:val="28"/>
                <w:szCs w:val="28"/>
                <w:lang w:val="ru-RU"/>
              </w:rPr>
              <w:t>-</w:t>
            </w:r>
            <w:r>
              <w:rPr>
                <w:sz w:val="28"/>
                <w:szCs w:val="28"/>
                <w:lang w:val="ru-RU"/>
              </w:rPr>
              <w:t xml:space="preserve"> </w:t>
            </w:r>
            <w:r w:rsidRPr="00A01F9A">
              <w:rPr>
                <w:sz w:val="28"/>
                <w:szCs w:val="28"/>
                <w:lang w:val="ru-RU"/>
              </w:rPr>
              <w:t>1.</w:t>
            </w:r>
            <w:r w:rsidRPr="00A01F9A">
              <w:rPr>
                <w:sz w:val="28"/>
                <w:szCs w:val="28"/>
                <w:lang w:val="ru-RU" w:eastAsia="ru-RU"/>
              </w:rPr>
              <w:t xml:space="preserve"> </w:t>
            </w:r>
            <w:r w:rsidRPr="00A01F9A">
              <w:rPr>
                <w:sz w:val="28"/>
                <w:szCs w:val="28"/>
                <w:lang w:val="ru-RU"/>
              </w:rPr>
              <w:t xml:space="preserve"> </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Школьники охвачены разными формами питания: организованным </w:t>
            </w:r>
            <w:r w:rsidRPr="00A01F9A">
              <w:rPr>
                <w:sz w:val="28"/>
                <w:szCs w:val="28"/>
                <w:lang w:val="ru-RU"/>
              </w:rPr>
              <w:lastRenderedPageBreak/>
              <w:t>питанием (сотрудники столовой накрывают столы), буфетное питанием, организованно через стол раздачи одноразовое горячее питание. Таким образом охват горячим питание учащихся-100%. Бесплатным организованным  одноразовым горячим питанием охвачены 621 учащихся 1-4 классов, из которых 18 учащихся за счет фонда Всеобуча, 5-11 классы - 30 учащихся из фонда « Всеобуча», одноразовое горячее питание через раздачу- 230 учащихся, буфетное питание</w:t>
            </w:r>
            <w:r>
              <w:rPr>
                <w:sz w:val="28"/>
                <w:szCs w:val="28"/>
                <w:lang w:val="ru-RU"/>
              </w:rPr>
              <w:t xml:space="preserve"> </w:t>
            </w:r>
            <w:r w:rsidRPr="00A01F9A">
              <w:rPr>
                <w:sz w:val="28"/>
                <w:szCs w:val="28"/>
                <w:lang w:val="ru-RU"/>
              </w:rPr>
              <w:t>-</w:t>
            </w:r>
            <w:r>
              <w:rPr>
                <w:sz w:val="28"/>
                <w:szCs w:val="28"/>
                <w:lang w:val="ru-RU"/>
              </w:rPr>
              <w:t xml:space="preserve"> </w:t>
            </w:r>
            <w:r w:rsidRPr="00A01F9A">
              <w:rPr>
                <w:sz w:val="28"/>
                <w:szCs w:val="28"/>
                <w:lang w:val="ru-RU"/>
              </w:rPr>
              <w:t>535учащихся.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В работе по организации горячего питания обучающихся   были поставлены следующие задачи на 2022-2023 учебный год:</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1.</w:t>
            </w:r>
            <w:r w:rsidRPr="00A01F9A">
              <w:rPr>
                <w:sz w:val="28"/>
                <w:szCs w:val="28"/>
                <w:lang w:val="ru-RU"/>
              </w:rPr>
              <w:tab/>
              <w:t>Продолжить работу по повышению культуры питания, по проведению систематической разъяснительной работы среди родителей и обучающихся о необходимости горячего питания.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2.</w:t>
            </w:r>
            <w:r w:rsidRPr="00A01F9A">
              <w:rPr>
                <w:sz w:val="28"/>
                <w:szCs w:val="28"/>
                <w:lang w:val="ru-RU"/>
              </w:rPr>
              <w:tab/>
              <w:t>Продолжить осуществление контроля за безопасностью горячего питания в образовательном учреждении.</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3.</w:t>
            </w:r>
            <w:r w:rsidRPr="00A01F9A">
              <w:rPr>
                <w:sz w:val="28"/>
                <w:szCs w:val="28"/>
                <w:lang w:val="ru-RU"/>
              </w:rPr>
              <w:tab/>
              <w:t>Активизировать участие родительской общественности в организации питания, просветительской деятельности соответствующего направления и контроле работы школьной столовой.</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В  школе  ведется  систематический  анализ  состояния  питания  детей (еженедельный мониторинг охвата горячим питанием),  также  строго  соблюдались  требования  СанПиНа  в  вопросах  организации  горячего  питания.   Составлен  график  питания в школьной столовой обучающихся на 2022-2023 учебный год. Кроме того, составлен график проверки школьной столовой родительской общественностью. Учащиеся питаются под контролем классных руководителей.</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Организация школьного питания в КГУ</w:t>
            </w:r>
            <w:r>
              <w:rPr>
                <w:sz w:val="28"/>
                <w:szCs w:val="28"/>
                <w:lang w:val="ru-RU"/>
              </w:rPr>
              <w:t xml:space="preserve"> </w:t>
            </w:r>
            <w:r w:rsidRPr="00A01F9A">
              <w:rPr>
                <w:sz w:val="28"/>
                <w:szCs w:val="28"/>
                <w:lang w:val="ru-RU"/>
              </w:rPr>
              <w:t>«Школа-лицей № 4 от</w:t>
            </w:r>
            <w:r>
              <w:rPr>
                <w:sz w:val="28"/>
                <w:szCs w:val="28"/>
                <w:lang w:val="ru-RU"/>
              </w:rPr>
              <w:t>дела образования города Рудного»</w:t>
            </w:r>
            <w:r w:rsidRPr="00A01F9A">
              <w:rPr>
                <w:sz w:val="28"/>
                <w:szCs w:val="28"/>
                <w:lang w:val="ru-RU"/>
              </w:rPr>
              <w:t xml:space="preserve"> Управления образования акимата Костанайской области осуществляется в соответствии нормативной базой Республики Казахстан:</w:t>
            </w:r>
          </w:p>
          <w:p w:rsidR="00A01F9A" w:rsidRPr="00A01F9A" w:rsidRDefault="00A01F9A" w:rsidP="00A01F9A">
            <w:pPr>
              <w:numPr>
                <w:ilvl w:val="0"/>
                <w:numId w:val="27"/>
              </w:numPr>
              <w:tabs>
                <w:tab w:val="left" w:pos="430"/>
              </w:tabs>
              <w:spacing w:after="0" w:line="240" w:lineRule="auto"/>
              <w:ind w:left="5" w:firstLine="0"/>
              <w:jc w:val="both"/>
              <w:rPr>
                <w:sz w:val="28"/>
                <w:szCs w:val="28"/>
                <w:lang w:val="ru-RU"/>
              </w:rPr>
            </w:pPr>
            <w:r w:rsidRPr="00A01F9A">
              <w:rPr>
                <w:sz w:val="28"/>
                <w:szCs w:val="28"/>
                <w:lang w:val="ru-RU"/>
              </w:rPr>
              <w:t>«Об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r w:rsidRPr="00A01F9A">
              <w:rPr>
                <w:sz w:val="28"/>
                <w:szCs w:val="28"/>
                <w:lang w:val="ru-RU" w:eastAsia="ru-RU"/>
              </w:rPr>
              <w:t xml:space="preserve"> </w:t>
            </w:r>
            <w:r w:rsidRPr="00A01F9A">
              <w:rPr>
                <w:sz w:val="28"/>
                <w:szCs w:val="28"/>
                <w:lang w:val="ru-RU"/>
              </w:rPr>
              <w:t>приказа Министра просвещения РК от 31.07.2023 № 236;</w:t>
            </w:r>
          </w:p>
          <w:p w:rsidR="00A01F9A" w:rsidRPr="00A01F9A" w:rsidRDefault="00A01F9A" w:rsidP="00A01F9A">
            <w:pPr>
              <w:numPr>
                <w:ilvl w:val="0"/>
                <w:numId w:val="27"/>
              </w:numPr>
              <w:tabs>
                <w:tab w:val="left" w:pos="430"/>
              </w:tabs>
              <w:spacing w:after="0" w:line="240" w:lineRule="auto"/>
              <w:ind w:left="5" w:firstLine="0"/>
              <w:jc w:val="both"/>
              <w:rPr>
                <w:sz w:val="28"/>
                <w:szCs w:val="28"/>
                <w:lang w:val="ru-RU"/>
              </w:rPr>
            </w:pPr>
            <w:r w:rsidRPr="00A01F9A">
              <w:rPr>
                <w:sz w:val="28"/>
                <w:szCs w:val="28"/>
                <w:lang w:val="ru-RU"/>
              </w:rPr>
              <w:t>«Санитарно-эпидемиологические требования к объектам общественного питания»</w:t>
            </w:r>
            <w:r w:rsidRPr="00A01F9A">
              <w:rPr>
                <w:sz w:val="28"/>
                <w:szCs w:val="28"/>
                <w:lang w:val="ru-RU" w:eastAsia="ru-RU"/>
              </w:rPr>
              <w:t xml:space="preserve"> </w:t>
            </w:r>
            <w:r w:rsidRPr="00A01F9A">
              <w:rPr>
                <w:sz w:val="28"/>
                <w:szCs w:val="28"/>
                <w:lang w:val="ru-RU"/>
              </w:rPr>
              <w:t>в редакции приказа и.о. Министра здравоохранения РК от 04.04.2023 № 58;</w:t>
            </w:r>
          </w:p>
          <w:p w:rsidR="00A01F9A" w:rsidRPr="00723E7A" w:rsidRDefault="00A01F9A" w:rsidP="00A01F9A">
            <w:pPr>
              <w:numPr>
                <w:ilvl w:val="0"/>
                <w:numId w:val="27"/>
              </w:numPr>
              <w:tabs>
                <w:tab w:val="left" w:pos="430"/>
              </w:tabs>
              <w:spacing w:after="0" w:line="240" w:lineRule="auto"/>
              <w:ind w:left="5" w:firstLine="0"/>
              <w:jc w:val="both"/>
              <w:rPr>
                <w:sz w:val="28"/>
                <w:szCs w:val="28"/>
              </w:rPr>
            </w:pPr>
            <w:r w:rsidRPr="00A01F9A">
              <w:rPr>
                <w:sz w:val="28"/>
                <w:szCs w:val="28"/>
                <w:lang w:val="ru-RU"/>
              </w:rPr>
              <w:t>«Об утверждении стандартов питания в организациях здравоохранения и образования»</w:t>
            </w:r>
            <w:r w:rsidRPr="00A01F9A">
              <w:rPr>
                <w:sz w:val="28"/>
                <w:szCs w:val="28"/>
                <w:lang w:val="ru-RU" w:eastAsia="ru-RU"/>
              </w:rPr>
              <w:t xml:space="preserve"> </w:t>
            </w:r>
            <w:r w:rsidRPr="00A01F9A">
              <w:rPr>
                <w:sz w:val="28"/>
                <w:szCs w:val="28"/>
                <w:lang w:val="ru-RU"/>
              </w:rPr>
              <w:t xml:space="preserve">Приказ Министра здравоохранения Республики Казахстан от 21 декабря 2020 года № ҚР ДСМ-302/2020. </w:t>
            </w:r>
            <w:r w:rsidRPr="00723E7A">
              <w:rPr>
                <w:sz w:val="28"/>
                <w:szCs w:val="28"/>
              </w:rPr>
              <w:t>Зарегистрирован в Министерстве юстиции Республики Казахстан 22 декабря 2020 года № 21857;</w:t>
            </w:r>
          </w:p>
          <w:p w:rsidR="00A01F9A" w:rsidRPr="00A01F9A" w:rsidRDefault="00A01F9A" w:rsidP="00A01F9A">
            <w:pPr>
              <w:numPr>
                <w:ilvl w:val="0"/>
                <w:numId w:val="27"/>
              </w:numPr>
              <w:tabs>
                <w:tab w:val="left" w:pos="430"/>
              </w:tabs>
              <w:spacing w:after="0" w:line="240" w:lineRule="auto"/>
              <w:ind w:left="5" w:firstLine="0"/>
              <w:jc w:val="both"/>
              <w:rPr>
                <w:sz w:val="28"/>
                <w:szCs w:val="28"/>
                <w:lang w:val="ru-RU"/>
              </w:rPr>
            </w:pPr>
            <w:r w:rsidRPr="00A01F9A">
              <w:rPr>
                <w:sz w:val="28"/>
                <w:szCs w:val="28"/>
                <w:lang w:val="ru-RU"/>
              </w:rPr>
              <w:lastRenderedPageBreak/>
              <w:t xml:space="preserve">О внесении изменений и дополнения в постановление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Постановление Правительства Республики Казахстан от 16 августа 2023 года № 689; </w:t>
            </w:r>
          </w:p>
          <w:p w:rsidR="00A01F9A" w:rsidRPr="00A01F9A" w:rsidRDefault="00A01F9A" w:rsidP="00A01F9A">
            <w:pPr>
              <w:numPr>
                <w:ilvl w:val="0"/>
                <w:numId w:val="27"/>
              </w:numPr>
              <w:tabs>
                <w:tab w:val="left" w:pos="430"/>
              </w:tabs>
              <w:spacing w:after="0" w:line="240" w:lineRule="auto"/>
              <w:ind w:left="5" w:firstLine="0"/>
              <w:jc w:val="both"/>
              <w:rPr>
                <w:sz w:val="28"/>
                <w:szCs w:val="28"/>
                <w:lang w:val="ru-RU"/>
              </w:rPr>
            </w:pPr>
            <w:r w:rsidRPr="00A01F9A">
              <w:rPr>
                <w:sz w:val="28"/>
                <w:szCs w:val="28"/>
                <w:lang w:val="ru-RU"/>
              </w:rPr>
              <w:t>«Об утверждении Правил оказания государственных услуг в сфере семьи и детей»</w:t>
            </w:r>
            <w:r w:rsidRPr="00A01F9A">
              <w:rPr>
                <w:sz w:val="28"/>
                <w:szCs w:val="28"/>
                <w:lang w:val="ru-RU" w:eastAsia="ru-RU"/>
              </w:rPr>
              <w:t xml:space="preserve"> </w:t>
            </w:r>
            <w:r w:rsidRPr="00A01F9A">
              <w:rPr>
                <w:sz w:val="28"/>
                <w:szCs w:val="28"/>
                <w:lang w:val="ru-RU"/>
              </w:rPr>
              <w:t>приказа Министра просвещения РК от 12.04.2023 № 95.;</w:t>
            </w:r>
          </w:p>
          <w:p w:rsidR="00A01F9A" w:rsidRPr="00A01F9A" w:rsidRDefault="00A01F9A" w:rsidP="00A01F9A">
            <w:pPr>
              <w:numPr>
                <w:ilvl w:val="0"/>
                <w:numId w:val="27"/>
              </w:numPr>
              <w:tabs>
                <w:tab w:val="left" w:pos="430"/>
              </w:tabs>
              <w:spacing w:after="0" w:line="240" w:lineRule="auto"/>
              <w:ind w:left="5" w:firstLine="0"/>
              <w:jc w:val="both"/>
              <w:rPr>
                <w:sz w:val="28"/>
                <w:szCs w:val="28"/>
                <w:lang w:val="ru-RU"/>
              </w:rPr>
            </w:pPr>
            <w:r w:rsidRPr="00A01F9A">
              <w:rPr>
                <w:sz w:val="28"/>
                <w:szCs w:val="28"/>
                <w:lang w:val="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r w:rsidRPr="00A01F9A">
              <w:rPr>
                <w:sz w:val="28"/>
                <w:szCs w:val="28"/>
                <w:lang w:val="ru-RU" w:eastAsia="ru-RU"/>
              </w:rPr>
              <w:t xml:space="preserve"> </w:t>
            </w:r>
            <w:r w:rsidRPr="00A01F9A">
              <w:rPr>
                <w:sz w:val="28"/>
                <w:szCs w:val="28"/>
                <w:lang w:val="ru-RU"/>
              </w:rPr>
              <w:t>приказа Министра просвещения РК от 12.04.2023 № 95</w:t>
            </w:r>
          </w:p>
          <w:p w:rsidR="00A01F9A" w:rsidRPr="00A01F9A" w:rsidRDefault="00A01F9A" w:rsidP="00A01F9A">
            <w:pPr>
              <w:numPr>
                <w:ilvl w:val="0"/>
                <w:numId w:val="27"/>
              </w:numPr>
              <w:tabs>
                <w:tab w:val="left" w:pos="430"/>
              </w:tabs>
              <w:spacing w:after="0" w:line="240" w:lineRule="auto"/>
              <w:ind w:left="5" w:firstLine="0"/>
              <w:jc w:val="both"/>
              <w:rPr>
                <w:sz w:val="28"/>
                <w:szCs w:val="28"/>
                <w:lang w:val="ru-RU"/>
              </w:rPr>
            </w:pPr>
            <w:r w:rsidRPr="00A01F9A">
              <w:rPr>
                <w:sz w:val="28"/>
                <w:szCs w:val="28"/>
                <w:lang w:val="ru-RU"/>
              </w:rPr>
              <w:t>«Правил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редакции постановления Правительства РК от 08.08.2022 № 544</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Администрацией школы подготовлены нормативно-правовые акты:</w:t>
            </w:r>
          </w:p>
          <w:p w:rsidR="00A01F9A" w:rsidRPr="00A01F9A" w:rsidRDefault="001455F2" w:rsidP="00A01F9A">
            <w:pPr>
              <w:spacing w:after="0" w:line="240" w:lineRule="auto"/>
              <w:jc w:val="both"/>
              <w:rPr>
                <w:sz w:val="28"/>
                <w:szCs w:val="28"/>
                <w:lang w:val="ru-RU"/>
              </w:rPr>
            </w:pPr>
            <w:r>
              <w:rPr>
                <w:sz w:val="28"/>
                <w:szCs w:val="28"/>
                <w:lang w:val="ru-RU"/>
              </w:rPr>
              <w:t>Приказ №</w:t>
            </w:r>
            <w:r w:rsidR="00A01F9A" w:rsidRPr="00A01F9A">
              <w:rPr>
                <w:sz w:val="28"/>
                <w:szCs w:val="28"/>
                <w:lang w:val="ru-RU"/>
              </w:rPr>
              <w:t xml:space="preserve">339 </w:t>
            </w:r>
            <w:r w:rsidR="00A01F9A">
              <w:rPr>
                <w:sz w:val="28"/>
                <w:szCs w:val="28"/>
                <w:lang w:val="ru-RU"/>
              </w:rPr>
              <w:t xml:space="preserve">от </w:t>
            </w:r>
            <w:r w:rsidR="00A01F9A" w:rsidRPr="00A01F9A">
              <w:rPr>
                <w:sz w:val="28"/>
                <w:szCs w:val="28"/>
                <w:lang w:val="ru-RU"/>
              </w:rPr>
              <w:t>01.09.2022 года  «Об организации  питания учащихся на 2022-2023 учебный год</w:t>
            </w:r>
            <w:r w:rsidR="00A01F9A">
              <w:rPr>
                <w:sz w:val="28"/>
                <w:szCs w:val="28"/>
                <w:lang w:val="ru-RU"/>
              </w:rPr>
              <w:t>»</w:t>
            </w:r>
            <w:r w:rsidR="00A01F9A" w:rsidRPr="00A01F9A">
              <w:rPr>
                <w:sz w:val="28"/>
                <w:szCs w:val="28"/>
                <w:lang w:val="ru-RU"/>
              </w:rPr>
              <w:t>;</w:t>
            </w:r>
          </w:p>
          <w:p w:rsidR="00A01F9A" w:rsidRPr="00A01F9A" w:rsidRDefault="001455F2" w:rsidP="00A01F9A">
            <w:pPr>
              <w:spacing w:after="0" w:line="240" w:lineRule="auto"/>
              <w:jc w:val="both"/>
              <w:rPr>
                <w:sz w:val="28"/>
                <w:szCs w:val="28"/>
                <w:lang w:val="ru-RU"/>
              </w:rPr>
            </w:pPr>
            <w:r>
              <w:rPr>
                <w:sz w:val="28"/>
                <w:szCs w:val="28"/>
                <w:lang w:val="ru-RU"/>
              </w:rPr>
              <w:t>Приказ №</w:t>
            </w:r>
            <w:r w:rsidR="00A01F9A">
              <w:rPr>
                <w:sz w:val="28"/>
                <w:szCs w:val="28"/>
                <w:lang w:val="ru-RU"/>
              </w:rPr>
              <w:t xml:space="preserve">339 от </w:t>
            </w:r>
            <w:r w:rsidR="00A01F9A" w:rsidRPr="00A01F9A">
              <w:rPr>
                <w:sz w:val="28"/>
                <w:szCs w:val="28"/>
                <w:lang w:val="ru-RU"/>
              </w:rPr>
              <w:t>01.09.2022 года  «Об организации работы комиссии п</w:t>
            </w:r>
            <w:r w:rsidR="00A01F9A">
              <w:rPr>
                <w:sz w:val="28"/>
                <w:szCs w:val="28"/>
                <w:lang w:val="ru-RU"/>
              </w:rPr>
              <w:t>о мониторингу качества питания (бракеражной комиссии</w:t>
            </w:r>
            <w:r w:rsidR="00A01F9A" w:rsidRPr="00A01F9A">
              <w:rPr>
                <w:sz w:val="28"/>
                <w:szCs w:val="28"/>
                <w:lang w:val="ru-RU"/>
              </w:rPr>
              <w:t>)</w:t>
            </w:r>
            <w:r w:rsidR="00A01F9A">
              <w:rPr>
                <w:sz w:val="28"/>
                <w:szCs w:val="28"/>
                <w:lang w:val="ru-RU"/>
              </w:rPr>
              <w:t>»</w:t>
            </w:r>
            <w:r w:rsidR="00A01F9A" w:rsidRPr="00A01F9A">
              <w:rPr>
                <w:sz w:val="28"/>
                <w:szCs w:val="28"/>
                <w:lang w:val="ru-RU"/>
              </w:rPr>
              <w:t>;</w:t>
            </w:r>
          </w:p>
          <w:p w:rsidR="00A01F9A" w:rsidRPr="00A01F9A" w:rsidRDefault="001455F2" w:rsidP="001455F2">
            <w:pPr>
              <w:spacing w:after="0" w:line="240" w:lineRule="auto"/>
              <w:jc w:val="both"/>
              <w:rPr>
                <w:sz w:val="28"/>
                <w:szCs w:val="28"/>
                <w:lang w:val="ru-RU"/>
              </w:rPr>
            </w:pPr>
            <w:r>
              <w:rPr>
                <w:sz w:val="28"/>
                <w:szCs w:val="28"/>
                <w:lang w:val="ru-RU"/>
              </w:rPr>
              <w:t>Приказ №</w:t>
            </w:r>
            <w:r w:rsidRPr="00A01F9A">
              <w:rPr>
                <w:sz w:val="28"/>
                <w:szCs w:val="28"/>
                <w:lang w:val="ru-RU"/>
              </w:rPr>
              <w:t>120</w:t>
            </w:r>
            <w:r>
              <w:rPr>
                <w:sz w:val="28"/>
                <w:szCs w:val="28"/>
                <w:lang w:val="ru-RU"/>
              </w:rPr>
              <w:t xml:space="preserve"> от </w:t>
            </w:r>
            <w:r w:rsidR="00A01F9A" w:rsidRPr="00A01F9A">
              <w:rPr>
                <w:sz w:val="28"/>
                <w:szCs w:val="28"/>
                <w:lang w:val="ru-RU"/>
              </w:rPr>
              <w:t>31.08.2022 г. «Об организации питьевого режима обучающихся»;</w:t>
            </w:r>
          </w:p>
          <w:p w:rsidR="00A01F9A" w:rsidRPr="00A01F9A" w:rsidRDefault="001455F2" w:rsidP="001455F2">
            <w:pPr>
              <w:spacing w:after="0" w:line="240" w:lineRule="auto"/>
              <w:jc w:val="both"/>
              <w:rPr>
                <w:sz w:val="28"/>
                <w:szCs w:val="28"/>
                <w:lang w:val="ru-RU"/>
              </w:rPr>
            </w:pPr>
            <w:r w:rsidRPr="00A01F9A">
              <w:rPr>
                <w:sz w:val="28"/>
                <w:szCs w:val="28"/>
                <w:lang w:val="ru-RU"/>
              </w:rPr>
              <w:t xml:space="preserve">Приказ №307 </w:t>
            </w:r>
            <w:r>
              <w:rPr>
                <w:sz w:val="28"/>
                <w:szCs w:val="28"/>
                <w:lang w:val="ru-RU"/>
              </w:rPr>
              <w:t xml:space="preserve">от 05.09.2022 г. </w:t>
            </w:r>
            <w:r w:rsidR="00A01F9A" w:rsidRPr="00A01F9A">
              <w:rPr>
                <w:sz w:val="28"/>
                <w:szCs w:val="28"/>
                <w:lang w:val="ru-RU"/>
              </w:rPr>
              <w:t>«Об организации   порядка  формирования, направления расходования и учета средств, выделяемых на оказание финансовой  и материальной помощи обучающимся в   2022-2023 учебном году</w:t>
            </w:r>
            <w:r>
              <w:rPr>
                <w:sz w:val="28"/>
                <w:szCs w:val="28"/>
                <w:lang w:val="ru-RU"/>
              </w:rPr>
              <w:t>»;</w:t>
            </w:r>
          </w:p>
          <w:p w:rsidR="00A01F9A" w:rsidRPr="00A01F9A" w:rsidRDefault="00A01F9A" w:rsidP="00DE52B3">
            <w:pPr>
              <w:spacing w:after="0" w:line="240" w:lineRule="auto"/>
              <w:jc w:val="both"/>
              <w:rPr>
                <w:sz w:val="28"/>
                <w:szCs w:val="28"/>
                <w:lang w:val="ru-RU"/>
              </w:rPr>
            </w:pPr>
            <w:r w:rsidRPr="00A01F9A">
              <w:rPr>
                <w:sz w:val="28"/>
                <w:szCs w:val="28"/>
                <w:lang w:val="ru-RU"/>
              </w:rPr>
              <w:t>Акт критерии оценивание мониторинговой (бракеражной комиссии)  школьной столовой;</w:t>
            </w:r>
          </w:p>
          <w:p w:rsidR="00A01F9A" w:rsidRPr="00A01F9A" w:rsidRDefault="00A01F9A" w:rsidP="00DE52B3">
            <w:pPr>
              <w:spacing w:after="0" w:line="240" w:lineRule="auto"/>
              <w:jc w:val="both"/>
              <w:rPr>
                <w:sz w:val="28"/>
                <w:szCs w:val="28"/>
                <w:lang w:val="ru-RU"/>
              </w:rPr>
            </w:pPr>
            <w:r w:rsidRPr="00A01F9A">
              <w:rPr>
                <w:sz w:val="28"/>
                <w:szCs w:val="28"/>
                <w:lang w:val="ru-RU"/>
              </w:rPr>
              <w:t>Положение мониторинговой (бракеражной комиссии) за качеством питания;</w:t>
            </w:r>
          </w:p>
          <w:p w:rsidR="00A01F9A" w:rsidRPr="00A01F9A" w:rsidRDefault="00A01F9A" w:rsidP="00DE52B3">
            <w:pPr>
              <w:spacing w:after="0" w:line="240" w:lineRule="auto"/>
              <w:jc w:val="both"/>
              <w:rPr>
                <w:sz w:val="28"/>
                <w:szCs w:val="28"/>
                <w:lang w:val="ru-RU"/>
              </w:rPr>
            </w:pPr>
            <w:r w:rsidRPr="00A01F9A">
              <w:rPr>
                <w:sz w:val="28"/>
                <w:szCs w:val="28"/>
                <w:lang w:val="ru-RU"/>
              </w:rPr>
              <w:t>План работы  мониторинговой (бракеражной комиссии) за качеством питания;</w:t>
            </w:r>
          </w:p>
          <w:p w:rsidR="00A01F9A" w:rsidRPr="00A01F9A" w:rsidRDefault="00A01F9A" w:rsidP="00DE52B3">
            <w:pPr>
              <w:spacing w:after="0" w:line="240" w:lineRule="auto"/>
              <w:jc w:val="both"/>
              <w:rPr>
                <w:sz w:val="28"/>
                <w:szCs w:val="28"/>
                <w:lang w:val="ru-RU"/>
              </w:rPr>
            </w:pPr>
            <w:r w:rsidRPr="00A01F9A">
              <w:rPr>
                <w:sz w:val="28"/>
                <w:szCs w:val="28"/>
                <w:lang w:val="ru-RU"/>
              </w:rPr>
              <w:t>Протоколы, акты мониторинговой (бракеражной комиссии) за качеством питания.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Вопрос организации питания рассматривается на совещании при директоре. На интернет-ресурсах организации образования имеются  </w:t>
            </w:r>
            <w:r w:rsidRPr="00A01F9A">
              <w:rPr>
                <w:sz w:val="28"/>
                <w:szCs w:val="28"/>
                <w:lang w:val="ru-RU"/>
              </w:rPr>
              <w:lastRenderedPageBreak/>
              <w:t xml:space="preserve">рубрики «Школьное питание», в которой систематически размещается информация по организации питания обучающихся.    </w:t>
            </w:r>
          </w:p>
          <w:p w:rsidR="00DE52B3" w:rsidRDefault="00A01F9A" w:rsidP="00DE52B3">
            <w:pPr>
              <w:spacing w:after="0" w:line="240" w:lineRule="auto"/>
              <w:ind w:firstLine="459"/>
              <w:jc w:val="both"/>
              <w:rPr>
                <w:sz w:val="28"/>
                <w:szCs w:val="28"/>
                <w:lang w:val="ru-RU"/>
              </w:rPr>
            </w:pPr>
            <w:r w:rsidRPr="00A01F9A">
              <w:rPr>
                <w:sz w:val="28"/>
                <w:szCs w:val="28"/>
                <w:lang w:val="ru-RU"/>
              </w:rPr>
              <w:t>Ежедневно в обеденном зале вывешивается меню, утвержденное директором КГУ</w:t>
            </w:r>
            <w:r w:rsidR="00DE52B3">
              <w:rPr>
                <w:sz w:val="28"/>
                <w:szCs w:val="28"/>
                <w:lang w:val="ru-RU"/>
              </w:rPr>
              <w:t xml:space="preserve"> </w:t>
            </w:r>
            <w:r w:rsidRPr="00A01F9A">
              <w:rPr>
                <w:sz w:val="28"/>
                <w:szCs w:val="28"/>
                <w:lang w:val="ru-RU"/>
              </w:rPr>
              <w:t>«Школа-лицей № 4 от</w:t>
            </w:r>
            <w:r w:rsidR="00DE52B3">
              <w:rPr>
                <w:sz w:val="28"/>
                <w:szCs w:val="28"/>
                <w:lang w:val="ru-RU"/>
              </w:rPr>
              <w:t>дела образования города Рудного»</w:t>
            </w:r>
            <w:r w:rsidRPr="00A01F9A">
              <w:rPr>
                <w:sz w:val="28"/>
                <w:szCs w:val="28"/>
                <w:lang w:val="ru-RU"/>
              </w:rPr>
              <w:t xml:space="preserve"> Управления образования акимата Костанайской области, в котором указываются сведения об объемах блюд и названия кулинарных изделий. Фактический рацион питания детей соответствует утвержденному перспективному меню. Приготовление пищи производится в соответствии с технологическими картами, в которых отражены перечень входящих продуктов в блюдо, их массу в граммах, химический состав, сведения о</w:t>
            </w:r>
            <w:r w:rsidR="00DE52B3">
              <w:rPr>
                <w:sz w:val="28"/>
                <w:szCs w:val="28"/>
                <w:lang w:val="ru-RU"/>
              </w:rPr>
              <w:t xml:space="preserve"> технологии приготовления блюд.</w:t>
            </w:r>
          </w:p>
          <w:p w:rsidR="00A01F9A" w:rsidRPr="00A01F9A" w:rsidRDefault="00A01F9A" w:rsidP="00DE52B3">
            <w:pPr>
              <w:spacing w:after="0" w:line="240" w:lineRule="auto"/>
              <w:ind w:firstLine="459"/>
              <w:jc w:val="both"/>
              <w:rPr>
                <w:sz w:val="28"/>
                <w:szCs w:val="28"/>
                <w:lang w:val="ru-RU"/>
              </w:rPr>
            </w:pPr>
            <w:r w:rsidRPr="00A01F9A">
              <w:rPr>
                <w:sz w:val="28"/>
                <w:szCs w:val="28"/>
                <w:lang w:val="ru-RU"/>
              </w:rPr>
              <w:t>Питание учащихся соответствует принципам щадящего питания, предусматривающее использование определенных способов приготовления блюд, таких как варка, тушение, запекание, и исключены продукты с раздражающими свойствами. Питание обучающихся осуществляется согласно разработанному и утвержденному меню, на переменах, продолжительностью не менее 15 минут.</w:t>
            </w:r>
          </w:p>
          <w:p w:rsidR="00DE52B3" w:rsidRDefault="00A01F9A" w:rsidP="00DE52B3">
            <w:pPr>
              <w:spacing w:after="0" w:line="240" w:lineRule="auto"/>
              <w:ind w:firstLine="459"/>
              <w:jc w:val="both"/>
              <w:rPr>
                <w:sz w:val="28"/>
                <w:szCs w:val="28"/>
                <w:lang w:val="ru-RU"/>
              </w:rPr>
            </w:pPr>
            <w:r w:rsidRPr="00A01F9A">
              <w:rPr>
                <w:sz w:val="28"/>
                <w:szCs w:val="28"/>
                <w:lang w:val="ru-RU"/>
              </w:rPr>
              <w:t xml:space="preserve">  Айдыбаева Н.В.,  медицинский работник  следит за организацией питания в школе, в том числе за качеством поступающих продуктов, правильностью закладки продуктов. Медицинский работник следит за организацией питания в школе, в том числе за качеством поступающих продуктов, правильностью закладки продуктов и приготовлением готовой пищи. Согласно приложений 5,7 к Санитарным правилам «Санитарно-эпидемиологические требования к объектам общественного питания»  медицинский работник   ведет следующие журналы: «Бракеражный журнал скоропортящейся пищевой продукции и полуфабрикатов».,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 «Журнал "С – витаминизации».</w:t>
            </w:r>
          </w:p>
          <w:p w:rsidR="00DE52B3" w:rsidRDefault="00A01F9A" w:rsidP="00DE52B3">
            <w:pPr>
              <w:spacing w:after="0" w:line="240" w:lineRule="auto"/>
              <w:ind w:firstLine="459"/>
              <w:jc w:val="both"/>
              <w:rPr>
                <w:sz w:val="28"/>
                <w:szCs w:val="28"/>
                <w:lang w:val="ru-RU"/>
              </w:rPr>
            </w:pPr>
            <w:r w:rsidRPr="00A01F9A">
              <w:rPr>
                <w:sz w:val="28"/>
                <w:szCs w:val="28"/>
                <w:lang w:val="ru-RU"/>
              </w:rPr>
              <w:t>С целью контроля по соблюдению технологического процесса отбирается суточная проба от каждой партии приготовленных блюд.  Стоимость одноразового горячего школьного питания  для учащихся из Фонда всеобуч в2022-2023учебном году для учащихся 0-4 классов  составляло 258,93 тенге в день, для учащихся 5-8 классов -285,71тенге., 9-11класс-303,57 тенге</w:t>
            </w:r>
            <w:r w:rsidR="00DE52B3">
              <w:rPr>
                <w:sz w:val="28"/>
                <w:szCs w:val="28"/>
                <w:lang w:val="ru-RU"/>
              </w:rPr>
              <w:t>.</w:t>
            </w:r>
            <w:r w:rsidRPr="00A01F9A">
              <w:rPr>
                <w:sz w:val="28"/>
                <w:szCs w:val="28"/>
                <w:lang w:val="ru-RU"/>
              </w:rPr>
              <w:t xml:space="preserve"> </w:t>
            </w:r>
          </w:p>
          <w:p w:rsidR="00A01F9A" w:rsidRPr="00A01F9A" w:rsidRDefault="00A01F9A" w:rsidP="00DE52B3">
            <w:pPr>
              <w:spacing w:after="0" w:line="240" w:lineRule="auto"/>
              <w:ind w:firstLine="459"/>
              <w:jc w:val="both"/>
              <w:rPr>
                <w:sz w:val="28"/>
                <w:szCs w:val="28"/>
                <w:lang w:val="ru-RU"/>
              </w:rPr>
            </w:pPr>
            <w:r w:rsidRPr="00A01F9A">
              <w:rPr>
                <w:sz w:val="28"/>
                <w:szCs w:val="28"/>
                <w:lang w:val="ru-RU"/>
              </w:rPr>
              <w:t>В школьной столовой работают  - 3  повара   пятого разряда, одна из поваров имеет сертификат  диетсестры, кухонных  работников -3 человека.   На основании медицинской  справки, заявления родителей, производится замена блюд  для учащихся, которые состоят на разных видах учета ( сахарный диабет, заболевания  ЖКТ, пищевая непереносимость продуктов питания)</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Сохранение и укрепление здоровья детей и подростков, улучшения рациона питания обучающихся школы, улучшение качества блюд, повышение культуры обслуживания, соблюдение санитарно-</w:t>
            </w:r>
            <w:r w:rsidRPr="00A01F9A">
              <w:rPr>
                <w:sz w:val="28"/>
                <w:szCs w:val="28"/>
                <w:lang w:val="ru-RU"/>
              </w:rPr>
              <w:lastRenderedPageBreak/>
              <w:t>гигиенического режима в школьной столовой – ключевая цель организации питания. Создан информационный стенд в интерьере школьной столовой; проводится проверка и ремонт теплового и холодильного оборудования. График питания и ежедневное меню   размещены в помещении столовой, а также на сайте школы,   в родительских чатах. В столовой установлены камеры видеонаблюдения -4шт.  Рацион питания соответствует утвержденному перспективному меню, вес готовых блюд соответствует заявленному в меню. Столовая посуда обрабатывается в соответствии с нормами СанПина. Обеденный зал оформлен, обеспечен достаточным количеством посадочных мест. Хранение продуктов осуществляется в соответствии с санитарными нормами, имеется маркировка, соблюдается соседство продукции. Количество отходов соответствует норме. Технологическое оборудование и уборочный инвентарь промаркирован.</w:t>
            </w:r>
          </w:p>
          <w:p w:rsidR="00A01F9A" w:rsidRPr="00A01F9A" w:rsidRDefault="00DE52B3" w:rsidP="00A01F9A">
            <w:pPr>
              <w:spacing w:after="0" w:line="240" w:lineRule="auto"/>
              <w:ind w:firstLine="459"/>
              <w:jc w:val="both"/>
              <w:rPr>
                <w:sz w:val="28"/>
                <w:szCs w:val="28"/>
                <w:lang w:val="ru-RU"/>
              </w:rPr>
            </w:pPr>
            <w:r>
              <w:rPr>
                <w:sz w:val="28"/>
                <w:szCs w:val="28"/>
                <w:lang w:val="ru-RU"/>
              </w:rPr>
              <w:t xml:space="preserve"> Согласно плану</w:t>
            </w:r>
            <w:r w:rsidR="00A01F9A" w:rsidRPr="00A01F9A">
              <w:rPr>
                <w:sz w:val="28"/>
                <w:szCs w:val="28"/>
                <w:lang w:val="ru-RU"/>
              </w:rPr>
              <w:t xml:space="preserve"> работы бракеражной комиссии проводится мониторинг питания школьников с участием представителей родительской общественности.  </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В </w:t>
            </w:r>
            <w:r w:rsidR="00DE52B3">
              <w:rPr>
                <w:sz w:val="28"/>
                <w:szCs w:val="28"/>
                <w:lang w:val="ru-RU"/>
              </w:rPr>
              <w:t>КГУ «Школа-лицей №</w:t>
            </w:r>
            <w:r w:rsidRPr="00A01F9A">
              <w:rPr>
                <w:sz w:val="28"/>
                <w:szCs w:val="28"/>
                <w:lang w:val="ru-RU"/>
              </w:rPr>
              <w:t>4 от</w:t>
            </w:r>
            <w:r w:rsidR="00DE52B3">
              <w:rPr>
                <w:sz w:val="28"/>
                <w:szCs w:val="28"/>
                <w:lang w:val="ru-RU"/>
              </w:rPr>
              <w:t>дела образования города Рудного»</w:t>
            </w:r>
            <w:r w:rsidRPr="00A01F9A">
              <w:rPr>
                <w:sz w:val="28"/>
                <w:szCs w:val="28"/>
                <w:lang w:val="ru-RU"/>
              </w:rPr>
              <w:t xml:space="preserve"> Управления образования акимата Костанайской области  предусмотрено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 Для организации питьевого режима в школе установлены кулеры. В течение всего времени  пребывания учащихся в школе  им обеспечен свободный доступ к питьевой воде</w:t>
            </w:r>
          </w:p>
          <w:p w:rsidR="00DE52B3" w:rsidRDefault="00DE52B3" w:rsidP="00DE52B3">
            <w:pPr>
              <w:spacing w:after="0" w:line="240" w:lineRule="auto"/>
              <w:ind w:firstLine="459"/>
              <w:jc w:val="both"/>
              <w:rPr>
                <w:sz w:val="28"/>
                <w:szCs w:val="28"/>
                <w:lang w:val="ru-RU"/>
              </w:rPr>
            </w:pPr>
            <w:r>
              <w:rPr>
                <w:sz w:val="28"/>
                <w:szCs w:val="28"/>
                <w:lang w:val="ru-RU"/>
              </w:rPr>
              <w:t>Охват питанием в  КГУ «</w:t>
            </w:r>
            <w:r w:rsidR="00A01F9A" w:rsidRPr="00A01F9A">
              <w:rPr>
                <w:sz w:val="28"/>
                <w:szCs w:val="28"/>
                <w:lang w:val="ru-RU"/>
              </w:rPr>
              <w:t>Школа-лицей № 4 от</w:t>
            </w:r>
            <w:r>
              <w:rPr>
                <w:sz w:val="28"/>
                <w:szCs w:val="28"/>
                <w:lang w:val="ru-RU"/>
              </w:rPr>
              <w:t>дела образования города Рудного»</w:t>
            </w:r>
            <w:r w:rsidR="00A01F9A" w:rsidRPr="00A01F9A">
              <w:rPr>
                <w:sz w:val="28"/>
                <w:szCs w:val="28"/>
                <w:lang w:val="ru-RU"/>
              </w:rPr>
              <w:t xml:space="preserve"> Управления образования акимата Костанайской области    анализируется ежемесячно по предоставлению соответствующей информации от классных руководителей ( классные руководители ежедневно ведут табель учета   учащихся, которые питаются в школьной столовой)     После систематизации информация (заполнения табеля учета по питанию) отечественное лицо  представляется аналитическую информацию администрации и общественной комиссии по контролю за организацией и качеством питания.</w:t>
            </w:r>
          </w:p>
          <w:p w:rsidR="00A01F9A" w:rsidRPr="00A01F9A" w:rsidRDefault="00A01F9A" w:rsidP="00DE52B3">
            <w:pPr>
              <w:spacing w:after="0" w:line="240" w:lineRule="auto"/>
              <w:ind w:firstLine="459"/>
              <w:jc w:val="both"/>
              <w:rPr>
                <w:sz w:val="28"/>
                <w:szCs w:val="28"/>
                <w:lang w:val="ru-RU"/>
              </w:rPr>
            </w:pPr>
            <w:r w:rsidRPr="00A01F9A">
              <w:rPr>
                <w:sz w:val="28"/>
                <w:szCs w:val="28"/>
                <w:lang w:val="ru-RU"/>
              </w:rPr>
              <w:t xml:space="preserve">Школа представляет собой жизненно важную среду, используя которую можно оказывать влияние на процесс правильного питания и формировать у школьников навыки и стереотипы в данном вопросе. В школе существуют эффективные возможности для проведения работы по охране здоровья и здоровому питанию. В школьной столовой  работают два терминала  </w:t>
            </w:r>
            <w:r w:rsidRPr="00B926AC">
              <w:rPr>
                <w:sz w:val="28"/>
                <w:szCs w:val="28"/>
              </w:rPr>
              <w:t>Halyk</w:t>
            </w:r>
            <w:r w:rsidRPr="00A01F9A">
              <w:rPr>
                <w:sz w:val="28"/>
                <w:szCs w:val="28"/>
                <w:lang w:val="ru-RU"/>
              </w:rPr>
              <w:t xml:space="preserve"> </w:t>
            </w:r>
            <w:r w:rsidRPr="00B926AC">
              <w:rPr>
                <w:sz w:val="28"/>
                <w:szCs w:val="28"/>
              </w:rPr>
              <w:t>Bank</w:t>
            </w:r>
            <w:r w:rsidRPr="00A01F9A">
              <w:rPr>
                <w:sz w:val="28"/>
                <w:szCs w:val="28"/>
                <w:lang w:val="ru-RU"/>
              </w:rPr>
              <w:t xml:space="preserve"> и </w:t>
            </w:r>
            <w:r w:rsidRPr="00B926AC">
              <w:rPr>
                <w:sz w:val="28"/>
                <w:szCs w:val="28"/>
              </w:rPr>
              <w:t>Kaspi</w:t>
            </w:r>
            <w:r w:rsidRPr="00A01F9A">
              <w:rPr>
                <w:sz w:val="28"/>
                <w:szCs w:val="28"/>
                <w:lang w:val="ru-RU"/>
              </w:rPr>
              <w:t xml:space="preserve"> </w:t>
            </w:r>
            <w:r w:rsidRPr="00B926AC">
              <w:rPr>
                <w:sz w:val="28"/>
                <w:szCs w:val="28"/>
              </w:rPr>
              <w:t>Bank</w:t>
            </w:r>
            <w:r w:rsidRPr="00A01F9A">
              <w:rPr>
                <w:sz w:val="28"/>
                <w:szCs w:val="28"/>
                <w:lang w:val="ru-RU"/>
              </w:rPr>
              <w:t xml:space="preserve"> ( оплата по </w:t>
            </w:r>
            <w:r w:rsidRPr="00B926AC">
              <w:rPr>
                <w:sz w:val="28"/>
                <w:szCs w:val="28"/>
              </w:rPr>
              <w:t>QR</w:t>
            </w:r>
            <w:r w:rsidRPr="00A01F9A">
              <w:rPr>
                <w:sz w:val="28"/>
                <w:szCs w:val="28"/>
                <w:lang w:val="ru-RU"/>
              </w:rPr>
              <w:t>- код)</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Работа по воспитанию культуры питания, пропаганде ЗОЖ среди родителей осуществляется в различных формах:</w:t>
            </w:r>
          </w:p>
          <w:p w:rsidR="00A01F9A" w:rsidRPr="00A01F9A" w:rsidRDefault="00DE52B3" w:rsidP="00A01F9A">
            <w:pPr>
              <w:spacing w:after="0" w:line="240" w:lineRule="auto"/>
              <w:ind w:firstLine="459"/>
              <w:jc w:val="both"/>
              <w:rPr>
                <w:sz w:val="28"/>
                <w:szCs w:val="28"/>
                <w:lang w:val="ru-RU"/>
              </w:rPr>
            </w:pPr>
            <w:r>
              <w:rPr>
                <w:sz w:val="28"/>
                <w:szCs w:val="28"/>
                <w:lang w:val="ru-RU"/>
              </w:rPr>
              <w:t xml:space="preserve">- </w:t>
            </w:r>
            <w:r w:rsidR="00A01F9A" w:rsidRPr="00A01F9A">
              <w:rPr>
                <w:sz w:val="28"/>
                <w:szCs w:val="28"/>
                <w:lang w:val="ru-RU"/>
              </w:rPr>
              <w:t xml:space="preserve">На  родительских собраниях. В классах организуются и проводятся родительские собрания на темы: «Совместная работа семьи и школы по </w:t>
            </w:r>
            <w:r w:rsidR="00A01F9A" w:rsidRPr="00A01F9A">
              <w:rPr>
                <w:sz w:val="28"/>
                <w:szCs w:val="28"/>
                <w:lang w:val="ru-RU"/>
              </w:rPr>
              <w:lastRenderedPageBreak/>
              <w:t xml:space="preserve">формированию здорового образа жизни. Питание учащихся»,   «Профилактика       желудочно-кишечных       заболеваний,  инфекционных и простудных заболеваний», «Итоги медицинских осмотров учащихся», на родительском собрании «Организация питания школьников»  </w:t>
            </w:r>
          </w:p>
          <w:p w:rsidR="00A01F9A" w:rsidRPr="00A01F9A" w:rsidRDefault="00A01F9A" w:rsidP="00A01F9A">
            <w:pPr>
              <w:spacing w:after="0" w:line="240" w:lineRule="auto"/>
              <w:ind w:firstLine="459"/>
              <w:jc w:val="both"/>
              <w:rPr>
                <w:sz w:val="28"/>
                <w:szCs w:val="28"/>
                <w:lang w:val="ru-RU"/>
              </w:rPr>
            </w:pPr>
            <w:r w:rsidRPr="00A01F9A">
              <w:rPr>
                <w:sz w:val="28"/>
                <w:szCs w:val="28"/>
                <w:lang w:val="ru-RU"/>
              </w:rPr>
              <w:t xml:space="preserve"> - На протяжении всего учебного года медицинским  работником школы       проводятся беседы: «Правильное питание – залог здоровья», «Азбука здорового питания». «Мы против фастфудов»</w:t>
            </w:r>
          </w:p>
          <w:p w:rsidR="00DE623C" w:rsidRPr="00DE52B3" w:rsidRDefault="00A01F9A" w:rsidP="00DE52B3">
            <w:pPr>
              <w:spacing w:after="0" w:line="240" w:lineRule="auto"/>
              <w:ind w:firstLine="459"/>
              <w:jc w:val="both"/>
              <w:rPr>
                <w:sz w:val="28"/>
                <w:szCs w:val="28"/>
                <w:lang w:val="ru-RU"/>
              </w:rPr>
            </w:pPr>
            <w:r w:rsidRPr="00A01F9A">
              <w:rPr>
                <w:sz w:val="28"/>
                <w:szCs w:val="28"/>
                <w:lang w:val="ru-RU"/>
              </w:rPr>
              <w:t>-Классными руководителями проводятся классные часы по темам: «Режим дня и его значение», «Культура приема пищи», «Острые кишечные заболевания и их профилактика» и т.д. Вопрос организации питания находится на особом контроле.</w:t>
            </w:r>
          </w:p>
        </w:tc>
      </w:tr>
      <w:tr w:rsidR="00DE623C" w:rsidRPr="00876463" w:rsidTr="0043034F">
        <w:trPr>
          <w:trHeight w:val="291"/>
        </w:trPr>
        <w:tc>
          <w:tcPr>
            <w:tcW w:w="846" w:type="dxa"/>
            <w:vMerge w:val="restart"/>
            <w:shd w:val="clear" w:color="auto" w:fill="auto"/>
          </w:tcPr>
          <w:p w:rsidR="00DE623C" w:rsidRPr="00FF59F0" w:rsidRDefault="00DE623C" w:rsidP="0051481F">
            <w:pPr>
              <w:spacing w:after="0" w:line="240" w:lineRule="auto"/>
              <w:jc w:val="center"/>
              <w:rPr>
                <w:sz w:val="28"/>
                <w:szCs w:val="28"/>
                <w:lang w:val="ru-RU"/>
              </w:rPr>
            </w:pPr>
            <w:r w:rsidRPr="00FF59F0">
              <w:rPr>
                <w:sz w:val="28"/>
                <w:szCs w:val="28"/>
                <w:lang w:val="ru-RU"/>
              </w:rPr>
              <w:lastRenderedPageBreak/>
              <w:t>10.5</w:t>
            </w:r>
          </w:p>
        </w:tc>
        <w:tc>
          <w:tcPr>
            <w:tcW w:w="8936" w:type="dxa"/>
            <w:shd w:val="clear" w:color="auto" w:fill="FFFFFF" w:themeFill="background1"/>
          </w:tcPr>
          <w:p w:rsidR="00DE623C" w:rsidRPr="00FF59F0" w:rsidRDefault="00DE623C" w:rsidP="00773FD2">
            <w:pPr>
              <w:spacing w:after="0" w:line="240" w:lineRule="auto"/>
              <w:jc w:val="both"/>
              <w:rPr>
                <w:b/>
                <w:i/>
                <w:color w:val="FF0000"/>
                <w:sz w:val="28"/>
                <w:szCs w:val="28"/>
                <w:lang w:val="ru-RU"/>
              </w:rPr>
            </w:pPr>
            <w:r w:rsidRPr="00FF59F0">
              <w:rPr>
                <w:i/>
                <w:color w:val="000000"/>
                <w:sz w:val="28"/>
                <w:szCs w:val="28"/>
                <w:lang w:val="ru-RU"/>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и требованиям пожарной безопасности, утвержденным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bookmarkStart w:id="4" w:name="_Hlk150442600"/>
          </w:p>
        </w:tc>
        <w:tc>
          <w:tcPr>
            <w:tcW w:w="8936" w:type="dxa"/>
            <w:shd w:val="clear" w:color="auto" w:fill="FFFFFF" w:themeFill="background1"/>
          </w:tcPr>
          <w:p w:rsidR="00DE623C" w:rsidRPr="00773FD2" w:rsidRDefault="00DE623C" w:rsidP="00773FD2">
            <w:pPr>
              <w:spacing w:after="0" w:line="240" w:lineRule="auto"/>
              <w:jc w:val="both"/>
              <w:rPr>
                <w:b/>
                <w:color w:val="002060"/>
                <w:sz w:val="28"/>
                <w:szCs w:val="28"/>
                <w:lang w:val="ru-RU"/>
              </w:rPr>
            </w:pPr>
            <w:r w:rsidRPr="00773FD2">
              <w:rPr>
                <w:b/>
                <w:i/>
                <w:color w:val="002060"/>
                <w:sz w:val="28"/>
                <w:szCs w:val="28"/>
                <w:lang w:val="ru-RU"/>
              </w:rPr>
              <w:t xml:space="preserve">Ссылка: Сведения о полезной учебной площади </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773FD2" w:rsidRDefault="00DE623C" w:rsidP="00773FD2">
            <w:pPr>
              <w:spacing w:after="0" w:line="240" w:lineRule="auto"/>
              <w:jc w:val="both"/>
              <w:rPr>
                <w:b/>
                <w:color w:val="002060"/>
                <w:sz w:val="28"/>
                <w:szCs w:val="28"/>
                <w:lang w:val="ru-RU"/>
              </w:rPr>
            </w:pPr>
            <w:r w:rsidRPr="00773FD2">
              <w:rPr>
                <w:b/>
                <w:i/>
                <w:color w:val="002060"/>
                <w:sz w:val="28"/>
                <w:szCs w:val="28"/>
                <w:lang w:val="ru-RU"/>
              </w:rPr>
              <w:t>Ссылка: Копия документа, подтверждающих право хозяйственной собственности</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D84714" w:rsidRDefault="00DE623C" w:rsidP="00D84714">
            <w:pPr>
              <w:spacing w:after="0" w:line="240" w:lineRule="auto"/>
              <w:jc w:val="both"/>
              <w:rPr>
                <w:b/>
                <w:color w:val="002060"/>
                <w:sz w:val="28"/>
                <w:szCs w:val="28"/>
                <w:lang w:val="ru-RU"/>
              </w:rPr>
            </w:pPr>
            <w:r w:rsidRPr="00D84714">
              <w:rPr>
                <w:b/>
                <w:i/>
                <w:color w:val="002060"/>
                <w:sz w:val="28"/>
                <w:szCs w:val="28"/>
                <w:lang w:val="ru-RU"/>
              </w:rPr>
              <w:t xml:space="preserve">Ссылка: Копия санитарно-эпидемиологического заключения </w:t>
            </w:r>
          </w:p>
        </w:tc>
      </w:tr>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E623C" w:rsidRPr="00D84714" w:rsidRDefault="00DE623C" w:rsidP="0003374E">
            <w:pPr>
              <w:spacing w:after="0" w:line="240" w:lineRule="auto"/>
              <w:jc w:val="both"/>
              <w:rPr>
                <w:b/>
                <w:i/>
                <w:color w:val="002060"/>
                <w:sz w:val="28"/>
                <w:szCs w:val="28"/>
                <w:lang w:val="ru-RU"/>
              </w:rPr>
            </w:pPr>
            <w:r w:rsidRPr="00D84714">
              <w:rPr>
                <w:b/>
                <w:i/>
                <w:color w:val="002060"/>
                <w:sz w:val="28"/>
                <w:szCs w:val="28"/>
                <w:lang w:val="ru-RU"/>
              </w:rPr>
              <w:t>Ссылка: Копия акта</w:t>
            </w:r>
            <w:r w:rsidR="0003374E">
              <w:rPr>
                <w:b/>
                <w:i/>
                <w:color w:val="002060"/>
                <w:sz w:val="28"/>
                <w:szCs w:val="28"/>
                <w:lang w:val="ru-RU"/>
              </w:rPr>
              <w:t xml:space="preserve"> готовности к 2022-2023 учебному году</w:t>
            </w:r>
          </w:p>
        </w:tc>
      </w:tr>
      <w:bookmarkEnd w:id="4"/>
      <w:tr w:rsidR="00DE623C" w:rsidRPr="00876463" w:rsidTr="0043034F">
        <w:trPr>
          <w:trHeight w:val="291"/>
        </w:trPr>
        <w:tc>
          <w:tcPr>
            <w:tcW w:w="846" w:type="dxa"/>
            <w:vMerge/>
            <w:shd w:val="clear" w:color="auto" w:fill="auto"/>
          </w:tcPr>
          <w:p w:rsidR="00DE623C" w:rsidRPr="00FF59F0" w:rsidRDefault="00DE623C" w:rsidP="0051481F">
            <w:pPr>
              <w:spacing w:after="0" w:line="240" w:lineRule="auto"/>
              <w:jc w:val="center"/>
              <w:rPr>
                <w:sz w:val="28"/>
                <w:szCs w:val="28"/>
                <w:lang w:val="ru-RU"/>
              </w:rPr>
            </w:pPr>
          </w:p>
        </w:tc>
        <w:tc>
          <w:tcPr>
            <w:tcW w:w="8936" w:type="dxa"/>
            <w:shd w:val="clear" w:color="auto" w:fill="FFFFFF" w:themeFill="background1"/>
          </w:tcPr>
          <w:p w:rsidR="00D8442C" w:rsidRPr="006E44DE" w:rsidRDefault="00D8442C" w:rsidP="00D8442C">
            <w:pPr>
              <w:spacing w:after="0" w:line="240" w:lineRule="auto"/>
              <w:ind w:firstLine="851"/>
              <w:jc w:val="both"/>
              <w:rPr>
                <w:rFonts w:eastAsia="Calibri"/>
                <w:sz w:val="28"/>
                <w:szCs w:val="28"/>
                <w:lang w:val="ru-RU"/>
              </w:rPr>
            </w:pPr>
            <w:r w:rsidRPr="00B32860">
              <w:rPr>
                <w:rFonts w:eastAsia="Calibri"/>
                <w:sz w:val="28"/>
                <w:szCs w:val="28"/>
                <w:lang w:val="ru-RU"/>
              </w:rPr>
              <w:t>КГУ «Школа-лицей № 4 отдела образования города Рудного» Управления образования акимата Костанайской области</w:t>
            </w:r>
            <w:r w:rsidRPr="00B32860">
              <w:rPr>
                <w:sz w:val="28"/>
                <w:szCs w:val="28"/>
                <w:lang w:val="ru-RU"/>
              </w:rPr>
              <w:t xml:space="preserve"> </w:t>
            </w:r>
            <w:r w:rsidRPr="00B32860">
              <w:rPr>
                <w:rFonts w:eastAsia="Calibri"/>
                <w:sz w:val="28"/>
                <w:szCs w:val="28"/>
                <w:lang w:val="ru-RU"/>
              </w:rPr>
              <w:t xml:space="preserve"> расположен</w:t>
            </w:r>
            <w:r>
              <w:rPr>
                <w:rFonts w:eastAsia="Calibri"/>
                <w:sz w:val="28"/>
                <w:szCs w:val="28"/>
                <w:lang w:val="ru-RU"/>
              </w:rPr>
              <w:t>а</w:t>
            </w:r>
            <w:r w:rsidRPr="00B32860">
              <w:rPr>
                <w:rFonts w:eastAsia="Calibri"/>
                <w:sz w:val="28"/>
                <w:szCs w:val="28"/>
                <w:lang w:val="ru-RU"/>
              </w:rPr>
              <w:t xml:space="preserve"> в отдельно стоящем кирпичном здании, кровля из металлочерепиц</w:t>
            </w:r>
            <w:r>
              <w:rPr>
                <w:rFonts w:eastAsia="Calibri"/>
                <w:sz w:val="28"/>
                <w:szCs w:val="28"/>
                <w:lang w:val="ru-RU"/>
              </w:rPr>
              <w:t>ы</w:t>
            </w:r>
            <w:r w:rsidRPr="00B32860">
              <w:rPr>
                <w:rFonts w:eastAsia="Calibri"/>
                <w:sz w:val="28"/>
                <w:szCs w:val="28"/>
                <w:lang w:val="ru-RU"/>
              </w:rPr>
              <w:t xml:space="preserve">. Здание состоит из двух блоков: трёхэтажное основное здание, двухэтажное здание пристройки. Год постройки 1977 году.  Общая площадь составляет 8864,2 м </w:t>
            </w:r>
            <w:r w:rsidRPr="00B32860">
              <w:rPr>
                <w:rFonts w:eastAsia="Calibri"/>
                <w:sz w:val="28"/>
                <w:szCs w:val="28"/>
                <w:vertAlign w:val="superscript"/>
                <w:lang w:val="ru-RU"/>
              </w:rPr>
              <w:t>2</w:t>
            </w:r>
            <w:r w:rsidRPr="00B32860">
              <w:rPr>
                <w:rFonts w:eastAsia="Calibri"/>
                <w:sz w:val="28"/>
                <w:szCs w:val="28"/>
                <w:lang w:val="ru-RU"/>
              </w:rPr>
              <w:t>.</w:t>
            </w:r>
            <w:r w:rsidRPr="006E44DE">
              <w:rPr>
                <w:lang w:val="ru-RU"/>
              </w:rPr>
              <w:t xml:space="preserve"> </w:t>
            </w:r>
            <w:r>
              <w:rPr>
                <w:rFonts w:eastAsia="Calibri"/>
                <w:sz w:val="28"/>
                <w:szCs w:val="28"/>
                <w:lang w:val="ru-RU"/>
              </w:rPr>
              <w:t>П</w:t>
            </w:r>
            <w:r w:rsidRPr="006E44DE">
              <w:rPr>
                <w:rFonts w:eastAsia="Calibri"/>
                <w:sz w:val="28"/>
                <w:szCs w:val="28"/>
                <w:lang w:val="ru-RU"/>
              </w:rPr>
              <w:t>олезн</w:t>
            </w:r>
            <w:r>
              <w:rPr>
                <w:rFonts w:eastAsia="Calibri"/>
                <w:sz w:val="28"/>
                <w:szCs w:val="28"/>
                <w:lang w:val="ru-RU"/>
              </w:rPr>
              <w:t>ая</w:t>
            </w:r>
            <w:r w:rsidRPr="006E44DE">
              <w:rPr>
                <w:rFonts w:eastAsia="Calibri"/>
                <w:sz w:val="28"/>
                <w:szCs w:val="28"/>
                <w:lang w:val="ru-RU"/>
              </w:rPr>
              <w:t xml:space="preserve"> учебн</w:t>
            </w:r>
            <w:r>
              <w:rPr>
                <w:rFonts w:eastAsia="Calibri"/>
                <w:sz w:val="28"/>
                <w:szCs w:val="28"/>
                <w:lang w:val="ru-RU"/>
              </w:rPr>
              <w:t>ая</w:t>
            </w:r>
            <w:r w:rsidRPr="006E44DE">
              <w:rPr>
                <w:rFonts w:eastAsia="Calibri"/>
                <w:sz w:val="28"/>
                <w:szCs w:val="28"/>
                <w:lang w:val="ru-RU"/>
              </w:rPr>
              <w:t xml:space="preserve"> площад</w:t>
            </w:r>
            <w:r>
              <w:rPr>
                <w:rFonts w:eastAsia="Calibri"/>
                <w:sz w:val="28"/>
                <w:szCs w:val="28"/>
                <w:lang w:val="ru-RU"/>
              </w:rPr>
              <w:t xml:space="preserve">ь </w:t>
            </w:r>
            <w:r w:rsidRPr="006E44DE">
              <w:rPr>
                <w:rFonts w:eastAsia="Calibri"/>
                <w:sz w:val="28"/>
                <w:szCs w:val="28"/>
                <w:lang w:val="ru-RU"/>
              </w:rPr>
              <w:t xml:space="preserve">здания </w:t>
            </w:r>
            <w:r>
              <w:rPr>
                <w:rFonts w:eastAsia="Calibri"/>
                <w:sz w:val="28"/>
                <w:szCs w:val="28"/>
                <w:lang w:val="ru-RU"/>
              </w:rPr>
              <w:t>составляет</w:t>
            </w:r>
            <w:r w:rsidRPr="006E44DE">
              <w:rPr>
                <w:rFonts w:eastAsia="Calibri"/>
                <w:sz w:val="28"/>
                <w:szCs w:val="28"/>
                <w:lang w:val="ru-RU"/>
              </w:rPr>
              <w:t xml:space="preserve"> 6119,9 кв.м.</w:t>
            </w:r>
            <w:r w:rsidRPr="00B32860">
              <w:rPr>
                <w:rFonts w:eastAsia="Calibri"/>
                <w:sz w:val="28"/>
                <w:szCs w:val="28"/>
                <w:lang w:val="ru-RU"/>
              </w:rPr>
              <w:t xml:space="preserve"> </w:t>
            </w:r>
            <w:r w:rsidRPr="006E44DE">
              <w:rPr>
                <w:sz w:val="28"/>
                <w:szCs w:val="28"/>
                <w:lang w:val="ru-RU" w:eastAsia="ru-RU"/>
              </w:rPr>
              <w:t>Количество классных учебных кабинетов – 54.</w:t>
            </w:r>
            <w:r>
              <w:rPr>
                <w:rFonts w:eastAsia="Calibri"/>
                <w:sz w:val="28"/>
                <w:szCs w:val="28"/>
                <w:lang w:val="ru-RU"/>
              </w:rPr>
              <w:t xml:space="preserve"> </w:t>
            </w:r>
            <w:r w:rsidRPr="00B32860">
              <w:rPr>
                <w:rFonts w:eastAsia="Calibri"/>
                <w:sz w:val="28"/>
                <w:szCs w:val="28"/>
                <w:lang w:val="ru-RU"/>
              </w:rPr>
              <w:t xml:space="preserve">Здание соответствует действующим санитарным нормам, требованиям пожарной безопасности, техническому паспорту регистрируемого объекта недвижимости (от 09.12.2019г). </w:t>
            </w:r>
            <w:r>
              <w:rPr>
                <w:sz w:val="28"/>
                <w:szCs w:val="28"/>
                <w:lang w:val="ru-RU" w:eastAsia="ru-RU"/>
              </w:rPr>
              <w:t xml:space="preserve">Санитарно-эпидемиологическое заключение № 118 от 20.08.2012 г. </w:t>
            </w:r>
          </w:p>
          <w:p w:rsidR="00D8442C"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Здание оснащено центральным горячим водоснабжением, центральным водопроводом, центральной системой канализации, электроосвещением, отоплением от ТЭЦ, телефонной связью и интернетом. Освещение естественное, искусственные светильники в защитных плафонах со светодиодными и люминесцентными лампами в кабинетах и корпусах. Прилегающая территория огорожена </w:t>
            </w:r>
            <w:r w:rsidRPr="00DF069C">
              <w:rPr>
                <w:rFonts w:eastAsia="Calibri"/>
                <w:sz w:val="28"/>
                <w:szCs w:val="28"/>
                <w:lang w:val="ru-RU"/>
              </w:rPr>
              <w:lastRenderedPageBreak/>
              <w:t>металлическим забором, проводятся мероприятия по озеленению школьного двора, благоустройство территории лицея производится за счет озеленения деревьями, кустарниками, цветниками пришкольного участка. Техническое состояние хорошее. Проведены капитальные ремонты: 1) капитальный ремонт основного здания проведён в 2011 году на сумму 127162725 млн.тнг.; 2) капитальный ремонт крыши основного здания проведён в 2019 году на сумму 7110188896 млн.тнг.; 3) капитальный ремонт пристройки проведён в 2009 году на сумму 30207658 млн.тнг.; 4) капитальный ремонт крыши пристройки проведён в 2013 году на сумму 19962924 млн.тнг.</w:t>
            </w:r>
          </w:p>
          <w:p w:rsidR="00D8442C" w:rsidRPr="00DF069C" w:rsidRDefault="00D8442C" w:rsidP="00D8442C">
            <w:pPr>
              <w:spacing w:after="0" w:line="240" w:lineRule="auto"/>
              <w:ind w:right="-1" w:firstLine="851"/>
              <w:jc w:val="both"/>
              <w:rPr>
                <w:rFonts w:eastAsia="Calibri"/>
                <w:sz w:val="28"/>
                <w:szCs w:val="28"/>
                <w:lang w:val="ru-RU"/>
              </w:rPr>
            </w:pPr>
            <w:r w:rsidRPr="00DF069C">
              <w:rPr>
                <w:rFonts w:eastAsia="Calibri"/>
                <w:sz w:val="28"/>
                <w:szCs w:val="28"/>
                <w:lang w:val="ru-RU"/>
              </w:rPr>
              <w:t xml:space="preserve">Ежегодно проводится косметический ремонт учебных кабинетов, рекреаций за счет подушевого финансирования. </w:t>
            </w:r>
          </w:p>
          <w:p w:rsidR="00D8442C" w:rsidRDefault="00D8442C" w:rsidP="00D8442C">
            <w:pPr>
              <w:spacing w:after="0" w:line="240" w:lineRule="auto"/>
              <w:ind w:right="-1" w:firstLine="993"/>
              <w:jc w:val="both"/>
              <w:rPr>
                <w:rFonts w:eastAsia="Calibri"/>
                <w:sz w:val="28"/>
                <w:szCs w:val="28"/>
                <w:lang w:val="ru-RU"/>
              </w:rPr>
            </w:pPr>
            <w:r w:rsidRPr="00DF069C">
              <w:rPr>
                <w:rFonts w:eastAsia="Calibri"/>
                <w:sz w:val="28"/>
                <w:szCs w:val="28"/>
                <w:lang w:val="ru-RU"/>
              </w:rPr>
              <w:t xml:space="preserve">Здание </w:t>
            </w:r>
            <w:r w:rsidRPr="00B32860">
              <w:rPr>
                <w:rFonts w:eastAsia="Calibri"/>
                <w:sz w:val="28"/>
                <w:szCs w:val="28"/>
                <w:lang w:val="ru-RU"/>
              </w:rPr>
              <w:t>КГУ «Школа-лицей № 4 отдела образования города Рудного» Управления образования акимата Костанайской области</w:t>
            </w:r>
            <w:r w:rsidRPr="00DF069C">
              <w:rPr>
                <w:sz w:val="28"/>
                <w:szCs w:val="28"/>
                <w:lang w:val="ru-RU"/>
              </w:rPr>
              <w:t xml:space="preserve"> </w:t>
            </w:r>
            <w:r w:rsidRPr="00DF069C">
              <w:rPr>
                <w:rFonts w:eastAsia="Calibri"/>
                <w:sz w:val="28"/>
                <w:szCs w:val="28"/>
                <w:lang w:val="ru-RU"/>
              </w:rPr>
              <w:t xml:space="preserve"> расположено на самостоятельном земельном участке общей площадью 2,7325 га. На территории школы имеются спортивная площадка </w:t>
            </w:r>
            <w:r w:rsidRPr="00D8442C">
              <w:rPr>
                <w:rFonts w:eastAsia="Calibri"/>
                <w:sz w:val="28"/>
                <w:szCs w:val="28"/>
                <w:lang w:val="ru-RU"/>
              </w:rPr>
              <w:t>требующая модернизации,</w:t>
            </w:r>
            <w:r w:rsidRPr="00DF069C">
              <w:rPr>
                <w:rFonts w:eastAsia="Calibri"/>
                <w:sz w:val="28"/>
                <w:szCs w:val="28"/>
                <w:lang w:val="ru-RU"/>
              </w:rPr>
              <w:t xml:space="preserve"> хозяйственная зона. Спортивная площадка оборудована беговой дорожкой, ямой для прыжков.  Хозяйственная зона представляет собой площадку с асфальтовым покрытием, с подъездом автомашин. На площадке имеется два контейнера для вывоза ТБО, которые расположены на асфальтовом основании, площадка ограждена профлистом. На въезде на территорию лицея имеется</w:t>
            </w:r>
            <w:r w:rsidRPr="00DF069C">
              <w:rPr>
                <w:sz w:val="28"/>
                <w:szCs w:val="28"/>
                <w:lang w:val="ru-RU" w:eastAsia="ru-RU"/>
              </w:rPr>
              <w:t xml:space="preserve"> искусственная дорожная неровность, </w:t>
            </w:r>
            <w:r w:rsidRPr="00DF069C">
              <w:rPr>
                <w:rFonts w:eastAsia="Calibri"/>
                <w:sz w:val="28"/>
                <w:szCs w:val="28"/>
                <w:lang w:val="ru-RU"/>
              </w:rPr>
              <w:t xml:space="preserve"> </w:t>
            </w:r>
            <w:r w:rsidRPr="00DF069C">
              <w:rPr>
                <w:sz w:val="28"/>
                <w:szCs w:val="28"/>
                <w:lang w:val="ru-RU" w:eastAsia="ru-RU"/>
              </w:rPr>
              <w:t>парковочное место для инвалидов, дорожные знаки</w:t>
            </w:r>
            <w:r w:rsidRPr="00DF069C">
              <w:rPr>
                <w:rFonts w:eastAsia="Calibri"/>
                <w:sz w:val="28"/>
                <w:szCs w:val="28"/>
                <w:lang w:val="ru-RU"/>
              </w:rPr>
              <w:t>.</w:t>
            </w:r>
          </w:p>
          <w:p w:rsidR="00D8442C" w:rsidRDefault="00D8442C" w:rsidP="00D8442C">
            <w:pPr>
              <w:spacing w:after="0" w:line="240" w:lineRule="auto"/>
              <w:ind w:right="-1" w:firstLine="993"/>
              <w:jc w:val="both"/>
              <w:rPr>
                <w:rFonts w:eastAsia="Calibri"/>
                <w:sz w:val="28"/>
                <w:szCs w:val="28"/>
                <w:lang w:val="ru-RU"/>
              </w:rPr>
            </w:pPr>
            <w:r w:rsidRPr="00DF069C">
              <w:rPr>
                <w:rFonts w:eastAsia="Calibri"/>
                <w:sz w:val="28"/>
                <w:szCs w:val="28"/>
                <w:lang w:val="ru-RU"/>
              </w:rPr>
              <w:t>Во всех учебных помещениях имеется учебная мебель, соответствующая росту обучающихся, согласно Санитарно-эпидемиологическим требованиям к объектам образования» утвержденных Приказом Министра здравоохранения Республики Казахстан от 5 августа 2021</w:t>
            </w:r>
            <w:r>
              <w:rPr>
                <w:rFonts w:eastAsia="Calibri"/>
                <w:sz w:val="28"/>
                <w:szCs w:val="28"/>
                <w:lang w:val="ru-RU"/>
              </w:rPr>
              <w:t xml:space="preserve"> </w:t>
            </w:r>
            <w:r w:rsidRPr="00DF069C">
              <w:rPr>
                <w:rFonts w:eastAsia="Calibri"/>
                <w:sz w:val="28"/>
                <w:szCs w:val="28"/>
                <w:lang w:val="ru-RU"/>
              </w:rPr>
              <w:t xml:space="preserve">года № КР ДСМ-76). Имеются индивидуальные шкафчики для начальных классов в </w:t>
            </w:r>
            <w:r>
              <w:rPr>
                <w:rFonts w:eastAsia="Calibri"/>
                <w:sz w:val="28"/>
                <w:szCs w:val="28"/>
                <w:lang w:val="ru-RU"/>
              </w:rPr>
              <w:t xml:space="preserve">100%  </w:t>
            </w:r>
            <w:r w:rsidRPr="00DF069C">
              <w:rPr>
                <w:rFonts w:eastAsia="Calibri"/>
                <w:sz w:val="28"/>
                <w:szCs w:val="28"/>
                <w:lang w:val="ru-RU"/>
              </w:rPr>
              <w:t xml:space="preserve">количестве </w:t>
            </w:r>
            <w:r>
              <w:rPr>
                <w:rFonts w:eastAsia="Calibri"/>
                <w:sz w:val="28"/>
                <w:szCs w:val="28"/>
                <w:lang w:val="ru-RU"/>
              </w:rPr>
              <w:t xml:space="preserve">- </w:t>
            </w:r>
            <w:r w:rsidRPr="00DF069C">
              <w:rPr>
                <w:rFonts w:eastAsia="Calibri"/>
                <w:sz w:val="28"/>
                <w:szCs w:val="28"/>
                <w:lang w:val="ru-RU"/>
              </w:rPr>
              <w:t>660 штук.</w:t>
            </w:r>
          </w:p>
          <w:p w:rsidR="00D8442C" w:rsidRPr="00D8442C" w:rsidRDefault="00D8442C" w:rsidP="00D8442C">
            <w:pPr>
              <w:spacing w:after="0" w:line="240" w:lineRule="auto"/>
              <w:ind w:right="-1" w:firstLine="993"/>
              <w:jc w:val="both"/>
              <w:rPr>
                <w:rFonts w:eastAsia="Calibri"/>
                <w:sz w:val="28"/>
                <w:szCs w:val="28"/>
                <w:lang w:val="ru-RU"/>
              </w:rPr>
            </w:pPr>
            <w:r>
              <w:rPr>
                <w:rFonts w:eastAsia="Calibri"/>
                <w:sz w:val="28"/>
                <w:szCs w:val="28"/>
                <w:lang w:val="ru-RU"/>
              </w:rPr>
              <w:t>Школа оснащена 75 камерами видеонаблюдения (25 камер - внешние, 50 камер – внутренние, все камеры подключены к ЦОУ).</w:t>
            </w:r>
            <w:r>
              <w:rPr>
                <w:rFonts w:eastAsia="Calibri"/>
                <w:b/>
                <w:sz w:val="28"/>
                <w:szCs w:val="28"/>
                <w:lang w:val="ru-RU"/>
              </w:rPr>
              <w:t xml:space="preserve"> </w:t>
            </w:r>
          </w:p>
          <w:p w:rsidR="00DE623C" w:rsidRPr="00D8442C" w:rsidRDefault="00D8442C" w:rsidP="00D8442C">
            <w:pPr>
              <w:tabs>
                <w:tab w:val="left" w:pos="9214"/>
              </w:tabs>
              <w:spacing w:after="0" w:line="240" w:lineRule="auto"/>
              <w:ind w:right="-1" w:firstLine="993"/>
              <w:jc w:val="both"/>
              <w:rPr>
                <w:rFonts w:eastAsia="Calibri"/>
                <w:b/>
                <w:sz w:val="28"/>
                <w:szCs w:val="28"/>
                <w:lang w:val="ru-RU"/>
              </w:rPr>
            </w:pPr>
            <w:r w:rsidRPr="006B5FE0">
              <w:rPr>
                <w:rFonts w:eastAsia="Calibri"/>
                <w:sz w:val="28"/>
                <w:szCs w:val="28"/>
                <w:lang w:val="ru-RU"/>
              </w:rPr>
              <w:t>Общее количество  огнетушителей по школе – порошковых унифицированных      ОПУ-5</w:t>
            </w:r>
            <w:r>
              <w:rPr>
                <w:rFonts w:eastAsia="Calibri"/>
                <w:sz w:val="28"/>
                <w:szCs w:val="28"/>
                <w:lang w:val="ru-RU"/>
              </w:rPr>
              <w:t xml:space="preserve"> – </w:t>
            </w:r>
            <w:r w:rsidRPr="006B5FE0">
              <w:rPr>
                <w:rFonts w:eastAsia="Calibri"/>
                <w:sz w:val="28"/>
                <w:szCs w:val="28"/>
                <w:lang w:val="ru-RU"/>
              </w:rPr>
              <w:t>102 шт.</w:t>
            </w:r>
          </w:p>
        </w:tc>
      </w:tr>
      <w:tr w:rsidR="00B304BA" w:rsidRPr="00876463" w:rsidTr="0043034F">
        <w:trPr>
          <w:trHeight w:val="291"/>
        </w:trPr>
        <w:tc>
          <w:tcPr>
            <w:tcW w:w="846" w:type="dxa"/>
            <w:vMerge w:val="restart"/>
            <w:shd w:val="clear" w:color="auto" w:fill="auto"/>
          </w:tcPr>
          <w:p w:rsidR="00B304BA" w:rsidRPr="00FF59F0" w:rsidRDefault="00B304BA" w:rsidP="0051481F">
            <w:pPr>
              <w:spacing w:after="0" w:line="240" w:lineRule="auto"/>
              <w:jc w:val="center"/>
              <w:rPr>
                <w:sz w:val="28"/>
                <w:szCs w:val="28"/>
                <w:lang w:val="ru-RU"/>
              </w:rPr>
            </w:pPr>
            <w:r w:rsidRPr="00E17202">
              <w:rPr>
                <w:sz w:val="28"/>
                <w:szCs w:val="28"/>
                <w:lang w:val="ru-RU"/>
              </w:rPr>
              <w:lastRenderedPageBreak/>
              <w:t>10.6</w:t>
            </w:r>
          </w:p>
        </w:tc>
        <w:tc>
          <w:tcPr>
            <w:tcW w:w="8936" w:type="dxa"/>
            <w:shd w:val="clear" w:color="auto" w:fill="FFFFFF" w:themeFill="background1"/>
          </w:tcPr>
          <w:p w:rsidR="00B304BA" w:rsidRPr="00FF59F0" w:rsidRDefault="00B304BA" w:rsidP="00B304BA">
            <w:pPr>
              <w:spacing w:after="20"/>
              <w:ind w:left="20"/>
              <w:jc w:val="both"/>
              <w:rPr>
                <w:i/>
                <w:sz w:val="28"/>
                <w:szCs w:val="28"/>
                <w:lang w:val="ru-RU"/>
              </w:rPr>
            </w:pPr>
            <w:bookmarkStart w:id="5" w:name="z26"/>
            <w:r w:rsidRPr="00FF59F0">
              <w:rPr>
                <w:i/>
                <w:color w:val="000000"/>
                <w:sz w:val="28"/>
                <w:szCs w:val="28"/>
                <w:lang w:val="ru-RU"/>
              </w:rPr>
              <w:t xml:space="preserve">Оснащенность компьютерными классами, компьютерами, подключенными к сети интернет, соответствующими нормам, </w:t>
            </w:r>
            <w:bookmarkEnd w:id="5"/>
            <w:r w:rsidRPr="00FF59F0">
              <w:rPr>
                <w:i/>
                <w:color w:val="000000"/>
                <w:sz w:val="28"/>
                <w:szCs w:val="28"/>
                <w:lang w:val="ru-RU"/>
              </w:rPr>
              <w:t>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rsidR="00B304BA" w:rsidRPr="00FF59F0" w:rsidRDefault="00B304BA" w:rsidP="00B304BA">
            <w:pPr>
              <w:spacing w:after="20"/>
              <w:ind w:left="20"/>
              <w:jc w:val="both"/>
              <w:rPr>
                <w:b/>
                <w:color w:val="FF0000"/>
                <w:sz w:val="28"/>
                <w:szCs w:val="28"/>
                <w:lang w:val="ru-RU"/>
              </w:rPr>
            </w:pPr>
            <w:r w:rsidRPr="00FF59F0">
              <w:rPr>
                <w:i/>
                <w:color w:val="000000"/>
                <w:sz w:val="28"/>
                <w:szCs w:val="28"/>
                <w:lang w:val="ru-RU"/>
              </w:rPr>
              <w:t>"(зарегистрирован в Реестре государственной регистрации нормативных правовых актов за № 13272)</w:t>
            </w:r>
            <w:r w:rsidRPr="00FF59F0">
              <w:rPr>
                <w:color w:val="000000"/>
                <w:sz w:val="28"/>
                <w:szCs w:val="28"/>
                <w:lang w:val="ru-RU"/>
              </w:rPr>
              <w:t xml:space="preserve"> </w:t>
            </w:r>
          </w:p>
        </w:tc>
      </w:tr>
      <w:tr w:rsidR="00E17202" w:rsidRPr="00876463" w:rsidTr="0043034F">
        <w:trPr>
          <w:trHeight w:val="291"/>
        </w:trPr>
        <w:tc>
          <w:tcPr>
            <w:tcW w:w="846" w:type="dxa"/>
            <w:vMerge/>
            <w:shd w:val="clear" w:color="auto" w:fill="auto"/>
          </w:tcPr>
          <w:p w:rsidR="00E17202" w:rsidRPr="00E17202" w:rsidRDefault="00E17202" w:rsidP="0051481F">
            <w:pPr>
              <w:spacing w:after="0" w:line="240" w:lineRule="auto"/>
              <w:jc w:val="center"/>
              <w:rPr>
                <w:sz w:val="28"/>
                <w:szCs w:val="28"/>
                <w:lang w:val="ru-RU"/>
              </w:rPr>
            </w:pPr>
          </w:p>
        </w:tc>
        <w:tc>
          <w:tcPr>
            <w:tcW w:w="8936" w:type="dxa"/>
            <w:shd w:val="clear" w:color="auto" w:fill="FFFFFF" w:themeFill="background1"/>
          </w:tcPr>
          <w:p w:rsidR="00E17202" w:rsidRPr="00FF59F0" w:rsidRDefault="00E17202" w:rsidP="00B304BA">
            <w:pPr>
              <w:spacing w:after="20"/>
              <w:ind w:left="20"/>
              <w:jc w:val="both"/>
              <w:rPr>
                <w:i/>
                <w:color w:val="000000"/>
                <w:sz w:val="28"/>
                <w:szCs w:val="28"/>
                <w:lang w:val="ru-RU"/>
              </w:rPr>
            </w:pPr>
            <w:r w:rsidRPr="00D84714">
              <w:rPr>
                <w:b/>
                <w:i/>
                <w:color w:val="002060"/>
                <w:sz w:val="28"/>
                <w:szCs w:val="28"/>
                <w:lang w:val="ru-RU"/>
              </w:rPr>
              <w:t>Ссылка:</w:t>
            </w:r>
            <w:r>
              <w:rPr>
                <w:b/>
                <w:i/>
                <w:color w:val="002060"/>
                <w:sz w:val="28"/>
                <w:szCs w:val="28"/>
                <w:lang w:val="ru-RU"/>
              </w:rPr>
              <w:t xml:space="preserve"> Копия договора </w:t>
            </w:r>
            <w:r w:rsidR="0094506C">
              <w:rPr>
                <w:b/>
                <w:i/>
                <w:color w:val="002060"/>
                <w:sz w:val="28"/>
                <w:szCs w:val="28"/>
                <w:lang w:val="ru-RU"/>
              </w:rPr>
              <w:t xml:space="preserve">о </w:t>
            </w:r>
            <w:r w:rsidR="007C4C7A">
              <w:rPr>
                <w:b/>
                <w:i/>
                <w:color w:val="002060"/>
                <w:sz w:val="28"/>
                <w:szCs w:val="28"/>
                <w:lang w:val="ru-RU"/>
              </w:rPr>
              <w:t>подключении к сети интернет</w:t>
            </w:r>
          </w:p>
        </w:tc>
      </w:tr>
      <w:tr w:rsidR="00B304BA" w:rsidRPr="00876463" w:rsidTr="0043034F">
        <w:trPr>
          <w:trHeight w:val="291"/>
        </w:trPr>
        <w:tc>
          <w:tcPr>
            <w:tcW w:w="846" w:type="dxa"/>
            <w:vMerge/>
            <w:shd w:val="clear" w:color="auto" w:fill="auto"/>
          </w:tcPr>
          <w:p w:rsidR="00B304BA" w:rsidRPr="00FF59F0" w:rsidRDefault="00B304BA" w:rsidP="0051481F">
            <w:pPr>
              <w:spacing w:after="0" w:line="240" w:lineRule="auto"/>
              <w:jc w:val="center"/>
              <w:rPr>
                <w:sz w:val="28"/>
                <w:szCs w:val="28"/>
                <w:lang w:val="ru-RU"/>
              </w:rPr>
            </w:pPr>
          </w:p>
        </w:tc>
        <w:tc>
          <w:tcPr>
            <w:tcW w:w="8936" w:type="dxa"/>
            <w:shd w:val="clear" w:color="auto" w:fill="FFFFFF" w:themeFill="background1"/>
          </w:tcPr>
          <w:p w:rsidR="003222ED" w:rsidRDefault="003222ED" w:rsidP="003222ED">
            <w:pPr>
              <w:spacing w:after="0" w:line="240" w:lineRule="auto"/>
              <w:jc w:val="both"/>
              <w:rPr>
                <w:b/>
                <w:sz w:val="28"/>
                <w:szCs w:val="28"/>
                <w:u w:val="single"/>
                <w:lang w:val="ru-RU"/>
              </w:rPr>
            </w:pPr>
            <w:r w:rsidRPr="00FF59F0">
              <w:rPr>
                <w:b/>
                <w:sz w:val="28"/>
                <w:szCs w:val="28"/>
                <w:u w:val="single"/>
                <w:lang w:val="ru-RU"/>
              </w:rPr>
              <w:t xml:space="preserve">Результаты анализа: </w:t>
            </w:r>
          </w:p>
          <w:p w:rsidR="003222ED" w:rsidRPr="00A351C5" w:rsidRDefault="003222ED" w:rsidP="00F10E5B">
            <w:pPr>
              <w:tabs>
                <w:tab w:val="left" w:pos="7688"/>
              </w:tabs>
              <w:spacing w:after="0" w:line="240" w:lineRule="auto"/>
              <w:ind w:firstLine="742"/>
              <w:jc w:val="both"/>
              <w:rPr>
                <w:rFonts w:eastAsia="Calibri"/>
                <w:sz w:val="28"/>
                <w:szCs w:val="28"/>
                <w:lang w:val="ru-RU"/>
              </w:rPr>
            </w:pPr>
            <w:r w:rsidRPr="00A351C5">
              <w:rPr>
                <w:rFonts w:eastAsia="Calibri"/>
                <w:sz w:val="28"/>
                <w:szCs w:val="28"/>
                <w:lang w:val="ru-RU"/>
              </w:rPr>
              <w:t xml:space="preserve">В школе имеются два кабинета информатики и одна </w:t>
            </w:r>
            <w:r w:rsidRPr="00A351C5">
              <w:rPr>
                <w:rFonts w:eastAsia="Calibri"/>
                <w:sz w:val="28"/>
                <w:szCs w:val="28"/>
              </w:rPr>
              <w:t>Stem</w:t>
            </w:r>
            <w:r w:rsidRPr="00A351C5">
              <w:rPr>
                <w:rFonts w:eastAsia="Calibri"/>
                <w:sz w:val="28"/>
                <w:szCs w:val="28"/>
                <w:lang w:val="ru-RU"/>
              </w:rPr>
              <w:t xml:space="preserve"> – </w:t>
            </w:r>
            <w:r>
              <w:rPr>
                <w:rFonts w:eastAsia="Calibri"/>
                <w:sz w:val="28"/>
                <w:szCs w:val="28"/>
                <w:lang w:val="ru-RU"/>
              </w:rPr>
              <w:t xml:space="preserve">лаборатория. </w:t>
            </w:r>
            <w:r w:rsidRPr="00A17EBE">
              <w:rPr>
                <w:rFonts w:eastAsia="Calibri"/>
                <w:sz w:val="28"/>
                <w:szCs w:val="28"/>
                <w:lang w:val="ru-RU"/>
              </w:rPr>
              <w:t xml:space="preserve">Все </w:t>
            </w:r>
            <w:r w:rsidRPr="00A351C5">
              <w:rPr>
                <w:rFonts w:eastAsia="Calibri"/>
                <w:sz w:val="28"/>
                <w:szCs w:val="28"/>
                <w:lang w:val="ru-RU"/>
              </w:rPr>
              <w:t>они соответствуют</w:t>
            </w:r>
            <w:r>
              <w:rPr>
                <w:rFonts w:eastAsia="Calibri"/>
                <w:sz w:val="28"/>
                <w:szCs w:val="28"/>
                <w:lang w:val="ru-RU"/>
              </w:rPr>
              <w:t xml:space="preserve"> </w:t>
            </w:r>
            <w:r w:rsidRPr="00A17EBE">
              <w:rPr>
                <w:sz w:val="28"/>
                <w:szCs w:val="28"/>
                <w:shd w:val="clear" w:color="auto" w:fill="FFFFFF"/>
                <w:lang w:val="ru-RU"/>
              </w:rPr>
              <w:t>минимальным системным требованиям</w:t>
            </w:r>
            <w:r>
              <w:rPr>
                <w:sz w:val="28"/>
                <w:szCs w:val="28"/>
                <w:shd w:val="clear" w:color="auto" w:fill="FFFFFF"/>
                <w:lang w:val="ru-RU"/>
              </w:rPr>
              <w:t xml:space="preserve"> и </w:t>
            </w:r>
            <w:r w:rsidRPr="00A351C5">
              <w:rPr>
                <w:rFonts w:eastAsia="Calibri"/>
                <w:sz w:val="28"/>
                <w:szCs w:val="28"/>
                <w:lang w:val="ru-RU"/>
              </w:rPr>
              <w:t>нормам, 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w:t>
            </w:r>
            <w:r>
              <w:rPr>
                <w:rFonts w:eastAsia="Calibri"/>
                <w:sz w:val="28"/>
                <w:szCs w:val="28"/>
                <w:lang w:val="ru-RU"/>
              </w:rPr>
              <w:t xml:space="preserve"> </w:t>
            </w:r>
            <w:r>
              <w:rPr>
                <w:sz w:val="28"/>
                <w:szCs w:val="28"/>
                <w:shd w:val="clear" w:color="auto" w:fill="FFFFFF"/>
                <w:lang w:val="ru-RU"/>
              </w:rPr>
              <w:t xml:space="preserve">Имеют локальную сеть, </w:t>
            </w:r>
            <w:r w:rsidRPr="00A17EBE">
              <w:rPr>
                <w:sz w:val="28"/>
                <w:szCs w:val="28"/>
                <w:shd w:val="clear" w:color="auto" w:fill="FFFFFF"/>
                <w:lang w:val="ru-RU"/>
              </w:rPr>
              <w:t>количество компьютеров соответств</w:t>
            </w:r>
            <w:r>
              <w:rPr>
                <w:sz w:val="28"/>
                <w:szCs w:val="28"/>
                <w:shd w:val="clear" w:color="auto" w:fill="FFFFFF"/>
                <w:lang w:val="ru-RU"/>
              </w:rPr>
              <w:t>ует</w:t>
            </w:r>
            <w:r w:rsidRPr="00A17EBE">
              <w:rPr>
                <w:sz w:val="28"/>
                <w:szCs w:val="28"/>
                <w:shd w:val="clear" w:color="auto" w:fill="FFFFFF"/>
                <w:lang w:val="ru-RU"/>
              </w:rPr>
              <w:t xml:space="preserve"> количеству обучающихся.</w:t>
            </w:r>
          </w:p>
          <w:p w:rsidR="0068274C" w:rsidRDefault="003222ED" w:rsidP="0068274C">
            <w:pPr>
              <w:tabs>
                <w:tab w:val="left" w:pos="7688"/>
              </w:tabs>
              <w:spacing w:after="0" w:line="240" w:lineRule="auto"/>
              <w:ind w:firstLine="709"/>
              <w:jc w:val="both"/>
              <w:rPr>
                <w:rFonts w:eastAsia="Calibri"/>
                <w:sz w:val="28"/>
                <w:szCs w:val="28"/>
                <w:lang w:val="ru-RU"/>
              </w:rPr>
            </w:pPr>
            <w:r w:rsidRPr="00A351C5">
              <w:rPr>
                <w:rFonts w:eastAsia="Calibri"/>
                <w:sz w:val="28"/>
                <w:szCs w:val="28"/>
                <w:lang w:val="ru-RU"/>
              </w:rPr>
              <w:t xml:space="preserve">Школа оснащена компьютерной техникой в количестве 290 единиц с подключением к локальной сети Интернет и фильтрацией трафика посредством шлюза безопасности. 186 единиц используются для учащихся, из которых 96 это ноутбуки, 16 планшеты, для учителей используются 79 компьютеров, для администрации 25 компьютеров. 20 компьютеров находятся в нерабочем состоянии и подлежат процедуре списания. Также в школе для организации учебного процесса имеются 10 интерактивных досок, 24  проектора, 5  интерактивных панелей.  В школе имеется 1 линия подключения к широкополосному интернету телекоммуникационной компании АО «Транстелеком». Скорость Интернета составляет 50 Мбит/с. Имеются две точки  беспроводной технологии Wi-Fi. Для своевременного и бесперебойного доступа к внешним и внутренним информационным ресурсам на постоянной основе проводится работа по расширению локально-вычислительной сети. </w:t>
            </w:r>
          </w:p>
          <w:p w:rsidR="00B304BA" w:rsidRPr="0068274C" w:rsidRDefault="003222ED" w:rsidP="0068274C">
            <w:pPr>
              <w:tabs>
                <w:tab w:val="left" w:pos="7688"/>
              </w:tabs>
              <w:spacing w:after="0" w:line="240" w:lineRule="auto"/>
              <w:ind w:firstLine="709"/>
              <w:jc w:val="both"/>
              <w:rPr>
                <w:rFonts w:eastAsia="Calibri"/>
                <w:sz w:val="28"/>
                <w:szCs w:val="28"/>
                <w:lang w:val="ru-RU"/>
              </w:rPr>
            </w:pPr>
            <w:r w:rsidRPr="00A351C5">
              <w:rPr>
                <w:rFonts w:eastAsia="Calibri"/>
                <w:sz w:val="28"/>
                <w:szCs w:val="28"/>
                <w:lang w:val="ru-RU"/>
              </w:rPr>
              <w:t xml:space="preserve">В школе используются </w:t>
            </w:r>
            <w:r>
              <w:rPr>
                <w:rFonts w:eastAsia="Calibri"/>
                <w:sz w:val="28"/>
                <w:szCs w:val="28"/>
                <w:lang w:val="ru-RU"/>
              </w:rPr>
              <w:t>три</w:t>
            </w:r>
            <w:r w:rsidRPr="00A351C5">
              <w:rPr>
                <w:rFonts w:eastAsia="Calibri"/>
                <w:sz w:val="28"/>
                <w:szCs w:val="28"/>
                <w:lang w:val="ru-RU"/>
              </w:rPr>
              <w:t xml:space="preserve"> образовательные платформы </w:t>
            </w:r>
            <w:r w:rsidRPr="00A351C5">
              <w:rPr>
                <w:color w:val="333333"/>
                <w:sz w:val="28"/>
                <w:szCs w:val="28"/>
                <w:shd w:val="clear" w:color="auto" w:fill="FFFFFF"/>
              </w:rPr>
              <w:t>Testter</w:t>
            </w:r>
            <w:r w:rsidRPr="00A351C5">
              <w:rPr>
                <w:color w:val="333333"/>
                <w:sz w:val="28"/>
                <w:szCs w:val="28"/>
                <w:shd w:val="clear" w:color="auto" w:fill="FFFFFF"/>
                <w:lang w:val="ru-RU"/>
              </w:rPr>
              <w:t>.</w:t>
            </w:r>
            <w:r w:rsidRPr="00A351C5">
              <w:rPr>
                <w:color w:val="333333"/>
                <w:sz w:val="28"/>
                <w:szCs w:val="28"/>
                <w:shd w:val="clear" w:color="auto" w:fill="FFFFFF"/>
              </w:rPr>
              <w:t>kz</w:t>
            </w:r>
            <w:r>
              <w:rPr>
                <w:color w:val="333333"/>
                <w:sz w:val="28"/>
                <w:szCs w:val="28"/>
                <w:shd w:val="clear" w:color="auto" w:fill="FFFFFF"/>
                <w:lang w:val="ru-RU"/>
              </w:rPr>
              <w:t xml:space="preserve"> и </w:t>
            </w:r>
            <w:r>
              <w:rPr>
                <w:bCs/>
                <w:sz w:val="28"/>
                <w:szCs w:val="28"/>
                <w:shd w:val="clear" w:color="auto" w:fill="FFFFFF"/>
              </w:rPr>
              <w:t>D</w:t>
            </w:r>
            <w:r w:rsidRPr="00A351C5">
              <w:rPr>
                <w:bCs/>
                <w:sz w:val="28"/>
                <w:szCs w:val="28"/>
                <w:shd w:val="clear" w:color="auto" w:fill="FFFFFF"/>
              </w:rPr>
              <w:t>aryn</w:t>
            </w:r>
            <w:r w:rsidRPr="00A351C5">
              <w:rPr>
                <w:bCs/>
                <w:sz w:val="28"/>
                <w:szCs w:val="28"/>
                <w:shd w:val="clear" w:color="auto" w:fill="FFFFFF"/>
                <w:lang w:val="ru-RU"/>
              </w:rPr>
              <w:t>.</w:t>
            </w:r>
            <w:r w:rsidRPr="00A351C5">
              <w:rPr>
                <w:bCs/>
                <w:sz w:val="28"/>
                <w:szCs w:val="28"/>
                <w:shd w:val="clear" w:color="auto" w:fill="FFFFFF"/>
              </w:rPr>
              <w:t>online</w:t>
            </w:r>
            <w:r>
              <w:rPr>
                <w:bCs/>
                <w:sz w:val="28"/>
                <w:szCs w:val="28"/>
                <w:shd w:val="clear" w:color="auto" w:fill="FFFFFF"/>
                <w:lang w:val="ru-RU"/>
              </w:rPr>
              <w:t>,</w:t>
            </w:r>
            <w:r w:rsidRPr="00E628EE">
              <w:rPr>
                <w:lang w:val="ru-RU"/>
              </w:rPr>
              <w:t xml:space="preserve"> </w:t>
            </w:r>
            <w:r>
              <w:rPr>
                <w:bCs/>
                <w:sz w:val="28"/>
                <w:szCs w:val="28"/>
                <w:shd w:val="clear" w:color="auto" w:fill="FFFFFF"/>
              </w:rPr>
              <w:t>T</w:t>
            </w:r>
            <w:r w:rsidRPr="00E628EE">
              <w:rPr>
                <w:bCs/>
                <w:sz w:val="28"/>
                <w:szCs w:val="28"/>
                <w:shd w:val="clear" w:color="auto" w:fill="FFFFFF"/>
              </w:rPr>
              <w:t>opiq</w:t>
            </w:r>
            <w:r w:rsidRPr="00E628EE">
              <w:rPr>
                <w:bCs/>
                <w:sz w:val="28"/>
                <w:szCs w:val="28"/>
                <w:shd w:val="clear" w:color="auto" w:fill="FFFFFF"/>
                <w:lang w:val="ru-RU"/>
              </w:rPr>
              <w:t>.</w:t>
            </w:r>
            <w:r w:rsidRPr="00E628EE">
              <w:rPr>
                <w:bCs/>
                <w:sz w:val="28"/>
                <w:szCs w:val="28"/>
                <w:shd w:val="clear" w:color="auto" w:fill="FFFFFF"/>
              </w:rPr>
              <w:t>kz</w:t>
            </w:r>
            <w:r>
              <w:rPr>
                <w:bCs/>
                <w:sz w:val="28"/>
                <w:szCs w:val="28"/>
                <w:shd w:val="clear" w:color="auto" w:fill="FFFFFF"/>
                <w:lang w:val="ru-RU"/>
              </w:rPr>
              <w:t>, которые</w:t>
            </w:r>
            <w:r w:rsidRPr="00A351C5">
              <w:rPr>
                <w:rFonts w:eastAsia="Calibri"/>
                <w:sz w:val="28"/>
                <w:szCs w:val="28"/>
                <w:lang w:val="ru-RU"/>
              </w:rPr>
              <w:t xml:space="preserve"> активно использ</w:t>
            </w:r>
            <w:r>
              <w:rPr>
                <w:rFonts w:eastAsia="Calibri"/>
                <w:sz w:val="28"/>
                <w:szCs w:val="28"/>
                <w:lang w:val="ru-RU"/>
              </w:rPr>
              <w:t>уются в учебном процессе</w:t>
            </w:r>
            <w:r w:rsidRPr="00A351C5">
              <w:rPr>
                <w:rFonts w:eastAsia="Calibri"/>
                <w:sz w:val="28"/>
                <w:szCs w:val="28"/>
                <w:lang w:val="ru-RU"/>
              </w:rPr>
              <w:t xml:space="preserve">. Доступ к ресурсам обеспечен всему педагогическому коллективу и всем обучающимся посредством индивидуального логина и пароля. Регулярный мониторинг посещения портала показывает хорошую активность и частое использование контента при подготовке к урокам, внутренним и внешним тестированиям.  </w:t>
            </w:r>
          </w:p>
        </w:tc>
      </w:tr>
      <w:tr w:rsidR="0068766F" w:rsidRPr="00876463" w:rsidTr="0043034F">
        <w:trPr>
          <w:trHeight w:val="291"/>
        </w:trPr>
        <w:tc>
          <w:tcPr>
            <w:tcW w:w="846" w:type="dxa"/>
            <w:vMerge w:val="restart"/>
            <w:shd w:val="clear" w:color="auto" w:fill="auto"/>
          </w:tcPr>
          <w:p w:rsidR="0068766F" w:rsidRPr="00FF59F0" w:rsidRDefault="0068766F" w:rsidP="0051481F">
            <w:pPr>
              <w:spacing w:after="0" w:line="240" w:lineRule="auto"/>
              <w:jc w:val="center"/>
              <w:rPr>
                <w:sz w:val="28"/>
                <w:szCs w:val="28"/>
                <w:lang w:val="ru-RU"/>
              </w:rPr>
            </w:pPr>
            <w:r w:rsidRPr="00FF59F0">
              <w:rPr>
                <w:sz w:val="28"/>
                <w:szCs w:val="28"/>
                <w:lang w:val="ru-RU"/>
              </w:rPr>
              <w:t>10.7</w:t>
            </w:r>
          </w:p>
        </w:tc>
        <w:tc>
          <w:tcPr>
            <w:tcW w:w="8936" w:type="dxa"/>
            <w:shd w:val="clear" w:color="auto" w:fill="FFFFFF" w:themeFill="background1"/>
          </w:tcPr>
          <w:p w:rsidR="0068766F" w:rsidRPr="00FF59F0" w:rsidRDefault="0068766F" w:rsidP="00D84714">
            <w:pPr>
              <w:spacing w:after="0" w:line="240" w:lineRule="auto"/>
              <w:jc w:val="both"/>
              <w:rPr>
                <w:b/>
                <w:i/>
                <w:color w:val="FF0000"/>
                <w:sz w:val="28"/>
                <w:szCs w:val="28"/>
                <w:lang w:val="ru-RU"/>
              </w:rPr>
            </w:pPr>
            <w:r w:rsidRPr="00FF59F0">
              <w:rPr>
                <w:i/>
                <w:color w:val="000000"/>
                <w:sz w:val="28"/>
                <w:szCs w:val="28"/>
                <w:lang w:val="ru-RU"/>
              </w:rPr>
              <w:t>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w:t>
            </w:r>
          </w:p>
        </w:tc>
      </w:tr>
      <w:tr w:rsidR="0068766F" w:rsidRPr="00876463" w:rsidTr="0043034F">
        <w:trPr>
          <w:trHeight w:val="291"/>
        </w:trPr>
        <w:tc>
          <w:tcPr>
            <w:tcW w:w="846" w:type="dxa"/>
            <w:vMerge/>
            <w:shd w:val="clear" w:color="auto" w:fill="auto"/>
          </w:tcPr>
          <w:p w:rsidR="0068766F" w:rsidRPr="00FF59F0" w:rsidRDefault="0068766F" w:rsidP="0051481F">
            <w:pPr>
              <w:spacing w:after="0" w:line="240" w:lineRule="auto"/>
              <w:jc w:val="center"/>
              <w:rPr>
                <w:sz w:val="28"/>
                <w:szCs w:val="28"/>
                <w:lang w:val="ru-RU"/>
              </w:rPr>
            </w:pPr>
          </w:p>
        </w:tc>
        <w:tc>
          <w:tcPr>
            <w:tcW w:w="8936" w:type="dxa"/>
            <w:shd w:val="clear" w:color="auto" w:fill="FFFFFF" w:themeFill="background1"/>
          </w:tcPr>
          <w:p w:rsidR="0068766F" w:rsidRPr="00FF59F0" w:rsidRDefault="0068766F" w:rsidP="00D84714">
            <w:pPr>
              <w:spacing w:after="0" w:line="240" w:lineRule="auto"/>
              <w:jc w:val="both"/>
              <w:rPr>
                <w:b/>
                <w:color w:val="FF0000"/>
                <w:sz w:val="28"/>
                <w:szCs w:val="28"/>
                <w:lang w:val="ru-RU"/>
              </w:rPr>
            </w:pPr>
            <w:r w:rsidRPr="006156AC">
              <w:rPr>
                <w:b/>
                <w:i/>
                <w:color w:val="002060"/>
                <w:sz w:val="28"/>
                <w:szCs w:val="28"/>
                <w:lang w:val="ru-RU"/>
              </w:rPr>
              <w:t>Ссылка: Перспективный план повышения квалификации на 31.09.2023</w:t>
            </w:r>
          </w:p>
        </w:tc>
      </w:tr>
      <w:tr w:rsidR="007929C6" w:rsidRPr="00876463" w:rsidTr="0043034F">
        <w:trPr>
          <w:trHeight w:val="291"/>
        </w:trPr>
        <w:tc>
          <w:tcPr>
            <w:tcW w:w="846" w:type="dxa"/>
            <w:vMerge/>
            <w:shd w:val="clear" w:color="auto" w:fill="auto"/>
          </w:tcPr>
          <w:p w:rsidR="007929C6" w:rsidRPr="00FF59F0" w:rsidRDefault="007929C6" w:rsidP="0051481F">
            <w:pPr>
              <w:spacing w:after="0" w:line="240" w:lineRule="auto"/>
              <w:jc w:val="center"/>
              <w:rPr>
                <w:sz w:val="28"/>
                <w:szCs w:val="28"/>
                <w:lang w:val="ru-RU"/>
              </w:rPr>
            </w:pPr>
          </w:p>
        </w:tc>
        <w:tc>
          <w:tcPr>
            <w:tcW w:w="8936" w:type="dxa"/>
            <w:shd w:val="clear" w:color="auto" w:fill="FFFFFF" w:themeFill="background1"/>
          </w:tcPr>
          <w:p w:rsidR="007929C6" w:rsidRPr="00E86113" w:rsidRDefault="007929C6" w:rsidP="00D84714">
            <w:pPr>
              <w:spacing w:after="0" w:line="240" w:lineRule="auto"/>
              <w:jc w:val="both"/>
              <w:rPr>
                <w:b/>
                <w:i/>
                <w:color w:val="002060"/>
                <w:sz w:val="28"/>
                <w:szCs w:val="28"/>
                <w:highlight w:val="red"/>
                <w:lang w:val="ru-RU"/>
              </w:rPr>
            </w:pPr>
          </w:p>
        </w:tc>
      </w:tr>
      <w:tr w:rsidR="0068766F" w:rsidRPr="005F62E7" w:rsidTr="0043034F">
        <w:trPr>
          <w:trHeight w:val="291"/>
        </w:trPr>
        <w:tc>
          <w:tcPr>
            <w:tcW w:w="846" w:type="dxa"/>
            <w:vMerge/>
            <w:shd w:val="clear" w:color="auto" w:fill="auto"/>
          </w:tcPr>
          <w:p w:rsidR="0068766F" w:rsidRPr="00FF59F0" w:rsidRDefault="0068766F" w:rsidP="0051481F">
            <w:pPr>
              <w:spacing w:after="0" w:line="240" w:lineRule="auto"/>
              <w:jc w:val="center"/>
              <w:rPr>
                <w:sz w:val="28"/>
                <w:szCs w:val="28"/>
                <w:lang w:val="ru-RU"/>
              </w:rPr>
            </w:pPr>
          </w:p>
        </w:tc>
        <w:tc>
          <w:tcPr>
            <w:tcW w:w="8936" w:type="dxa"/>
            <w:shd w:val="clear" w:color="auto" w:fill="FFFFFF" w:themeFill="background1"/>
          </w:tcPr>
          <w:p w:rsidR="008C314C" w:rsidRPr="008C314C" w:rsidRDefault="008C314C" w:rsidP="008C314C">
            <w:pPr>
              <w:spacing w:after="0" w:line="240" w:lineRule="auto"/>
              <w:jc w:val="both"/>
              <w:rPr>
                <w:b/>
                <w:sz w:val="28"/>
                <w:szCs w:val="28"/>
                <w:u w:val="single"/>
                <w:lang w:val="ru-RU"/>
              </w:rPr>
            </w:pPr>
            <w:r w:rsidRPr="008C314C">
              <w:rPr>
                <w:b/>
                <w:sz w:val="28"/>
                <w:szCs w:val="28"/>
                <w:u w:val="single"/>
                <w:lang w:val="ru-RU"/>
              </w:rPr>
              <w:t xml:space="preserve">Результаты анализа: </w:t>
            </w:r>
          </w:p>
          <w:p w:rsidR="008C314C" w:rsidRDefault="008C314C" w:rsidP="008C314C">
            <w:pPr>
              <w:spacing w:after="0" w:line="240" w:lineRule="auto"/>
              <w:jc w:val="both"/>
              <w:rPr>
                <w:sz w:val="28"/>
                <w:szCs w:val="28"/>
                <w:lang w:val="ru-RU"/>
              </w:rPr>
            </w:pPr>
            <w:r w:rsidRPr="008C314C">
              <w:rPr>
                <w:sz w:val="28"/>
                <w:szCs w:val="28"/>
                <w:lang w:val="ru-RU"/>
              </w:rPr>
              <w:t xml:space="preserve">Повышению профессиональной компетентности учителей </w:t>
            </w:r>
            <w:r w:rsidRPr="008C314C">
              <w:rPr>
                <w:sz w:val="28"/>
                <w:szCs w:val="28"/>
                <w:lang w:val="ru-RU"/>
              </w:rPr>
              <w:lastRenderedPageBreak/>
              <w:t xml:space="preserve">способствуют курсы повышения квалификации на базе АО «Национальный центр повышения квалификации «Өрлеу», АОО «Назарбаев Интеллектуальные школы» Центра педагогического мастерства, Академического центра </w:t>
            </w:r>
            <w:r w:rsidRPr="008C314C">
              <w:rPr>
                <w:sz w:val="28"/>
                <w:szCs w:val="28"/>
              </w:rPr>
              <w:t>Start</w:t>
            </w:r>
            <w:r w:rsidRPr="008C314C">
              <w:rPr>
                <w:sz w:val="28"/>
                <w:szCs w:val="28"/>
                <w:lang w:val="ru-RU"/>
              </w:rPr>
              <w:t xml:space="preserve">, некоммерческого акционерного общества «Национальный институт гармоничного развития человека», РГКП «Национальный научно-практический центр физической культуры». </w:t>
            </w:r>
          </w:p>
          <w:p w:rsidR="008C314C" w:rsidRDefault="008C314C" w:rsidP="008C314C">
            <w:pPr>
              <w:spacing w:after="0" w:line="240" w:lineRule="auto"/>
              <w:ind w:firstLine="1026"/>
              <w:jc w:val="both"/>
              <w:rPr>
                <w:sz w:val="28"/>
                <w:szCs w:val="28"/>
                <w:lang w:val="ru-RU"/>
              </w:rPr>
            </w:pPr>
            <w:r w:rsidRPr="008C314C">
              <w:rPr>
                <w:sz w:val="28"/>
                <w:szCs w:val="28"/>
                <w:lang w:val="ru-RU"/>
              </w:rPr>
              <w:t xml:space="preserve">Согласно  плану курсовой подготовки все педагоги школы-лицея с 2020 по 2023 год прошли курсы повышения квалификации. </w:t>
            </w:r>
          </w:p>
          <w:p w:rsidR="008C314C" w:rsidRPr="008C314C" w:rsidRDefault="008C314C" w:rsidP="008C314C">
            <w:pPr>
              <w:spacing w:after="0" w:line="240" w:lineRule="auto"/>
              <w:ind w:firstLine="1026"/>
              <w:jc w:val="both"/>
              <w:rPr>
                <w:sz w:val="28"/>
                <w:szCs w:val="28"/>
                <w:lang w:val="ru-RU"/>
              </w:rPr>
            </w:pPr>
          </w:p>
          <w:tbl>
            <w:tblPr>
              <w:tblStyle w:val="a3"/>
              <w:tblW w:w="0" w:type="auto"/>
              <w:tblLayout w:type="fixed"/>
              <w:tblLook w:val="04A0" w:firstRow="1" w:lastRow="0" w:firstColumn="1" w:lastColumn="0" w:noHBand="0" w:noVBand="1"/>
            </w:tblPr>
            <w:tblGrid>
              <w:gridCol w:w="2247"/>
              <w:gridCol w:w="2247"/>
              <w:gridCol w:w="2247"/>
              <w:gridCol w:w="2248"/>
            </w:tblGrid>
            <w:tr w:rsidR="008C314C" w:rsidRPr="008C314C" w:rsidTr="00560C9D">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Өрлеу, г.Костанай</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ЦПМ, г.Костанай</w:t>
                  </w:r>
                </w:p>
              </w:tc>
              <w:tc>
                <w:tcPr>
                  <w:tcW w:w="2248"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Другие</w:t>
                  </w:r>
                </w:p>
              </w:tc>
            </w:tr>
            <w:tr w:rsidR="008C314C" w:rsidRPr="008C314C" w:rsidTr="00560C9D">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2020-2021</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9</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14</w:t>
                  </w:r>
                </w:p>
              </w:tc>
              <w:tc>
                <w:tcPr>
                  <w:tcW w:w="2248"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6</w:t>
                  </w:r>
                </w:p>
              </w:tc>
            </w:tr>
            <w:tr w:rsidR="008C314C" w:rsidRPr="008C314C" w:rsidTr="00560C9D">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2021-2022</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14</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12</w:t>
                  </w:r>
                </w:p>
              </w:tc>
              <w:tc>
                <w:tcPr>
                  <w:tcW w:w="2248"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12</w:t>
                  </w:r>
                </w:p>
              </w:tc>
            </w:tr>
            <w:tr w:rsidR="008C314C" w:rsidRPr="008C314C" w:rsidTr="00560C9D">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2022-2023</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16</w:t>
                  </w:r>
                </w:p>
              </w:tc>
              <w:tc>
                <w:tcPr>
                  <w:tcW w:w="2247"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9</w:t>
                  </w:r>
                </w:p>
              </w:tc>
              <w:tc>
                <w:tcPr>
                  <w:tcW w:w="2248" w:type="dxa"/>
                </w:tcPr>
                <w:p w:rsidR="008C314C" w:rsidRPr="008C314C" w:rsidRDefault="008C314C" w:rsidP="00413818">
                  <w:pPr>
                    <w:framePr w:hSpace="180" w:wrap="around" w:vAnchor="text" w:hAnchor="margin" w:y="1069"/>
                    <w:spacing w:after="0" w:line="240" w:lineRule="auto"/>
                    <w:suppressOverlap/>
                    <w:jc w:val="both"/>
                    <w:rPr>
                      <w:b/>
                      <w:sz w:val="28"/>
                      <w:szCs w:val="28"/>
                      <w:lang w:val="ru-RU"/>
                    </w:rPr>
                  </w:pPr>
                  <w:r w:rsidRPr="008C314C">
                    <w:rPr>
                      <w:b/>
                      <w:sz w:val="28"/>
                      <w:szCs w:val="28"/>
                      <w:lang w:val="ru-RU"/>
                    </w:rPr>
                    <w:t>16</w:t>
                  </w:r>
                </w:p>
              </w:tc>
            </w:tr>
          </w:tbl>
          <w:p w:rsidR="008C314C" w:rsidRDefault="008C314C" w:rsidP="008C314C">
            <w:pPr>
              <w:spacing w:after="0" w:line="240" w:lineRule="auto"/>
              <w:jc w:val="both"/>
              <w:rPr>
                <w:b/>
                <w:color w:val="FF0000"/>
                <w:sz w:val="28"/>
                <w:szCs w:val="28"/>
                <w:lang w:val="ru-RU"/>
              </w:rPr>
            </w:pPr>
          </w:p>
          <w:p w:rsidR="008C314C" w:rsidRPr="00FF59F0" w:rsidRDefault="008C314C" w:rsidP="008C314C">
            <w:pPr>
              <w:spacing w:after="0" w:line="240" w:lineRule="auto"/>
              <w:jc w:val="both"/>
              <w:rPr>
                <w:b/>
                <w:color w:val="FF0000"/>
                <w:sz w:val="28"/>
                <w:szCs w:val="28"/>
                <w:lang w:val="ru-RU"/>
              </w:rPr>
            </w:pPr>
          </w:p>
        </w:tc>
      </w:tr>
      <w:tr w:rsidR="00CE28AA" w:rsidRPr="00876463" w:rsidTr="0043034F">
        <w:trPr>
          <w:trHeight w:val="291"/>
        </w:trPr>
        <w:tc>
          <w:tcPr>
            <w:tcW w:w="846" w:type="dxa"/>
            <w:vMerge w:val="restart"/>
            <w:shd w:val="clear" w:color="auto" w:fill="auto"/>
          </w:tcPr>
          <w:p w:rsidR="00CE28AA" w:rsidRPr="00FF59F0" w:rsidRDefault="00CE28AA" w:rsidP="000F764D">
            <w:pPr>
              <w:spacing w:after="0" w:line="240" w:lineRule="auto"/>
              <w:jc w:val="center"/>
              <w:rPr>
                <w:sz w:val="28"/>
                <w:szCs w:val="28"/>
                <w:lang w:val="ru-RU"/>
              </w:rPr>
            </w:pPr>
            <w:r w:rsidRPr="00E86113">
              <w:rPr>
                <w:sz w:val="28"/>
                <w:szCs w:val="28"/>
                <w:lang w:val="ru-RU"/>
              </w:rPr>
              <w:lastRenderedPageBreak/>
              <w:t>10.</w:t>
            </w:r>
            <w:r w:rsidR="0068766F" w:rsidRPr="00E86113">
              <w:rPr>
                <w:sz w:val="28"/>
                <w:szCs w:val="28"/>
                <w:lang w:val="ru-RU"/>
              </w:rPr>
              <w:t>8</w:t>
            </w:r>
          </w:p>
        </w:tc>
        <w:tc>
          <w:tcPr>
            <w:tcW w:w="8936" w:type="dxa"/>
            <w:shd w:val="clear" w:color="auto" w:fill="FFFFFF" w:themeFill="background1"/>
          </w:tcPr>
          <w:p w:rsidR="00CE28AA" w:rsidRPr="00FF59F0" w:rsidRDefault="00CE28AA" w:rsidP="003203E2">
            <w:pPr>
              <w:spacing w:after="0" w:line="240" w:lineRule="auto"/>
              <w:jc w:val="both"/>
              <w:rPr>
                <w:b/>
                <w:bCs/>
                <w:sz w:val="28"/>
                <w:szCs w:val="28"/>
                <w:u w:val="single"/>
                <w:lang w:val="ru-RU"/>
              </w:rPr>
            </w:pPr>
            <w:r w:rsidRPr="00FF59F0">
              <w:rPr>
                <w:i/>
                <w:color w:val="000000"/>
                <w:sz w:val="28"/>
                <w:szCs w:val="28"/>
                <w:lang w:val="ru-RU"/>
              </w:rPr>
              <w:t>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r>
      <w:tr w:rsidR="0098177A" w:rsidRPr="00876463" w:rsidTr="0043034F">
        <w:trPr>
          <w:trHeight w:val="699"/>
        </w:trPr>
        <w:tc>
          <w:tcPr>
            <w:tcW w:w="846" w:type="dxa"/>
            <w:vMerge/>
          </w:tcPr>
          <w:p w:rsidR="0098177A" w:rsidRPr="00FF59F0" w:rsidRDefault="0098177A" w:rsidP="0098177A">
            <w:pPr>
              <w:spacing w:after="0" w:line="240" w:lineRule="auto"/>
              <w:jc w:val="center"/>
              <w:rPr>
                <w:b/>
                <w:color w:val="000000"/>
                <w:sz w:val="28"/>
                <w:szCs w:val="28"/>
                <w:lang w:val="ru-RU"/>
              </w:rPr>
            </w:pPr>
          </w:p>
        </w:tc>
        <w:tc>
          <w:tcPr>
            <w:tcW w:w="8936" w:type="dxa"/>
          </w:tcPr>
          <w:p w:rsidR="0098177A" w:rsidRPr="0098177A" w:rsidRDefault="0098177A" w:rsidP="0098177A">
            <w:pPr>
              <w:spacing w:after="0" w:line="240" w:lineRule="auto"/>
              <w:jc w:val="both"/>
              <w:rPr>
                <w:i/>
                <w:color w:val="000000"/>
                <w:sz w:val="28"/>
                <w:szCs w:val="28"/>
                <w:lang w:val="kk-KZ"/>
              </w:rPr>
            </w:pPr>
            <w:r w:rsidRPr="0098177A">
              <w:rPr>
                <w:b/>
                <w:sz w:val="28"/>
                <w:szCs w:val="28"/>
                <w:u w:val="single"/>
                <w:lang w:val="ru-RU"/>
              </w:rPr>
              <w:t>Результаты анализа:</w:t>
            </w:r>
            <w:r w:rsidRPr="0098177A">
              <w:rPr>
                <w:b/>
                <w:sz w:val="28"/>
                <w:szCs w:val="28"/>
                <w:lang w:val="ru-RU"/>
              </w:rPr>
              <w:t xml:space="preserve"> </w:t>
            </w:r>
            <w:r w:rsidRPr="0098177A">
              <w:rPr>
                <w:sz w:val="28"/>
                <w:szCs w:val="28"/>
                <w:lang w:val="ru-RU"/>
              </w:rPr>
              <w:t>По состоянию</w:t>
            </w:r>
            <w:r w:rsidRPr="0098177A">
              <w:rPr>
                <w:b/>
                <w:sz w:val="28"/>
                <w:szCs w:val="28"/>
                <w:lang w:val="ru-RU"/>
              </w:rPr>
              <w:t xml:space="preserve"> </w:t>
            </w:r>
            <w:r w:rsidRPr="0098177A">
              <w:rPr>
                <w:sz w:val="28"/>
                <w:szCs w:val="28"/>
                <w:lang w:val="ru-RU"/>
              </w:rPr>
              <w:t xml:space="preserve">на 31.05.2023 года в </w:t>
            </w:r>
            <w:r w:rsidRPr="0098177A">
              <w:rPr>
                <w:sz w:val="28"/>
                <w:szCs w:val="28"/>
                <w:lang w:val="kk-KZ"/>
              </w:rPr>
              <w:t>школе-лицее</w:t>
            </w:r>
            <w:r w:rsidRPr="0098177A">
              <w:rPr>
                <w:sz w:val="28"/>
                <w:szCs w:val="28"/>
                <w:lang w:val="ru-RU"/>
              </w:rPr>
              <w:t xml:space="preserve"> на уровне начального, основного среднего</w:t>
            </w:r>
            <w:r w:rsidRPr="0098177A">
              <w:rPr>
                <w:sz w:val="28"/>
                <w:szCs w:val="28"/>
                <w:lang w:val="kk-KZ"/>
              </w:rPr>
              <w:t>, общего среднего</w:t>
            </w:r>
            <w:r w:rsidRPr="0098177A">
              <w:rPr>
                <w:sz w:val="28"/>
                <w:szCs w:val="28"/>
                <w:lang w:val="ru-RU"/>
              </w:rPr>
              <w:t xml:space="preserve"> образования педагогическую деятельность осуществляют </w:t>
            </w:r>
            <w:r w:rsidRPr="0098177A">
              <w:rPr>
                <w:sz w:val="28"/>
                <w:szCs w:val="28"/>
                <w:lang w:val="kk-KZ"/>
              </w:rPr>
              <w:t>104</w:t>
            </w:r>
            <w:r w:rsidRPr="0098177A">
              <w:rPr>
                <w:sz w:val="28"/>
                <w:szCs w:val="28"/>
                <w:lang w:val="ru-RU"/>
              </w:rPr>
              <w:t xml:space="preserve"> педагог</w:t>
            </w:r>
            <w:r w:rsidRPr="0098177A">
              <w:rPr>
                <w:sz w:val="28"/>
                <w:szCs w:val="28"/>
                <w:lang w:val="kk-KZ"/>
              </w:rPr>
              <w:t>а</w:t>
            </w:r>
            <w:r w:rsidRPr="0098177A">
              <w:rPr>
                <w:sz w:val="28"/>
                <w:szCs w:val="28"/>
                <w:lang w:val="ru-RU"/>
              </w:rPr>
              <w:t>, в соответствии с предметами рабочего учебного плана, имеющи</w:t>
            </w:r>
            <w:r w:rsidRPr="0098177A">
              <w:rPr>
                <w:sz w:val="28"/>
                <w:szCs w:val="28"/>
                <w:lang w:val="kk-KZ"/>
              </w:rPr>
              <w:t>х</w:t>
            </w:r>
            <w:r w:rsidRPr="0098177A">
              <w:rPr>
                <w:sz w:val="28"/>
                <w:szCs w:val="28"/>
                <w:lang w:val="ru-RU"/>
              </w:rPr>
              <w:t xml:space="preserve"> педагогическое образование по соответствующим профилям. Для </w:t>
            </w:r>
            <w:r w:rsidRPr="0098177A">
              <w:rPr>
                <w:sz w:val="28"/>
                <w:szCs w:val="28"/>
                <w:lang w:val="kk-KZ"/>
              </w:rPr>
              <w:t>97</w:t>
            </w:r>
            <w:r w:rsidRPr="0098177A">
              <w:rPr>
                <w:sz w:val="28"/>
                <w:szCs w:val="28"/>
                <w:lang w:val="ru-RU"/>
              </w:rPr>
              <w:t xml:space="preserve"> педагогов </w:t>
            </w:r>
            <w:r w:rsidRPr="0098177A">
              <w:rPr>
                <w:sz w:val="28"/>
                <w:szCs w:val="28"/>
                <w:lang w:val="kk-KZ"/>
              </w:rPr>
              <w:t>школы-лицея</w:t>
            </w:r>
            <w:r w:rsidRPr="0098177A">
              <w:rPr>
                <w:sz w:val="28"/>
                <w:szCs w:val="28"/>
                <w:lang w:val="ru-RU"/>
              </w:rPr>
              <w:t xml:space="preserve"> основным местом работы является лицензиат.</w:t>
            </w:r>
          </w:p>
          <w:p w:rsidR="0098177A" w:rsidRPr="0098177A" w:rsidRDefault="0098177A" w:rsidP="0098177A">
            <w:pPr>
              <w:spacing w:after="0" w:line="240" w:lineRule="auto"/>
              <w:jc w:val="both"/>
              <w:rPr>
                <w:i/>
                <w:color w:val="000000"/>
                <w:sz w:val="28"/>
                <w:szCs w:val="28"/>
                <w:lang w:val="ru-RU"/>
              </w:rPr>
            </w:pPr>
            <w:r w:rsidRPr="0098177A">
              <w:rPr>
                <w:i/>
                <w:color w:val="000000"/>
                <w:sz w:val="28"/>
                <w:szCs w:val="28"/>
                <w:lang w:val="ru-RU"/>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w:t>
            </w:r>
            <w:r w:rsidRPr="0098177A">
              <w:rPr>
                <w:i/>
                <w:color w:val="000000"/>
                <w:sz w:val="28"/>
                <w:szCs w:val="28"/>
                <w:lang w:val="ru-RU"/>
              </w:rPr>
              <w:lastRenderedPageBreak/>
              <w:t xml:space="preserve">начального образования для малокомплектных школ не менее 20 %; для общеобразовательных школ, школ-гимназий, школ-лицеев не менее 25 %: </w:t>
            </w:r>
          </w:p>
          <w:p w:rsidR="0098177A" w:rsidRPr="0098177A" w:rsidRDefault="0098177A" w:rsidP="0098177A">
            <w:pPr>
              <w:spacing w:after="0" w:line="240" w:lineRule="auto"/>
              <w:jc w:val="both"/>
              <w:rPr>
                <w:i/>
                <w:color w:val="000000"/>
                <w:sz w:val="28"/>
                <w:szCs w:val="28"/>
                <w:lang w:val="ru-RU"/>
              </w:rPr>
            </w:pPr>
            <w:r w:rsidRPr="0098177A">
              <w:rPr>
                <w:b/>
                <w:sz w:val="28"/>
                <w:szCs w:val="28"/>
                <w:u w:val="single"/>
                <w:lang w:val="ru-RU"/>
              </w:rPr>
              <w:t>Результаты анализа:</w:t>
            </w:r>
          </w:p>
          <w:p w:rsidR="0098177A" w:rsidRPr="0098177A" w:rsidRDefault="0098177A" w:rsidP="0098177A">
            <w:pPr>
              <w:spacing w:after="0" w:line="240" w:lineRule="auto"/>
              <w:ind w:firstLine="884"/>
              <w:jc w:val="both"/>
              <w:rPr>
                <w:color w:val="000000"/>
                <w:sz w:val="28"/>
                <w:szCs w:val="28"/>
                <w:lang w:val="ru-RU"/>
              </w:rPr>
            </w:pPr>
            <w:r w:rsidRPr="0098177A">
              <w:rPr>
                <w:color w:val="000000"/>
                <w:sz w:val="28"/>
                <w:szCs w:val="28"/>
                <w:lang w:val="ru-RU"/>
              </w:rPr>
              <w:t>В кадровый состав педагогов по уровню начального образования, для которых основным местом работы является лицензиат, входят: педагоги высшей категории – 0, первой категории – 0, педагоги-эксперты – 12 человек, педагоги-исследователи – 3 человека, педагоги-мастера -0 человек. Таким образом,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составляет 44,1%.</w:t>
            </w:r>
          </w:p>
          <w:p w:rsidR="0098177A" w:rsidRPr="0098177A" w:rsidRDefault="0098177A" w:rsidP="0098177A">
            <w:pPr>
              <w:spacing w:after="0" w:line="240" w:lineRule="auto"/>
              <w:jc w:val="both"/>
              <w:rPr>
                <w:i/>
                <w:color w:val="000000"/>
                <w:sz w:val="28"/>
                <w:szCs w:val="28"/>
                <w:lang w:val="ru-RU"/>
              </w:rPr>
            </w:pPr>
            <w:r w:rsidRPr="0098177A">
              <w:rPr>
                <w:i/>
                <w:color w:val="000000"/>
                <w:sz w:val="28"/>
                <w:szCs w:val="28"/>
                <w:lang w:val="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98177A" w:rsidRPr="0098177A" w:rsidRDefault="0098177A" w:rsidP="0098177A">
            <w:pPr>
              <w:spacing w:after="0" w:line="240" w:lineRule="auto"/>
              <w:jc w:val="both"/>
              <w:rPr>
                <w:i/>
                <w:color w:val="000000"/>
                <w:sz w:val="28"/>
                <w:szCs w:val="28"/>
                <w:lang w:val="ru-RU"/>
              </w:rPr>
            </w:pPr>
            <w:r w:rsidRPr="0098177A">
              <w:rPr>
                <w:b/>
                <w:sz w:val="28"/>
                <w:szCs w:val="28"/>
                <w:u w:val="single"/>
                <w:lang w:val="ru-RU"/>
              </w:rPr>
              <w:t>Результаты анализа:</w:t>
            </w:r>
          </w:p>
          <w:p w:rsidR="0098177A" w:rsidRPr="0098177A" w:rsidRDefault="0098177A" w:rsidP="0098177A">
            <w:pPr>
              <w:spacing w:after="0" w:line="240" w:lineRule="auto"/>
              <w:ind w:firstLine="884"/>
              <w:jc w:val="both"/>
              <w:rPr>
                <w:color w:val="000000"/>
                <w:sz w:val="28"/>
                <w:szCs w:val="28"/>
                <w:lang w:val="ru-RU"/>
              </w:rPr>
            </w:pPr>
            <w:r w:rsidRPr="0098177A">
              <w:rPr>
                <w:color w:val="000000"/>
                <w:sz w:val="28"/>
                <w:szCs w:val="28"/>
                <w:lang w:val="ru-RU"/>
              </w:rPr>
              <w:t xml:space="preserve">В кадровый состав педагогов по уровню основного среднего образования, для которых основным местом работы является лицензиат, входят: педагоги высшей категории – 0, первой категории – 0, педагоги-эксперты – </w:t>
            </w:r>
            <w:r w:rsidRPr="0098177A">
              <w:rPr>
                <w:sz w:val="28"/>
                <w:szCs w:val="28"/>
                <w:lang w:val="ru-RU"/>
              </w:rPr>
              <w:t>15</w:t>
            </w:r>
            <w:r w:rsidRPr="0098177A">
              <w:rPr>
                <w:color w:val="000000"/>
                <w:sz w:val="28"/>
                <w:szCs w:val="28"/>
                <w:lang w:val="ru-RU"/>
              </w:rPr>
              <w:t xml:space="preserve"> человек, педагоги-исследователи – </w:t>
            </w:r>
            <w:r w:rsidRPr="0098177A">
              <w:rPr>
                <w:sz w:val="28"/>
                <w:szCs w:val="28"/>
                <w:lang w:val="ru-RU"/>
              </w:rPr>
              <w:t>13</w:t>
            </w:r>
            <w:r w:rsidRPr="0098177A">
              <w:rPr>
                <w:color w:val="000000"/>
                <w:sz w:val="28"/>
                <w:szCs w:val="28"/>
                <w:lang w:val="ru-RU"/>
              </w:rPr>
              <w:t xml:space="preserve"> человек, педагоги-мастера - 0 человек. Таким образом,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составляет </w:t>
            </w:r>
            <w:r w:rsidRPr="0098177A">
              <w:rPr>
                <w:sz w:val="28"/>
                <w:szCs w:val="28"/>
                <w:lang w:val="ru-RU"/>
              </w:rPr>
              <w:t>58,3</w:t>
            </w:r>
            <w:r w:rsidRPr="0098177A">
              <w:rPr>
                <w:color w:val="000000"/>
                <w:sz w:val="28"/>
                <w:szCs w:val="28"/>
                <w:lang w:val="ru-RU"/>
              </w:rPr>
              <w:t>%. Доля педагогов естественно-математического направления составляет 64,3% (6 педагогов-исследователей и 3 педагога-эксперта от общего количества педагогов (14 человек) естественно-математического направления уровня основного среднего образования. Доля педагогов общественно-гуманитарного направления составляет 63,6% (5 педагогов-исследователей и 9 педагогов-экспертов от общего количества педагогов (22 человека) общественно-гуманитарного направления уровня основного среднего образования,</w:t>
            </w:r>
          </w:p>
          <w:p w:rsidR="0098177A" w:rsidRPr="0098177A" w:rsidRDefault="0098177A" w:rsidP="0098177A">
            <w:pPr>
              <w:spacing w:after="0" w:line="240" w:lineRule="auto"/>
              <w:jc w:val="both"/>
              <w:rPr>
                <w:i/>
                <w:color w:val="000000"/>
                <w:sz w:val="28"/>
                <w:szCs w:val="28"/>
                <w:lang w:val="ru-RU"/>
              </w:rPr>
            </w:pPr>
            <w:r w:rsidRPr="0098177A">
              <w:rPr>
                <w:i/>
                <w:color w:val="000000"/>
                <w:sz w:val="28"/>
                <w:szCs w:val="28"/>
                <w:lang w:val="ru-RU"/>
              </w:rPr>
              <w:lastRenderedPageBreak/>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98177A" w:rsidRPr="0098177A" w:rsidRDefault="0098177A" w:rsidP="0098177A">
            <w:pPr>
              <w:spacing w:after="0" w:line="240" w:lineRule="auto"/>
              <w:jc w:val="both"/>
              <w:rPr>
                <w:i/>
                <w:color w:val="000000"/>
                <w:sz w:val="28"/>
                <w:szCs w:val="28"/>
                <w:lang w:val="ru-RU"/>
              </w:rPr>
            </w:pPr>
            <w:r w:rsidRPr="0098177A">
              <w:rPr>
                <w:b/>
                <w:sz w:val="28"/>
                <w:szCs w:val="28"/>
                <w:u w:val="single"/>
                <w:lang w:val="ru-RU"/>
              </w:rPr>
              <w:t>Результаты анализа:</w:t>
            </w:r>
          </w:p>
          <w:p w:rsidR="0098177A" w:rsidRPr="0098177A" w:rsidRDefault="0098177A" w:rsidP="0098177A">
            <w:pPr>
              <w:spacing w:after="0" w:line="240" w:lineRule="auto"/>
              <w:ind w:firstLine="884"/>
              <w:jc w:val="both"/>
              <w:rPr>
                <w:sz w:val="28"/>
                <w:szCs w:val="28"/>
                <w:lang w:val="ru-RU"/>
              </w:rPr>
            </w:pPr>
            <w:r w:rsidRPr="0098177A">
              <w:rPr>
                <w:color w:val="000000"/>
                <w:sz w:val="28"/>
                <w:szCs w:val="28"/>
                <w:lang w:val="ru-RU"/>
              </w:rPr>
              <w:t xml:space="preserve">В кадровый состав педагогов по уровню общего среднего образования, для которых основным местом работы является лицензиат, входят: педагоги высшей категории – 0, первой категории – 1 человек, педагоги-эксперты – </w:t>
            </w:r>
            <w:r w:rsidRPr="0098177A">
              <w:rPr>
                <w:sz w:val="28"/>
                <w:szCs w:val="28"/>
                <w:lang w:val="ru-RU"/>
              </w:rPr>
              <w:t>5</w:t>
            </w:r>
            <w:r w:rsidRPr="0098177A">
              <w:rPr>
                <w:color w:val="000000"/>
                <w:sz w:val="28"/>
                <w:szCs w:val="28"/>
                <w:lang w:val="ru-RU"/>
              </w:rPr>
              <w:t xml:space="preserve"> человек, педагоги-исследователи – </w:t>
            </w:r>
            <w:r w:rsidRPr="0098177A">
              <w:rPr>
                <w:sz w:val="28"/>
                <w:szCs w:val="28"/>
                <w:lang w:val="ru-RU"/>
              </w:rPr>
              <w:t>9</w:t>
            </w:r>
            <w:r w:rsidRPr="0098177A">
              <w:rPr>
                <w:color w:val="000000"/>
                <w:sz w:val="28"/>
                <w:szCs w:val="28"/>
                <w:lang w:val="ru-RU"/>
              </w:rPr>
              <w:t xml:space="preserve"> человек, педагоги-мастера -0 человек. Таким образом,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составляет </w:t>
            </w:r>
            <w:r w:rsidRPr="0098177A">
              <w:rPr>
                <w:sz w:val="28"/>
                <w:szCs w:val="28"/>
                <w:lang w:val="ru-RU"/>
              </w:rPr>
              <w:t>100</w:t>
            </w:r>
            <w:r w:rsidRPr="0098177A">
              <w:rPr>
                <w:color w:val="FF0000"/>
                <w:sz w:val="28"/>
                <w:szCs w:val="28"/>
                <w:lang w:val="ru-RU"/>
              </w:rPr>
              <w:t xml:space="preserve"> </w:t>
            </w:r>
            <w:r w:rsidRPr="0098177A">
              <w:rPr>
                <w:color w:val="000000"/>
                <w:sz w:val="28"/>
                <w:szCs w:val="28"/>
                <w:lang w:val="ru-RU"/>
              </w:rPr>
              <w:t xml:space="preserve">%. </w:t>
            </w:r>
            <w:r w:rsidRPr="0098177A">
              <w:rPr>
                <w:sz w:val="28"/>
                <w:szCs w:val="28"/>
                <w:lang w:val="ru-RU"/>
              </w:rPr>
              <w:t xml:space="preserve">Доля педагогов естественно-математического направления и общественно-гуманитарного направления по уровню общего среднего образования составляет 100% </w:t>
            </w:r>
          </w:p>
          <w:p w:rsidR="0098177A" w:rsidRPr="0098177A" w:rsidRDefault="0098177A" w:rsidP="0098177A">
            <w:pPr>
              <w:spacing w:after="0" w:line="240" w:lineRule="auto"/>
              <w:jc w:val="both"/>
              <w:rPr>
                <w:i/>
                <w:color w:val="000000"/>
                <w:sz w:val="28"/>
                <w:szCs w:val="28"/>
                <w:lang w:val="ru-RU"/>
              </w:rPr>
            </w:pPr>
          </w:p>
        </w:tc>
      </w:tr>
      <w:tr w:rsidR="0098177A" w:rsidRPr="00876463" w:rsidTr="0043034F">
        <w:trPr>
          <w:trHeight w:val="1184"/>
        </w:trPr>
        <w:tc>
          <w:tcPr>
            <w:tcW w:w="846" w:type="dxa"/>
          </w:tcPr>
          <w:p w:rsidR="0098177A" w:rsidRPr="00FF59F0" w:rsidRDefault="0098177A" w:rsidP="0098177A">
            <w:pPr>
              <w:spacing w:after="0" w:line="240" w:lineRule="auto"/>
              <w:jc w:val="center"/>
              <w:rPr>
                <w:color w:val="000000"/>
                <w:sz w:val="28"/>
                <w:szCs w:val="28"/>
                <w:lang w:val="ru-RU"/>
              </w:rPr>
            </w:pPr>
            <w:r w:rsidRPr="00E86113">
              <w:rPr>
                <w:color w:val="000000"/>
                <w:sz w:val="28"/>
                <w:szCs w:val="28"/>
                <w:lang w:val="ru-RU"/>
              </w:rPr>
              <w:lastRenderedPageBreak/>
              <w:t>10-9</w:t>
            </w:r>
          </w:p>
        </w:tc>
        <w:tc>
          <w:tcPr>
            <w:tcW w:w="8936" w:type="dxa"/>
          </w:tcPr>
          <w:p w:rsidR="0098177A" w:rsidRPr="0098177A" w:rsidRDefault="0098177A" w:rsidP="0098177A">
            <w:pPr>
              <w:spacing w:after="0" w:line="240" w:lineRule="auto"/>
              <w:ind w:left="20"/>
              <w:jc w:val="both"/>
              <w:rPr>
                <w:i/>
                <w:color w:val="000000"/>
                <w:sz w:val="28"/>
                <w:szCs w:val="28"/>
                <w:lang w:val="ru-RU"/>
              </w:rPr>
            </w:pPr>
            <w:r w:rsidRPr="0098177A">
              <w:rPr>
                <w:i/>
                <w:sz w:val="28"/>
                <w:szCs w:val="28"/>
                <w:lang w:val="ru-RU"/>
              </w:rPr>
              <w:t>Доля</w:t>
            </w:r>
            <w:r w:rsidRPr="0098177A">
              <w:rPr>
                <w:color w:val="FF0000"/>
                <w:sz w:val="28"/>
                <w:szCs w:val="28"/>
                <w:lang w:val="ru-RU"/>
              </w:rPr>
              <w:t xml:space="preserve"> </w:t>
            </w:r>
            <w:r w:rsidRPr="0098177A">
              <w:rPr>
                <w:i/>
                <w:color w:val="000000"/>
                <w:sz w:val="28"/>
                <w:szCs w:val="28"/>
                <w:lang w:val="ru-RU"/>
              </w:rPr>
              <w:t xml:space="preserve">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утвержденных уполномоченным органом в сфере образования.</w:t>
            </w:r>
          </w:p>
          <w:tbl>
            <w:tblPr>
              <w:tblStyle w:val="a3"/>
              <w:tblW w:w="8630" w:type="dxa"/>
              <w:tblLayout w:type="fixed"/>
              <w:tblLook w:val="04A0" w:firstRow="1" w:lastRow="0" w:firstColumn="1" w:lastColumn="0" w:noHBand="0" w:noVBand="1"/>
            </w:tblPr>
            <w:tblGrid>
              <w:gridCol w:w="1173"/>
              <w:gridCol w:w="1962"/>
              <w:gridCol w:w="1701"/>
              <w:gridCol w:w="1832"/>
              <w:gridCol w:w="1962"/>
            </w:tblGrid>
            <w:tr w:rsidR="0098177A" w:rsidRPr="00876463" w:rsidTr="0098177A">
              <w:trPr>
                <w:trHeight w:val="611"/>
              </w:trPr>
              <w:tc>
                <w:tcPr>
                  <w:tcW w:w="1173"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Городской уровень</w:t>
                  </w:r>
                </w:p>
              </w:tc>
              <w:tc>
                <w:tcPr>
                  <w:tcW w:w="1701"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Областной уровень</w:t>
                  </w:r>
                </w:p>
              </w:tc>
              <w:tc>
                <w:tcPr>
                  <w:tcW w:w="183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Республиканский уровень</w:t>
                  </w: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Международный уровень</w:t>
                  </w:r>
                </w:p>
              </w:tc>
            </w:tr>
            <w:tr w:rsidR="0098177A" w:rsidRPr="00876463" w:rsidTr="0098177A">
              <w:trPr>
                <w:trHeight w:val="597"/>
              </w:trPr>
              <w:tc>
                <w:tcPr>
                  <w:tcW w:w="1173"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2020-2021</w:t>
                  </w: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15</w:t>
                  </w:r>
                </w:p>
              </w:tc>
              <w:tc>
                <w:tcPr>
                  <w:tcW w:w="1701"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3</w:t>
                  </w:r>
                </w:p>
              </w:tc>
              <w:tc>
                <w:tcPr>
                  <w:tcW w:w="183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p>
              </w:tc>
            </w:tr>
            <w:tr w:rsidR="0098177A" w:rsidRPr="00876463" w:rsidTr="0098177A">
              <w:trPr>
                <w:trHeight w:val="611"/>
              </w:trPr>
              <w:tc>
                <w:tcPr>
                  <w:tcW w:w="1173"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2021-2022</w:t>
                  </w: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39</w:t>
                  </w:r>
                </w:p>
              </w:tc>
              <w:tc>
                <w:tcPr>
                  <w:tcW w:w="1701"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2</w:t>
                  </w:r>
                </w:p>
              </w:tc>
              <w:tc>
                <w:tcPr>
                  <w:tcW w:w="183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2</w:t>
                  </w: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6</w:t>
                  </w:r>
                </w:p>
              </w:tc>
            </w:tr>
            <w:tr w:rsidR="0098177A" w:rsidRPr="00876463" w:rsidTr="0098177A">
              <w:trPr>
                <w:trHeight w:val="597"/>
              </w:trPr>
              <w:tc>
                <w:tcPr>
                  <w:tcW w:w="1173"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2022-2023</w:t>
                  </w: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36</w:t>
                  </w:r>
                </w:p>
              </w:tc>
              <w:tc>
                <w:tcPr>
                  <w:tcW w:w="1701"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8</w:t>
                  </w:r>
                </w:p>
              </w:tc>
              <w:tc>
                <w:tcPr>
                  <w:tcW w:w="183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9</w:t>
                  </w:r>
                </w:p>
              </w:tc>
              <w:tc>
                <w:tcPr>
                  <w:tcW w:w="1962" w:type="dxa"/>
                </w:tcPr>
                <w:p w:rsidR="0098177A" w:rsidRPr="0098177A" w:rsidRDefault="0098177A" w:rsidP="00413818">
                  <w:pPr>
                    <w:framePr w:hSpace="180" w:wrap="around" w:vAnchor="text" w:hAnchor="margin" w:y="1069"/>
                    <w:spacing w:after="0" w:line="240" w:lineRule="auto"/>
                    <w:suppressOverlap/>
                    <w:jc w:val="both"/>
                    <w:rPr>
                      <w:b/>
                      <w:sz w:val="28"/>
                      <w:szCs w:val="28"/>
                      <w:lang w:val="ru-RU"/>
                    </w:rPr>
                  </w:pPr>
                  <w:r w:rsidRPr="0098177A">
                    <w:rPr>
                      <w:b/>
                      <w:sz w:val="28"/>
                      <w:szCs w:val="28"/>
                      <w:lang w:val="ru-RU"/>
                    </w:rPr>
                    <w:t>3</w:t>
                  </w:r>
                </w:p>
              </w:tc>
            </w:tr>
          </w:tbl>
          <w:p w:rsidR="0098177A" w:rsidRPr="00C67670" w:rsidRDefault="0098177A" w:rsidP="0098177A">
            <w:pPr>
              <w:spacing w:after="0" w:line="240" w:lineRule="auto"/>
              <w:ind w:left="20"/>
              <w:jc w:val="both"/>
              <w:rPr>
                <w:lang w:val="ru-RU"/>
              </w:rPr>
            </w:pPr>
            <w:r w:rsidRPr="0098177A">
              <w:rPr>
                <w:sz w:val="28"/>
                <w:szCs w:val="28"/>
                <w:lang w:val="ru-RU"/>
              </w:rPr>
              <w:t xml:space="preserve">Таким образом, доля педагогов, подготовивших победителей  в городских конкурсах за последние 3 года составляет 31% ( в 2022-2023 уч. г. – 37%):  в областных конкурсах за последние 3 года – 5% (в 2022-2023 уч.г. – 8,2%), в республиканских конкурсах за последние 3 года – </w:t>
            </w:r>
            <w:r w:rsidRPr="0098177A">
              <w:rPr>
                <w:sz w:val="28"/>
                <w:szCs w:val="28"/>
                <w:lang w:val="ru-RU"/>
              </w:rPr>
              <w:lastRenderedPageBreak/>
              <w:t>3,8% (в 2022-2023 уч.г. - 9,3%), в международных конкурсах за последние 3 года – 3,1% (в 2022-2023 уч.г. - 3,1%). Отмечается низкий уровень результативности педагогов в областных, республиканских и международных  конкурсах и соревнован</w:t>
            </w:r>
            <w:r>
              <w:rPr>
                <w:lang w:val="ru-RU"/>
              </w:rPr>
              <w:t>ий школьников.</w:t>
            </w:r>
          </w:p>
          <w:p w:rsidR="0098177A" w:rsidRPr="003F6CFD" w:rsidRDefault="0098177A" w:rsidP="0098177A">
            <w:pPr>
              <w:pStyle w:val="11"/>
              <w:jc w:val="both"/>
              <w:rPr>
                <w:rFonts w:ascii="Times New Roman" w:hAnsi="Times New Roman"/>
                <w:lang w:val="ru-RU"/>
              </w:rPr>
            </w:pPr>
            <w:r>
              <w:rPr>
                <w:rFonts w:ascii="Times New Roman" w:hAnsi="Times New Roman"/>
                <w:lang w:val="ru-RU"/>
              </w:rPr>
              <w:t xml:space="preserve">       </w:t>
            </w:r>
          </w:p>
        </w:tc>
      </w:tr>
      <w:tr w:rsidR="0098177A" w:rsidRPr="00876463" w:rsidTr="0043034F">
        <w:trPr>
          <w:trHeight w:val="642"/>
        </w:trPr>
        <w:tc>
          <w:tcPr>
            <w:tcW w:w="846" w:type="dxa"/>
          </w:tcPr>
          <w:p w:rsidR="0098177A" w:rsidRPr="00FF59F0" w:rsidRDefault="0098177A" w:rsidP="0098177A">
            <w:pPr>
              <w:spacing w:after="0" w:line="240" w:lineRule="auto"/>
              <w:jc w:val="center"/>
              <w:rPr>
                <w:b/>
                <w:color w:val="000000"/>
                <w:sz w:val="28"/>
                <w:szCs w:val="28"/>
                <w:lang w:val="ru-RU"/>
              </w:rPr>
            </w:pPr>
          </w:p>
        </w:tc>
        <w:tc>
          <w:tcPr>
            <w:tcW w:w="8936" w:type="dxa"/>
          </w:tcPr>
          <w:p w:rsidR="0098177A" w:rsidRPr="0022489A" w:rsidRDefault="0098177A" w:rsidP="0098177A">
            <w:pPr>
              <w:pStyle w:val="ab"/>
              <w:jc w:val="both"/>
              <w:rPr>
                <w:b/>
                <w:bCs/>
                <w:sz w:val="28"/>
                <w:szCs w:val="28"/>
                <w:u w:val="single"/>
                <w:lang w:val="ru-RU"/>
              </w:rPr>
            </w:pPr>
            <w:r w:rsidRPr="0022489A">
              <w:rPr>
                <w:b/>
                <w:bCs/>
                <w:sz w:val="28"/>
                <w:szCs w:val="28"/>
                <w:u w:val="single"/>
                <w:lang w:val="ru-RU"/>
              </w:rPr>
              <w:t xml:space="preserve">Результаты анализа: </w:t>
            </w:r>
          </w:p>
          <w:p w:rsidR="0098177A" w:rsidRDefault="0098177A" w:rsidP="0098177A">
            <w:pPr>
              <w:spacing w:after="0" w:line="259" w:lineRule="auto"/>
              <w:contextualSpacing/>
              <w:jc w:val="both"/>
              <w:rPr>
                <w:b/>
                <w:sz w:val="28"/>
                <w:szCs w:val="28"/>
                <w:lang w:val="ru-RU"/>
              </w:rPr>
            </w:pPr>
            <w:r w:rsidRPr="0022489A">
              <w:rPr>
                <w:rFonts w:eastAsia="Calibri"/>
                <w:sz w:val="28"/>
                <w:szCs w:val="28"/>
                <w:lang w:val="ru-RU"/>
              </w:rPr>
              <w:t xml:space="preserve">В целях обеспечения реализации государственного проекта «Внедрение системы электронного обучения», координации и оказания консультационных услуг по сопровождению базы данных НОБД (приказ Министра образования и науки Республики Казахстан от 27.12.2012 года №570 «Об утверждении форм административных данных в рамках образовательного мониторинга») в сентябре месяце назначен ответственный за заполнение методологического компонента по школе Национальной образовательной базы данных (НОБД), ответственный за заполнение технического компонента Национальной образовательной базы данных (НОБД). Закреплены заместители директора школы, ответственные за достоверность показателей Национальной образовательной базы данных. </w:t>
            </w:r>
            <w:r w:rsidRPr="0022489A">
              <w:rPr>
                <w:sz w:val="28"/>
                <w:szCs w:val="28"/>
                <w:lang w:val="ru-RU"/>
              </w:rPr>
              <w:t xml:space="preserve">Данными сотрудниками августе, сентябре месяце  осуществлена актуализация статистических данных базы НОБД, а именно: </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обновлены регистрационные сведения;</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осуществлен перевод учащихся в следующий класс, выпуск учащихся 9, 11 классов, прием учащихся КПП, 1, 10 классов;</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добавлены вновь прибывшие учащиеся, педагоги, удалены уволившиеся педагоги;</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отмечены учащиеся, относящиеся к различным категориям (малообеспеченные, получающие АСП, дети – инвалиды, дети - сироты и т.д.);</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произведена сверка контингента учащихся школы;</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 xml:space="preserve">заполнен раздел по компьютерной технике; </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отмечены учащиеся, находящиеся на домашнем обучении и педагоги, работающие с детьми с ООП;</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 xml:space="preserve">актуализирован раздел «Персонал», а именно поменяны категории педагогов, сверен стаж работы, нагрузка, отмечены пройденные курсы; </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отмечено классное руководство;</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обновлены сведения по кружкам, а именно отмечены какие кружки посещают учащиеся школы и являются ли эти кружки бесплатными или платными;</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актуализированы данные о трудоустройстве выпускников 9, 11 классов;</w:t>
            </w:r>
          </w:p>
          <w:p w:rsidR="0098177A" w:rsidRPr="00F6245D" w:rsidRDefault="0098177A" w:rsidP="0098177A">
            <w:pPr>
              <w:pStyle w:val="a4"/>
              <w:numPr>
                <w:ilvl w:val="0"/>
                <w:numId w:val="7"/>
              </w:numPr>
              <w:spacing w:after="0" w:line="259" w:lineRule="auto"/>
              <w:jc w:val="both"/>
              <w:rPr>
                <w:b/>
                <w:sz w:val="28"/>
                <w:szCs w:val="28"/>
                <w:lang w:val="ru-RU"/>
              </w:rPr>
            </w:pPr>
            <w:r w:rsidRPr="00F6245D">
              <w:rPr>
                <w:sz w:val="28"/>
                <w:szCs w:val="28"/>
                <w:lang w:val="ru-RU"/>
              </w:rPr>
              <w:t xml:space="preserve">классными руководителями обновлены годовые оценки учеников </w:t>
            </w:r>
            <w:r w:rsidRPr="00F6245D">
              <w:rPr>
                <w:sz w:val="28"/>
                <w:szCs w:val="28"/>
                <w:lang w:val="ru-RU"/>
              </w:rPr>
              <w:lastRenderedPageBreak/>
              <w:t>класса и проставлено горячее питание.</w:t>
            </w:r>
          </w:p>
          <w:p w:rsidR="0098177A" w:rsidRPr="00557AEE" w:rsidRDefault="0098177A" w:rsidP="0098177A">
            <w:pPr>
              <w:spacing w:after="0"/>
              <w:jc w:val="both"/>
              <w:rPr>
                <w:sz w:val="28"/>
                <w:szCs w:val="28"/>
                <w:lang w:val="ru-RU"/>
              </w:rPr>
            </w:pPr>
            <w:r w:rsidRPr="00557AEE">
              <w:rPr>
                <w:b/>
                <w:bCs/>
                <w:sz w:val="28"/>
                <w:szCs w:val="28"/>
                <w:lang w:val="ru-RU"/>
              </w:rPr>
              <w:t>Вывод:</w:t>
            </w:r>
            <w:r w:rsidRPr="0022489A">
              <w:rPr>
                <w:sz w:val="28"/>
                <w:szCs w:val="28"/>
                <w:lang w:val="ru-RU"/>
              </w:rPr>
              <w:t xml:space="preserve"> заполнение данных в НОБД составляет 100% и соответствует фактическим данным.</w:t>
            </w:r>
          </w:p>
        </w:tc>
      </w:tr>
      <w:tr w:rsidR="0098177A" w:rsidRPr="00876463" w:rsidTr="0043034F">
        <w:trPr>
          <w:trHeight w:val="675"/>
        </w:trPr>
        <w:tc>
          <w:tcPr>
            <w:tcW w:w="846" w:type="dxa"/>
          </w:tcPr>
          <w:p w:rsidR="0098177A" w:rsidRPr="00FF59F0" w:rsidRDefault="0098177A" w:rsidP="0098177A">
            <w:pPr>
              <w:spacing w:after="0" w:line="240" w:lineRule="auto"/>
              <w:jc w:val="center"/>
              <w:rPr>
                <w:color w:val="000000"/>
                <w:sz w:val="28"/>
                <w:szCs w:val="28"/>
                <w:lang w:val="ru-RU"/>
              </w:rPr>
            </w:pPr>
            <w:r w:rsidRPr="00E86113">
              <w:rPr>
                <w:color w:val="000000"/>
                <w:sz w:val="28"/>
                <w:szCs w:val="28"/>
                <w:lang w:val="ru-RU"/>
              </w:rPr>
              <w:lastRenderedPageBreak/>
              <w:t>10.10</w:t>
            </w:r>
          </w:p>
        </w:tc>
        <w:tc>
          <w:tcPr>
            <w:tcW w:w="8936" w:type="dxa"/>
          </w:tcPr>
          <w:p w:rsidR="0098177A" w:rsidRPr="00FF59F0" w:rsidRDefault="0098177A" w:rsidP="0098177A">
            <w:pPr>
              <w:spacing w:after="0" w:line="240" w:lineRule="auto"/>
              <w:ind w:left="20"/>
              <w:jc w:val="both"/>
              <w:rPr>
                <w:b/>
                <w:i/>
                <w:color w:val="000000"/>
                <w:sz w:val="28"/>
                <w:szCs w:val="28"/>
                <w:u w:val="single"/>
                <w:lang w:val="ru-RU"/>
              </w:rPr>
            </w:pPr>
            <w:r w:rsidRPr="00FF59F0">
              <w:rPr>
                <w:i/>
                <w:color w:val="000000"/>
                <w:sz w:val="28"/>
                <w:szCs w:val="28"/>
                <w:lang w:val="ru-RU"/>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 6.</w:t>
            </w:r>
          </w:p>
        </w:tc>
      </w:tr>
      <w:tr w:rsidR="0098177A" w:rsidRPr="00876463" w:rsidTr="0043034F">
        <w:trPr>
          <w:trHeight w:val="675"/>
        </w:trPr>
        <w:tc>
          <w:tcPr>
            <w:tcW w:w="846" w:type="dxa"/>
          </w:tcPr>
          <w:p w:rsidR="0098177A" w:rsidRPr="00FF59F0" w:rsidRDefault="0098177A" w:rsidP="0098177A">
            <w:pPr>
              <w:spacing w:after="0" w:line="240" w:lineRule="auto"/>
              <w:jc w:val="center"/>
              <w:rPr>
                <w:color w:val="000000"/>
                <w:sz w:val="28"/>
                <w:szCs w:val="28"/>
                <w:lang w:val="ru-RU"/>
              </w:rPr>
            </w:pPr>
          </w:p>
        </w:tc>
        <w:tc>
          <w:tcPr>
            <w:tcW w:w="8936" w:type="dxa"/>
          </w:tcPr>
          <w:p w:rsidR="0098177A" w:rsidRPr="009F2788" w:rsidRDefault="0098177A" w:rsidP="0098177A">
            <w:pPr>
              <w:spacing w:after="0" w:line="240" w:lineRule="auto"/>
              <w:jc w:val="both"/>
              <w:rPr>
                <w:sz w:val="28"/>
                <w:szCs w:val="24"/>
                <w:lang w:val="ru-RU"/>
              </w:rPr>
            </w:pPr>
            <w:r w:rsidRPr="009F2788">
              <w:rPr>
                <w:b/>
                <w:bCs/>
                <w:sz w:val="28"/>
                <w:szCs w:val="32"/>
                <w:u w:val="single"/>
                <w:lang w:val="ru-RU"/>
              </w:rPr>
              <w:t>Результаты анализа</w:t>
            </w:r>
            <w:r w:rsidRPr="009F2788">
              <w:rPr>
                <w:b/>
                <w:bCs/>
                <w:sz w:val="28"/>
                <w:szCs w:val="32"/>
                <w:lang w:val="ru-RU"/>
              </w:rPr>
              <w:t xml:space="preserve">: </w:t>
            </w:r>
            <w:r w:rsidRPr="009F2788">
              <w:rPr>
                <w:sz w:val="28"/>
                <w:szCs w:val="24"/>
                <w:lang w:val="ru-RU"/>
              </w:rPr>
              <w:t xml:space="preserve"> </w:t>
            </w:r>
          </w:p>
          <w:p w:rsidR="0098177A" w:rsidRPr="00CC23A0" w:rsidRDefault="0098177A" w:rsidP="0098177A">
            <w:pPr>
              <w:spacing w:after="0"/>
              <w:ind w:firstLine="708"/>
              <w:jc w:val="both"/>
              <w:rPr>
                <w:rFonts w:eastAsia="Calibri"/>
                <w:sz w:val="28"/>
                <w:szCs w:val="28"/>
                <w:lang w:val="ru-RU"/>
              </w:rPr>
            </w:pPr>
            <w:r w:rsidRPr="00CC23A0">
              <w:rPr>
                <w:rFonts w:eastAsia="Calibri"/>
                <w:sz w:val="28"/>
                <w:szCs w:val="28"/>
                <w:lang w:val="ru-RU"/>
              </w:rPr>
              <w:t xml:space="preserve">Создание доступной среды в школе осуществляется на основании ст.25 закона Республики Казахстан «О социальной защите инвалидов в Республике Казахстан», «Обеспечение инвалидам доступа к объектам социальной инфраструктуры». </w:t>
            </w:r>
          </w:p>
          <w:p w:rsidR="0098177A" w:rsidRPr="00CC23A0" w:rsidRDefault="0098177A" w:rsidP="0098177A">
            <w:pPr>
              <w:spacing w:after="0"/>
              <w:ind w:firstLine="708"/>
              <w:jc w:val="both"/>
              <w:rPr>
                <w:rFonts w:eastAsia="Calibri"/>
                <w:sz w:val="28"/>
                <w:szCs w:val="28"/>
                <w:lang w:val="ru-RU"/>
              </w:rPr>
            </w:pPr>
            <w:r w:rsidRPr="00CC23A0">
              <w:rPr>
                <w:rFonts w:eastAsia="Calibri"/>
                <w:sz w:val="28"/>
                <w:szCs w:val="28"/>
                <w:lang w:val="ru-RU"/>
              </w:rPr>
              <w:t xml:space="preserve">На основании указанных требований по созданию доступной среды школа-лицей №4 адаптирована для маломобильных групп населения по программе «Безбарьерная среда». </w:t>
            </w:r>
          </w:p>
          <w:p w:rsidR="0098177A" w:rsidRPr="00CC23A0" w:rsidRDefault="0098177A" w:rsidP="0098177A">
            <w:pPr>
              <w:spacing w:after="0"/>
              <w:ind w:firstLine="708"/>
              <w:jc w:val="both"/>
              <w:rPr>
                <w:rFonts w:eastAsia="Calibri"/>
                <w:sz w:val="28"/>
                <w:szCs w:val="28"/>
                <w:lang w:val="ru-RU"/>
              </w:rPr>
            </w:pPr>
            <w:r w:rsidRPr="00CC23A0">
              <w:rPr>
                <w:rFonts w:eastAsia="Calibri"/>
                <w:sz w:val="28"/>
                <w:szCs w:val="28"/>
                <w:lang w:val="ru-RU"/>
              </w:rPr>
              <w:t xml:space="preserve">С 2019 года школой приобретена тактильная продукция для маломобильных групп населения: пандус – 1 шт., вывеска тактильная с азбукой Брайля – 5 шт. (наименование организации, информационно-пропускной пункт, приемная, медицинский кабинет, режим работы), контрастная лента – 12 шт., наклейка для контрастной маркировки входных дверей «Осторожно, препятствие!» - 6 шт., пиктограмма, материал пластик – 17 шт. (доступность для инвалидов всех категорий, вход в помещение, выход из помещения, направление движения – поворот, пути эвакуации, туалет для инвалидов, кнопка вызова помощи), тактильные плитки, материал ПВХ – 341 шт. (напольная плитка, используемая внутри помещения), тактильная плитка, ПУ – 27 шт. (напольная плитка, используемая снаружи помещения), пандус перекатной, материал рельефный алюминий – 1 шт., поручни Г-образной формы из нержавеющей стали, поручни установленные в сан.узлах, перила из нержавеющей стали (перила, установленные навсех лестничных маршах здания), крючок для костылей – 1 шт. (крючок закреплен в сан.узле), беспроводной звонок для вызова помощи – 1 шт. (звонок установлен с наружной стороны, около пандуса), входные двери, ширина не менее 90 см. (входная группа, приемная, мед.кабинет, спорт.зал, сан.узел), подъемник лестничный, гусеничный для инвалидов-колясочников – 1 шт. </w:t>
            </w:r>
          </w:p>
        </w:tc>
      </w:tr>
      <w:tr w:rsidR="0098177A" w:rsidRPr="00876463" w:rsidTr="0043034F">
        <w:trPr>
          <w:trHeight w:val="513"/>
        </w:trPr>
        <w:tc>
          <w:tcPr>
            <w:tcW w:w="846" w:type="dxa"/>
            <w:shd w:val="clear" w:color="auto" w:fill="00B0F0"/>
          </w:tcPr>
          <w:p w:rsidR="0098177A" w:rsidRPr="00FF59F0" w:rsidRDefault="0098177A" w:rsidP="0098177A">
            <w:pPr>
              <w:spacing w:after="0" w:line="240" w:lineRule="auto"/>
              <w:jc w:val="center"/>
              <w:rPr>
                <w:b/>
                <w:color w:val="000000"/>
                <w:sz w:val="28"/>
                <w:szCs w:val="28"/>
                <w:lang w:val="ru-RU"/>
              </w:rPr>
            </w:pPr>
            <w:r w:rsidRPr="00FF59F0">
              <w:rPr>
                <w:b/>
                <w:color w:val="000000"/>
                <w:sz w:val="28"/>
                <w:szCs w:val="28"/>
                <w:lang w:val="ru-RU"/>
              </w:rPr>
              <w:t>13</w:t>
            </w:r>
          </w:p>
        </w:tc>
        <w:tc>
          <w:tcPr>
            <w:tcW w:w="8936" w:type="dxa"/>
            <w:shd w:val="clear" w:color="auto" w:fill="00B0F0"/>
          </w:tcPr>
          <w:p w:rsidR="0098177A" w:rsidRPr="00FF59F0" w:rsidRDefault="0098177A" w:rsidP="0098177A">
            <w:pPr>
              <w:spacing w:after="0" w:line="240" w:lineRule="auto"/>
              <w:jc w:val="both"/>
              <w:rPr>
                <w:b/>
                <w:sz w:val="28"/>
                <w:szCs w:val="28"/>
                <w:lang w:val="ru-RU"/>
              </w:rPr>
            </w:pPr>
            <w:r w:rsidRPr="00FF59F0">
              <w:rPr>
                <w:b/>
                <w:color w:val="000000"/>
                <w:sz w:val="28"/>
                <w:szCs w:val="28"/>
                <w:lang w:val="ru-RU"/>
              </w:rPr>
              <w:t>Критерии к максимальному объему учебной нагрузки обучающихся начального, основного среднего и общего среднего образования:</w:t>
            </w:r>
          </w:p>
          <w:p w:rsidR="0098177A" w:rsidRPr="00FF59F0" w:rsidRDefault="0098177A" w:rsidP="0098177A">
            <w:pPr>
              <w:spacing w:after="0" w:line="240" w:lineRule="auto"/>
              <w:jc w:val="both"/>
              <w:rPr>
                <w:b/>
                <w:sz w:val="28"/>
                <w:szCs w:val="28"/>
                <w:lang w:val="ru-RU"/>
              </w:rPr>
            </w:pPr>
          </w:p>
        </w:tc>
      </w:tr>
      <w:tr w:rsidR="0098177A" w:rsidRPr="00876463" w:rsidTr="0043034F">
        <w:trPr>
          <w:trHeight w:val="455"/>
        </w:trPr>
        <w:tc>
          <w:tcPr>
            <w:tcW w:w="846" w:type="dxa"/>
            <w:shd w:val="clear" w:color="auto" w:fill="auto"/>
          </w:tcPr>
          <w:p w:rsidR="0098177A" w:rsidRPr="00FF59F0" w:rsidRDefault="0098177A" w:rsidP="0098177A">
            <w:pPr>
              <w:spacing w:after="0" w:line="240" w:lineRule="auto"/>
              <w:jc w:val="center"/>
              <w:rPr>
                <w:b/>
                <w:i/>
                <w:color w:val="000000"/>
                <w:sz w:val="28"/>
                <w:szCs w:val="28"/>
                <w:lang w:val="ru-RU"/>
              </w:rPr>
            </w:pPr>
            <w:r w:rsidRPr="00E86113">
              <w:rPr>
                <w:b/>
                <w:i/>
                <w:color w:val="000000"/>
                <w:sz w:val="28"/>
                <w:szCs w:val="28"/>
                <w:lang w:val="ru-RU"/>
              </w:rPr>
              <w:t>1)</w:t>
            </w:r>
          </w:p>
        </w:tc>
        <w:tc>
          <w:tcPr>
            <w:tcW w:w="8936" w:type="dxa"/>
            <w:shd w:val="clear" w:color="auto" w:fill="auto"/>
          </w:tcPr>
          <w:p w:rsidR="0098177A" w:rsidRPr="00FF59F0" w:rsidRDefault="0098177A" w:rsidP="0098177A">
            <w:pPr>
              <w:spacing w:after="0" w:line="240" w:lineRule="auto"/>
              <w:jc w:val="both"/>
              <w:rPr>
                <w:b/>
                <w:i/>
                <w:sz w:val="28"/>
                <w:szCs w:val="28"/>
                <w:lang w:val="ru-RU"/>
              </w:rPr>
            </w:pPr>
            <w:r w:rsidRPr="00FF59F0">
              <w:rPr>
                <w:i/>
                <w:color w:val="000000"/>
                <w:sz w:val="28"/>
                <w:szCs w:val="28"/>
                <w:lang w:val="ru-RU"/>
              </w:rPr>
              <w:t>соответствие и соблюдение максимального объема недельной учебной нагрузки обучающихся;</w:t>
            </w:r>
          </w:p>
        </w:tc>
      </w:tr>
      <w:tr w:rsidR="0098177A" w:rsidRPr="00876463" w:rsidTr="0043034F">
        <w:trPr>
          <w:trHeight w:val="279"/>
        </w:trPr>
        <w:tc>
          <w:tcPr>
            <w:tcW w:w="846" w:type="dxa"/>
            <w:shd w:val="clear" w:color="auto" w:fill="auto"/>
          </w:tcPr>
          <w:p w:rsidR="0098177A" w:rsidRPr="00FF59F0" w:rsidRDefault="0098177A" w:rsidP="0098177A">
            <w:pPr>
              <w:spacing w:after="0" w:line="240" w:lineRule="auto"/>
              <w:jc w:val="center"/>
              <w:rPr>
                <w:b/>
                <w:color w:val="000000"/>
                <w:sz w:val="28"/>
                <w:szCs w:val="28"/>
                <w:lang w:val="ru-RU"/>
              </w:rPr>
            </w:pPr>
          </w:p>
        </w:tc>
        <w:tc>
          <w:tcPr>
            <w:tcW w:w="8936" w:type="dxa"/>
            <w:shd w:val="clear" w:color="auto" w:fill="auto"/>
          </w:tcPr>
          <w:p w:rsidR="0098177A" w:rsidRPr="0043034F" w:rsidRDefault="0098177A" w:rsidP="0098177A">
            <w:pPr>
              <w:jc w:val="both"/>
              <w:rPr>
                <w:sz w:val="28"/>
                <w:szCs w:val="28"/>
                <w:lang w:val="ru-RU"/>
              </w:rPr>
            </w:pPr>
            <w:r w:rsidRPr="0043034F">
              <w:rPr>
                <w:b/>
                <w:color w:val="000000"/>
                <w:sz w:val="28"/>
                <w:szCs w:val="28"/>
                <w:u w:val="single"/>
                <w:lang w:val="ru-RU"/>
              </w:rPr>
              <w:t>Результаты анализа</w:t>
            </w:r>
            <w:r w:rsidRPr="0043034F">
              <w:rPr>
                <w:b/>
                <w:color w:val="000000"/>
                <w:sz w:val="28"/>
                <w:szCs w:val="28"/>
                <w:lang w:val="ru-RU"/>
              </w:rPr>
              <w:t xml:space="preserve">: </w:t>
            </w:r>
            <w:r w:rsidRPr="0043034F">
              <w:rPr>
                <w:sz w:val="28"/>
                <w:szCs w:val="28"/>
                <w:lang w:val="ru-RU"/>
              </w:rPr>
              <w:t>В соответствии  с п.28 Гл.3  Государственного общеобязательного стандарта начального образования, утверждённого приказом Министра просвещения № 348 от 3.08.2022 года максимальный объём учебной нагрузки не должен превышать 27 часов.</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9"/>
              <w:gridCol w:w="761"/>
              <w:gridCol w:w="1003"/>
              <w:gridCol w:w="1003"/>
              <w:gridCol w:w="799"/>
            </w:tblGrid>
            <w:tr w:rsidR="0098177A" w:rsidRPr="00876463" w:rsidTr="0043034F">
              <w:trPr>
                <w:trHeight w:val="298"/>
              </w:trPr>
              <w:tc>
                <w:tcPr>
                  <w:tcW w:w="5089" w:type="dxa"/>
                  <w:vMerge w:val="restart"/>
                  <w:tcBorders>
                    <w:top w:val="single" w:sz="4" w:space="0" w:color="auto"/>
                    <w:left w:val="single" w:sz="4" w:space="0" w:color="auto"/>
                    <w:right w:val="single" w:sz="4" w:space="0" w:color="auto"/>
                  </w:tcBorders>
                  <w:vAlign w:val="center"/>
                </w:tcPr>
                <w:p w:rsidR="0098177A" w:rsidRPr="00980C24" w:rsidRDefault="0098177A" w:rsidP="00413818">
                  <w:pPr>
                    <w:framePr w:hSpace="180" w:wrap="around" w:vAnchor="text" w:hAnchor="margin" w:y="1069"/>
                    <w:spacing w:after="0" w:line="240" w:lineRule="auto"/>
                    <w:suppressOverlap/>
                    <w:jc w:val="center"/>
                    <w:rPr>
                      <w:b/>
                      <w:sz w:val="28"/>
                      <w:szCs w:val="28"/>
                      <w:lang w:val="ru-RU"/>
                    </w:rPr>
                  </w:pPr>
                </w:p>
              </w:tc>
              <w:tc>
                <w:tcPr>
                  <w:tcW w:w="3566" w:type="dxa"/>
                  <w:gridSpan w:val="4"/>
                  <w:tcBorders>
                    <w:top w:val="single" w:sz="4" w:space="0" w:color="auto"/>
                    <w:bottom w:val="nil"/>
                  </w:tcBorders>
                  <w:shd w:val="clear" w:color="auto" w:fill="auto"/>
                </w:tcPr>
                <w:p w:rsidR="0098177A" w:rsidRPr="0043034F" w:rsidRDefault="0098177A" w:rsidP="00413818">
                  <w:pPr>
                    <w:framePr w:hSpace="180" w:wrap="around" w:vAnchor="text" w:hAnchor="margin" w:y="1069"/>
                    <w:spacing w:after="0" w:line="240" w:lineRule="auto"/>
                    <w:suppressOverlap/>
                    <w:jc w:val="center"/>
                    <w:rPr>
                      <w:b/>
                      <w:sz w:val="28"/>
                      <w:szCs w:val="28"/>
                      <w:lang w:val="ru-RU"/>
                    </w:rPr>
                  </w:pPr>
                  <w:r w:rsidRPr="0043034F">
                    <w:rPr>
                      <w:b/>
                      <w:sz w:val="28"/>
                      <w:szCs w:val="28"/>
                      <w:lang w:val="ru-RU"/>
                    </w:rPr>
                    <w:t>Количество часов в неделю по классам</w:t>
                  </w:r>
                </w:p>
              </w:tc>
            </w:tr>
            <w:tr w:rsidR="0098177A" w:rsidRPr="0043034F" w:rsidTr="0043034F">
              <w:trPr>
                <w:trHeight w:val="298"/>
              </w:trPr>
              <w:tc>
                <w:tcPr>
                  <w:tcW w:w="5089" w:type="dxa"/>
                  <w:vMerge/>
                  <w:tcBorders>
                    <w:left w:val="single" w:sz="4" w:space="0" w:color="auto"/>
                    <w:bottom w:val="single" w:sz="4" w:space="0" w:color="auto"/>
                    <w:right w:val="single" w:sz="4" w:space="0" w:color="auto"/>
                  </w:tcBorders>
                  <w:vAlign w:val="center"/>
                </w:tcPr>
                <w:p w:rsidR="0098177A" w:rsidRPr="0043034F" w:rsidRDefault="0098177A" w:rsidP="00413818">
                  <w:pPr>
                    <w:framePr w:hSpace="180" w:wrap="around" w:vAnchor="text" w:hAnchor="margin" w:y="1069"/>
                    <w:spacing w:after="0" w:line="240" w:lineRule="auto"/>
                    <w:suppressOverlap/>
                    <w:jc w:val="center"/>
                    <w:rPr>
                      <w:b/>
                      <w:sz w:val="28"/>
                      <w:szCs w:val="28"/>
                      <w:lang w:val="ru-RU"/>
                    </w:rPr>
                  </w:pPr>
                </w:p>
              </w:tc>
              <w:tc>
                <w:tcPr>
                  <w:tcW w:w="761" w:type="dxa"/>
                  <w:tcBorders>
                    <w:top w:val="single" w:sz="4" w:space="0" w:color="auto"/>
                    <w:left w:val="single" w:sz="4" w:space="0" w:color="auto"/>
                    <w:bottom w:val="single" w:sz="4" w:space="0" w:color="auto"/>
                    <w:right w:val="single" w:sz="4" w:space="0" w:color="auto"/>
                  </w:tcBorders>
                  <w:vAlign w:val="center"/>
                </w:tcPr>
                <w:p w:rsidR="0098177A" w:rsidRPr="0043034F" w:rsidRDefault="0098177A" w:rsidP="00413818">
                  <w:pPr>
                    <w:framePr w:hSpace="180" w:wrap="around" w:vAnchor="text" w:hAnchor="margin" w:y="1069"/>
                    <w:spacing w:after="0" w:line="240" w:lineRule="auto"/>
                    <w:suppressOverlap/>
                    <w:jc w:val="center"/>
                    <w:rPr>
                      <w:b/>
                      <w:sz w:val="28"/>
                      <w:szCs w:val="28"/>
                    </w:rPr>
                  </w:pPr>
                  <w:r w:rsidRPr="0043034F">
                    <w:rPr>
                      <w:b/>
                      <w:sz w:val="28"/>
                      <w:szCs w:val="28"/>
                    </w:rPr>
                    <w:t>1</w:t>
                  </w:r>
                </w:p>
              </w:tc>
              <w:tc>
                <w:tcPr>
                  <w:tcW w:w="1003" w:type="dxa"/>
                  <w:tcBorders>
                    <w:top w:val="single" w:sz="4" w:space="0" w:color="auto"/>
                    <w:left w:val="single" w:sz="4" w:space="0" w:color="auto"/>
                    <w:bottom w:val="single" w:sz="4" w:space="0" w:color="auto"/>
                    <w:right w:val="single" w:sz="4" w:space="0" w:color="auto"/>
                  </w:tcBorders>
                  <w:vAlign w:val="center"/>
                </w:tcPr>
                <w:p w:rsidR="0098177A" w:rsidRPr="0043034F" w:rsidRDefault="0098177A" w:rsidP="00413818">
                  <w:pPr>
                    <w:framePr w:hSpace="180" w:wrap="around" w:vAnchor="text" w:hAnchor="margin" w:y="1069"/>
                    <w:spacing w:after="0" w:line="240" w:lineRule="auto"/>
                    <w:suppressOverlap/>
                    <w:jc w:val="center"/>
                    <w:rPr>
                      <w:b/>
                      <w:sz w:val="28"/>
                      <w:szCs w:val="28"/>
                    </w:rPr>
                  </w:pPr>
                  <w:r w:rsidRPr="0043034F">
                    <w:rPr>
                      <w:b/>
                      <w:sz w:val="28"/>
                      <w:szCs w:val="28"/>
                    </w:rPr>
                    <w:t>2</w:t>
                  </w:r>
                </w:p>
              </w:tc>
              <w:tc>
                <w:tcPr>
                  <w:tcW w:w="1003" w:type="dxa"/>
                  <w:tcBorders>
                    <w:top w:val="single" w:sz="4" w:space="0" w:color="auto"/>
                    <w:left w:val="single" w:sz="4" w:space="0" w:color="auto"/>
                    <w:bottom w:val="single" w:sz="4" w:space="0" w:color="auto"/>
                    <w:right w:val="single" w:sz="4" w:space="0" w:color="auto"/>
                  </w:tcBorders>
                  <w:vAlign w:val="center"/>
                </w:tcPr>
                <w:p w:rsidR="0098177A" w:rsidRPr="0043034F" w:rsidRDefault="0098177A" w:rsidP="00413818">
                  <w:pPr>
                    <w:framePr w:hSpace="180" w:wrap="around" w:vAnchor="text" w:hAnchor="margin" w:y="1069"/>
                    <w:spacing w:after="0" w:line="240" w:lineRule="auto"/>
                    <w:suppressOverlap/>
                    <w:jc w:val="center"/>
                    <w:rPr>
                      <w:b/>
                      <w:sz w:val="28"/>
                      <w:szCs w:val="28"/>
                    </w:rPr>
                  </w:pPr>
                  <w:r w:rsidRPr="0043034F">
                    <w:rPr>
                      <w:b/>
                      <w:sz w:val="28"/>
                      <w:szCs w:val="28"/>
                    </w:rPr>
                    <w:t>3</w:t>
                  </w:r>
                </w:p>
              </w:tc>
              <w:tc>
                <w:tcPr>
                  <w:tcW w:w="799" w:type="dxa"/>
                  <w:tcBorders>
                    <w:top w:val="single" w:sz="4" w:space="0" w:color="auto"/>
                    <w:left w:val="single" w:sz="4" w:space="0" w:color="auto"/>
                    <w:bottom w:val="single" w:sz="4" w:space="0" w:color="auto"/>
                    <w:right w:val="single" w:sz="4" w:space="0" w:color="auto"/>
                  </w:tcBorders>
                  <w:vAlign w:val="center"/>
                </w:tcPr>
                <w:p w:rsidR="0098177A" w:rsidRPr="0043034F" w:rsidRDefault="0098177A" w:rsidP="00413818">
                  <w:pPr>
                    <w:framePr w:hSpace="180" w:wrap="around" w:vAnchor="text" w:hAnchor="margin" w:y="1069"/>
                    <w:spacing w:after="0" w:line="240" w:lineRule="auto"/>
                    <w:suppressOverlap/>
                    <w:jc w:val="center"/>
                    <w:rPr>
                      <w:b/>
                      <w:sz w:val="28"/>
                      <w:szCs w:val="28"/>
                    </w:rPr>
                  </w:pPr>
                  <w:r w:rsidRPr="0043034F">
                    <w:rPr>
                      <w:b/>
                      <w:sz w:val="28"/>
                      <w:szCs w:val="28"/>
                    </w:rPr>
                    <w:t>4</w:t>
                  </w:r>
                </w:p>
              </w:tc>
            </w:tr>
            <w:tr w:rsidR="0098177A" w:rsidRPr="0043034F" w:rsidTr="0043034F">
              <w:trPr>
                <w:trHeight w:val="298"/>
              </w:trPr>
              <w:tc>
                <w:tcPr>
                  <w:tcW w:w="5089"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43034F" w:rsidRDefault="0098177A" w:rsidP="00413818">
                  <w:pPr>
                    <w:framePr w:hSpace="180" w:wrap="around" w:vAnchor="text" w:hAnchor="margin" w:y="1069"/>
                    <w:spacing w:after="0" w:line="240" w:lineRule="auto"/>
                    <w:ind w:left="72"/>
                    <w:suppressOverlap/>
                    <w:rPr>
                      <w:b/>
                      <w:sz w:val="28"/>
                      <w:szCs w:val="28"/>
                      <w:lang w:val="ru-RU"/>
                    </w:rPr>
                  </w:pPr>
                  <w:r w:rsidRPr="0043034F">
                    <w:rPr>
                      <w:b/>
                      <w:sz w:val="28"/>
                      <w:szCs w:val="28"/>
                      <w:lang w:val="ru-RU"/>
                    </w:rPr>
                    <w:t>Максимальная учебная</w:t>
                  </w:r>
                </w:p>
                <w:p w:rsidR="0098177A" w:rsidRPr="0043034F" w:rsidRDefault="0098177A" w:rsidP="00413818">
                  <w:pPr>
                    <w:framePr w:hSpace="180" w:wrap="around" w:vAnchor="text" w:hAnchor="margin" w:y="1069"/>
                    <w:spacing w:after="0" w:line="240" w:lineRule="auto"/>
                    <w:ind w:left="72"/>
                    <w:suppressOverlap/>
                    <w:rPr>
                      <w:b/>
                      <w:sz w:val="28"/>
                      <w:szCs w:val="28"/>
                      <w:lang w:val="ru-RU"/>
                    </w:rPr>
                  </w:pPr>
                  <w:r w:rsidRPr="0043034F">
                    <w:rPr>
                      <w:b/>
                      <w:sz w:val="28"/>
                      <w:szCs w:val="28"/>
                      <w:lang w:val="ru-RU"/>
                    </w:rPr>
                    <w:t xml:space="preserve"> нагрузка  по типовому учебному плану</w:t>
                  </w:r>
                </w:p>
              </w:tc>
              <w:tc>
                <w:tcPr>
                  <w:tcW w:w="761"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rPr>
                  </w:pPr>
                  <w:r w:rsidRPr="0043034F">
                    <w:rPr>
                      <w:color w:val="000000"/>
                      <w:sz w:val="28"/>
                      <w:szCs w:val="28"/>
                    </w:rPr>
                    <w:t>20,5</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rPr>
                  </w:pPr>
                  <w:r w:rsidRPr="0043034F">
                    <w:rPr>
                      <w:color w:val="000000"/>
                      <w:sz w:val="28"/>
                      <w:szCs w:val="28"/>
                    </w:rPr>
                    <w:t>24</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rPr>
                  </w:pPr>
                  <w:r w:rsidRPr="0043034F">
                    <w:rPr>
                      <w:color w:val="000000"/>
                      <w:sz w:val="28"/>
                      <w:szCs w:val="28"/>
                    </w:rPr>
                    <w:t>26</w:t>
                  </w:r>
                </w:p>
              </w:tc>
              <w:tc>
                <w:tcPr>
                  <w:tcW w:w="799"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rPr>
                  </w:pPr>
                  <w:r w:rsidRPr="0043034F">
                    <w:rPr>
                      <w:color w:val="000000"/>
                      <w:sz w:val="28"/>
                      <w:szCs w:val="28"/>
                    </w:rPr>
                    <w:t>27</w:t>
                  </w:r>
                </w:p>
              </w:tc>
            </w:tr>
            <w:tr w:rsidR="0098177A" w:rsidRPr="00876463" w:rsidTr="0043034F">
              <w:trPr>
                <w:trHeight w:val="298"/>
              </w:trPr>
              <w:tc>
                <w:tcPr>
                  <w:tcW w:w="5089"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43034F" w:rsidRDefault="0098177A" w:rsidP="00413818">
                  <w:pPr>
                    <w:framePr w:hSpace="180" w:wrap="around" w:vAnchor="text" w:hAnchor="margin" w:y="1069"/>
                    <w:spacing w:after="0" w:line="240" w:lineRule="auto"/>
                    <w:ind w:left="72"/>
                    <w:suppressOverlap/>
                    <w:rPr>
                      <w:b/>
                      <w:sz w:val="28"/>
                      <w:szCs w:val="28"/>
                      <w:lang w:val="ru-RU"/>
                    </w:rPr>
                  </w:pPr>
                  <w:r w:rsidRPr="0043034F">
                    <w:rPr>
                      <w:b/>
                      <w:sz w:val="28"/>
                      <w:szCs w:val="28"/>
                      <w:lang w:val="ru-RU"/>
                    </w:rPr>
                    <w:t>Максимальная учебная нагрузка по плану с сокращением учебной нагрузки</w:t>
                  </w:r>
                </w:p>
              </w:tc>
              <w:tc>
                <w:tcPr>
                  <w:tcW w:w="761"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lang w:val="ru-RU"/>
                    </w:rPr>
                  </w:pPr>
                  <w:r w:rsidRPr="0043034F">
                    <w:rPr>
                      <w:color w:val="000000"/>
                      <w:sz w:val="28"/>
                      <w:szCs w:val="28"/>
                      <w:lang w:val="ru-RU"/>
                    </w:rPr>
                    <w:t>19,5</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lang w:val="ru-RU"/>
                    </w:rPr>
                  </w:pPr>
                  <w:r w:rsidRPr="0043034F">
                    <w:rPr>
                      <w:color w:val="000000"/>
                      <w:sz w:val="28"/>
                      <w:szCs w:val="28"/>
                      <w:lang w:val="ru-RU"/>
                    </w:rPr>
                    <w:t>23</w:t>
                  </w:r>
                </w:p>
              </w:tc>
              <w:tc>
                <w:tcPr>
                  <w:tcW w:w="1003"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lang w:val="ru-RU"/>
                    </w:rPr>
                  </w:pPr>
                  <w:r w:rsidRPr="0043034F">
                    <w:rPr>
                      <w:color w:val="000000"/>
                      <w:sz w:val="28"/>
                      <w:szCs w:val="28"/>
                      <w:lang w:val="ru-RU"/>
                    </w:rPr>
                    <w:t>25</w:t>
                  </w:r>
                </w:p>
              </w:tc>
              <w:tc>
                <w:tcPr>
                  <w:tcW w:w="799"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spacing w:line="240" w:lineRule="auto"/>
                    <w:suppressOverlap/>
                    <w:jc w:val="center"/>
                    <w:rPr>
                      <w:color w:val="000000"/>
                      <w:sz w:val="28"/>
                      <w:szCs w:val="28"/>
                      <w:lang w:val="ru-RU"/>
                    </w:rPr>
                  </w:pPr>
                  <w:r w:rsidRPr="0043034F">
                    <w:rPr>
                      <w:color w:val="000000"/>
                      <w:sz w:val="28"/>
                      <w:szCs w:val="28"/>
                      <w:lang w:val="ru-RU"/>
                    </w:rPr>
                    <w:t>27</w:t>
                  </w:r>
                </w:p>
              </w:tc>
            </w:tr>
          </w:tbl>
          <w:p w:rsidR="00666488" w:rsidRPr="0043034F" w:rsidRDefault="00666488" w:rsidP="00666488">
            <w:pPr>
              <w:jc w:val="both"/>
              <w:rPr>
                <w:sz w:val="28"/>
                <w:szCs w:val="28"/>
                <w:lang w:val="ru-RU"/>
              </w:rPr>
            </w:pPr>
            <w:r>
              <w:rPr>
                <w:sz w:val="28"/>
                <w:szCs w:val="28"/>
                <w:lang w:val="ru-RU"/>
              </w:rPr>
              <w:t>В</w:t>
            </w:r>
            <w:r w:rsidRPr="0043034F">
              <w:rPr>
                <w:sz w:val="28"/>
                <w:szCs w:val="28"/>
                <w:lang w:val="ru-RU"/>
              </w:rPr>
              <w:t xml:space="preserve"> соответствии  с п.40 Гл.3  Государственного общеобязательного стандарта основного среднего  образования, утверждённого приказом Министра просвещения № 348 от 3.08.2022 года максимальный объём учебной нагрузки не должен превышать в 5 классе- 30,5 часов, в 6 классе- 30,5 часов, в 7 классе- 33,5 часов, в 8 классе- 34,5 часов, в 9 классе- 36 часов</w:t>
            </w:r>
            <w:r>
              <w:rPr>
                <w:sz w:val="28"/>
                <w:szCs w:val="28"/>
                <w:lang w:val="ru-RU"/>
              </w:rPr>
              <w:t xml:space="preserve">. </w:t>
            </w:r>
            <w:r w:rsidRPr="0043034F">
              <w:rPr>
                <w:sz w:val="28"/>
                <w:szCs w:val="28"/>
                <w:lang w:val="ru-RU"/>
              </w:rPr>
              <w:t>В соответствии  с п.30  Гл.3  Государственного общеобязательного стандарта общего среднего  образования, утверждённого приказом Министра просвещения № 348 от 3.08.2022 года максимальный объём учебной нагрузки не должен превышать 36 часов.</w:t>
            </w:r>
          </w:p>
          <w:p w:rsidR="0098177A" w:rsidRPr="0043034F" w:rsidRDefault="0098177A" w:rsidP="0098177A">
            <w:pPr>
              <w:jc w:val="both"/>
              <w:rPr>
                <w:sz w:val="28"/>
                <w:szCs w:val="28"/>
                <w:lang w:val="ru-RU"/>
              </w:rPr>
            </w:pPr>
          </w:p>
          <w:tbl>
            <w:tblPr>
              <w:tblpPr w:leftFromText="180" w:rightFromText="180" w:vertAnchor="page" w:horzAnchor="margin" w:tblpY="469"/>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4"/>
              <w:gridCol w:w="874"/>
              <w:gridCol w:w="728"/>
              <w:gridCol w:w="849"/>
              <w:gridCol w:w="837"/>
              <w:gridCol w:w="699"/>
            </w:tblGrid>
            <w:tr w:rsidR="0098177A" w:rsidRPr="00876463" w:rsidTr="003A5882">
              <w:trPr>
                <w:trHeight w:val="439"/>
              </w:trPr>
              <w:tc>
                <w:tcPr>
                  <w:tcW w:w="4654" w:type="dxa"/>
                  <w:vMerge w:val="restart"/>
                  <w:tcBorders>
                    <w:top w:val="single" w:sz="4" w:space="0" w:color="auto"/>
                    <w:left w:val="single" w:sz="4" w:space="0" w:color="auto"/>
                    <w:right w:val="single" w:sz="4" w:space="0" w:color="auto"/>
                  </w:tcBorders>
                  <w:shd w:val="clear" w:color="auto" w:fill="auto"/>
                </w:tcPr>
                <w:p w:rsidR="0098177A" w:rsidRPr="00980C24" w:rsidRDefault="0098177A" w:rsidP="0098177A">
                  <w:pPr>
                    <w:tabs>
                      <w:tab w:val="left" w:pos="3056"/>
                      <w:tab w:val="left" w:pos="3480"/>
                    </w:tabs>
                    <w:spacing w:after="0" w:line="240" w:lineRule="atLeast"/>
                    <w:rPr>
                      <w:sz w:val="28"/>
                      <w:szCs w:val="28"/>
                      <w:lang w:val="ru-RU"/>
                    </w:rPr>
                  </w:pPr>
                </w:p>
              </w:tc>
              <w:tc>
                <w:tcPr>
                  <w:tcW w:w="3987" w:type="dxa"/>
                  <w:gridSpan w:val="5"/>
                  <w:tcBorders>
                    <w:top w:val="single" w:sz="4" w:space="0" w:color="auto"/>
                    <w:left w:val="single" w:sz="4" w:space="0" w:color="auto"/>
                    <w:bottom w:val="single" w:sz="4" w:space="0" w:color="auto"/>
                    <w:right w:val="single" w:sz="4" w:space="0" w:color="auto"/>
                  </w:tcBorders>
                  <w:shd w:val="clear" w:color="auto" w:fill="auto"/>
                  <w:hideMark/>
                </w:tcPr>
                <w:p w:rsidR="0098177A" w:rsidRPr="0043034F" w:rsidRDefault="0098177A" w:rsidP="0098177A">
                  <w:pPr>
                    <w:tabs>
                      <w:tab w:val="left" w:pos="3480"/>
                    </w:tabs>
                    <w:spacing w:after="0" w:line="240" w:lineRule="atLeast"/>
                    <w:rPr>
                      <w:sz w:val="28"/>
                      <w:szCs w:val="28"/>
                      <w:lang w:val="ru-RU"/>
                    </w:rPr>
                  </w:pPr>
                  <w:r w:rsidRPr="0043034F">
                    <w:rPr>
                      <w:b/>
                      <w:sz w:val="28"/>
                      <w:szCs w:val="28"/>
                      <w:lang w:val="ru-RU"/>
                    </w:rPr>
                    <w:t>Количество часов в неделю по классам</w:t>
                  </w:r>
                </w:p>
              </w:tc>
            </w:tr>
            <w:tr w:rsidR="0098177A" w:rsidRPr="0043034F" w:rsidTr="003A5882">
              <w:trPr>
                <w:trHeight w:val="265"/>
              </w:trPr>
              <w:tc>
                <w:tcPr>
                  <w:tcW w:w="4654" w:type="dxa"/>
                  <w:vMerge/>
                  <w:tcBorders>
                    <w:left w:val="single" w:sz="4" w:space="0" w:color="auto"/>
                    <w:bottom w:val="single" w:sz="4" w:space="0" w:color="auto"/>
                    <w:right w:val="single" w:sz="4" w:space="0" w:color="auto"/>
                  </w:tcBorders>
                  <w:shd w:val="clear" w:color="auto" w:fill="auto"/>
                  <w:vAlign w:val="center"/>
                </w:tcPr>
                <w:p w:rsidR="0098177A" w:rsidRPr="0043034F" w:rsidRDefault="0098177A" w:rsidP="0098177A">
                  <w:pPr>
                    <w:spacing w:after="0"/>
                    <w:rPr>
                      <w:sz w:val="28"/>
                      <w:szCs w:val="28"/>
                      <w:lang w:val="ru-RU"/>
                    </w:rPr>
                  </w:pP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98177A" w:rsidRPr="0043034F" w:rsidRDefault="0098177A" w:rsidP="0098177A">
                  <w:pPr>
                    <w:tabs>
                      <w:tab w:val="left" w:pos="3480"/>
                    </w:tabs>
                    <w:spacing w:after="0"/>
                    <w:jc w:val="center"/>
                    <w:rPr>
                      <w:sz w:val="28"/>
                      <w:szCs w:val="28"/>
                    </w:rPr>
                  </w:pPr>
                  <w:r w:rsidRPr="0043034F">
                    <w:rPr>
                      <w:b/>
                      <w:sz w:val="28"/>
                      <w:szCs w:val="28"/>
                    </w:rPr>
                    <w:t>5</w:t>
                  </w:r>
                </w:p>
              </w:tc>
              <w:tc>
                <w:tcPr>
                  <w:tcW w:w="728" w:type="dxa"/>
                  <w:tcBorders>
                    <w:top w:val="single" w:sz="4" w:space="0" w:color="auto"/>
                    <w:left w:val="single" w:sz="4" w:space="0" w:color="auto"/>
                    <w:bottom w:val="single" w:sz="4" w:space="0" w:color="auto"/>
                    <w:right w:val="single" w:sz="4" w:space="0" w:color="auto"/>
                  </w:tcBorders>
                  <w:shd w:val="clear" w:color="auto" w:fill="auto"/>
                  <w:hideMark/>
                </w:tcPr>
                <w:p w:rsidR="0098177A" w:rsidRPr="0043034F" w:rsidRDefault="0098177A" w:rsidP="0098177A">
                  <w:pPr>
                    <w:tabs>
                      <w:tab w:val="left" w:pos="3480"/>
                    </w:tabs>
                    <w:spacing w:after="0"/>
                    <w:jc w:val="center"/>
                    <w:rPr>
                      <w:sz w:val="28"/>
                      <w:szCs w:val="28"/>
                    </w:rPr>
                  </w:pPr>
                  <w:r w:rsidRPr="0043034F">
                    <w:rPr>
                      <w:b/>
                      <w:sz w:val="28"/>
                      <w:szCs w:val="28"/>
                    </w:rPr>
                    <w:t>6</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98177A" w:rsidRPr="0043034F" w:rsidRDefault="0098177A" w:rsidP="0098177A">
                  <w:pPr>
                    <w:tabs>
                      <w:tab w:val="left" w:pos="3480"/>
                    </w:tabs>
                    <w:spacing w:after="0"/>
                    <w:jc w:val="center"/>
                    <w:rPr>
                      <w:sz w:val="28"/>
                      <w:szCs w:val="28"/>
                    </w:rPr>
                  </w:pPr>
                  <w:r w:rsidRPr="0043034F">
                    <w:rPr>
                      <w:b/>
                      <w:sz w:val="28"/>
                      <w:szCs w:val="28"/>
                    </w:rPr>
                    <w:t>7</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rsidR="0098177A" w:rsidRPr="0043034F" w:rsidRDefault="0098177A" w:rsidP="0098177A">
                  <w:pPr>
                    <w:tabs>
                      <w:tab w:val="left" w:pos="3480"/>
                    </w:tabs>
                    <w:spacing w:after="0"/>
                    <w:jc w:val="center"/>
                    <w:rPr>
                      <w:sz w:val="28"/>
                      <w:szCs w:val="28"/>
                    </w:rPr>
                  </w:pPr>
                  <w:r w:rsidRPr="0043034F">
                    <w:rPr>
                      <w:b/>
                      <w:sz w:val="28"/>
                      <w:szCs w:val="28"/>
                    </w:rPr>
                    <w:t>8</w:t>
                  </w:r>
                </w:p>
              </w:tc>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98177A" w:rsidRPr="0043034F" w:rsidRDefault="0098177A" w:rsidP="0098177A">
                  <w:pPr>
                    <w:tabs>
                      <w:tab w:val="left" w:pos="3480"/>
                    </w:tabs>
                    <w:spacing w:after="0"/>
                    <w:jc w:val="center"/>
                    <w:rPr>
                      <w:b/>
                      <w:sz w:val="28"/>
                      <w:szCs w:val="28"/>
                    </w:rPr>
                  </w:pPr>
                  <w:r w:rsidRPr="0043034F">
                    <w:rPr>
                      <w:b/>
                      <w:sz w:val="28"/>
                      <w:szCs w:val="28"/>
                    </w:rPr>
                    <w:t>9</w:t>
                  </w:r>
                </w:p>
              </w:tc>
            </w:tr>
            <w:tr w:rsidR="0098177A" w:rsidRPr="0043034F" w:rsidTr="003A5882">
              <w:trPr>
                <w:trHeight w:val="265"/>
              </w:trPr>
              <w:tc>
                <w:tcPr>
                  <w:tcW w:w="86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98177A">
                  <w:pPr>
                    <w:tabs>
                      <w:tab w:val="left" w:pos="3480"/>
                    </w:tabs>
                    <w:spacing w:after="0"/>
                    <w:rPr>
                      <w:b/>
                      <w:sz w:val="28"/>
                      <w:szCs w:val="28"/>
                    </w:rPr>
                  </w:pPr>
                  <w:r w:rsidRPr="0043034F">
                    <w:rPr>
                      <w:b/>
                      <w:sz w:val="28"/>
                      <w:szCs w:val="28"/>
                    </w:rPr>
                    <w:t>Общеобразовательные классы</w:t>
                  </w:r>
                </w:p>
              </w:tc>
            </w:tr>
            <w:tr w:rsidR="0098177A" w:rsidRPr="0043034F" w:rsidTr="003A5882">
              <w:trPr>
                <w:trHeight w:val="216"/>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98177A">
                  <w:pPr>
                    <w:tabs>
                      <w:tab w:val="left" w:pos="3480"/>
                    </w:tabs>
                    <w:spacing w:after="0"/>
                    <w:rPr>
                      <w:sz w:val="28"/>
                      <w:szCs w:val="28"/>
                    </w:rPr>
                  </w:pPr>
                  <w:r w:rsidRPr="0043034F">
                    <w:rPr>
                      <w:sz w:val="28"/>
                      <w:szCs w:val="28"/>
                    </w:rPr>
                    <w:t>Инвариантная учебная нагрузка</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29</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29</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32</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33</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34</w:t>
                  </w:r>
                </w:p>
              </w:tc>
            </w:tr>
            <w:tr w:rsidR="0098177A" w:rsidRPr="0043034F" w:rsidTr="003A5882">
              <w:trPr>
                <w:trHeight w:val="216"/>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98177A">
                  <w:pPr>
                    <w:tabs>
                      <w:tab w:val="left" w:pos="3480"/>
                    </w:tabs>
                    <w:spacing w:after="0"/>
                    <w:rPr>
                      <w:sz w:val="28"/>
                      <w:szCs w:val="28"/>
                    </w:rPr>
                  </w:pPr>
                  <w:r w:rsidRPr="0043034F">
                    <w:rPr>
                      <w:sz w:val="28"/>
                      <w:szCs w:val="28"/>
                    </w:rPr>
                    <w:t>Глобальные компетенции</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1</w:t>
                  </w:r>
                </w:p>
              </w:tc>
            </w:tr>
            <w:tr w:rsidR="0098177A" w:rsidRPr="0043034F" w:rsidTr="003A5882">
              <w:trPr>
                <w:trHeight w:val="216"/>
              </w:trPr>
              <w:tc>
                <w:tcPr>
                  <w:tcW w:w="4654"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43034F" w:rsidRDefault="0098177A" w:rsidP="0098177A">
                  <w:pPr>
                    <w:tabs>
                      <w:tab w:val="left" w:pos="3480"/>
                    </w:tabs>
                    <w:spacing w:after="0"/>
                    <w:rPr>
                      <w:sz w:val="28"/>
                      <w:szCs w:val="28"/>
                    </w:rPr>
                  </w:pPr>
                  <w:r w:rsidRPr="0043034F">
                    <w:rPr>
                      <w:b/>
                      <w:sz w:val="28"/>
                      <w:szCs w:val="28"/>
                    </w:rPr>
                    <w:t>Объем максимальной учебной нагрузки</w:t>
                  </w:r>
                </w:p>
              </w:tc>
              <w:tc>
                <w:tcPr>
                  <w:tcW w:w="874"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sz w:val="28"/>
                      <w:szCs w:val="28"/>
                    </w:rPr>
                  </w:pPr>
                  <w:r w:rsidRPr="0043034F">
                    <w:rPr>
                      <w:sz w:val="28"/>
                      <w:szCs w:val="28"/>
                    </w:rPr>
                    <w:t>29,5</w:t>
                  </w:r>
                </w:p>
              </w:tc>
              <w:tc>
                <w:tcPr>
                  <w:tcW w:w="728"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sz w:val="28"/>
                      <w:szCs w:val="28"/>
                    </w:rPr>
                  </w:pPr>
                  <w:r w:rsidRPr="0043034F">
                    <w:rPr>
                      <w:sz w:val="28"/>
                      <w:szCs w:val="28"/>
                    </w:rPr>
                    <w:t>29,5</w:t>
                  </w:r>
                </w:p>
              </w:tc>
              <w:tc>
                <w:tcPr>
                  <w:tcW w:w="849"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sz w:val="28"/>
                      <w:szCs w:val="28"/>
                    </w:rPr>
                  </w:pPr>
                  <w:r w:rsidRPr="0043034F">
                    <w:rPr>
                      <w:sz w:val="28"/>
                      <w:szCs w:val="28"/>
                    </w:rPr>
                    <w:t>32,5</w:t>
                  </w:r>
                </w:p>
              </w:tc>
              <w:tc>
                <w:tcPr>
                  <w:tcW w:w="837"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sz w:val="28"/>
                      <w:szCs w:val="28"/>
                    </w:rPr>
                  </w:pPr>
                  <w:r w:rsidRPr="0043034F">
                    <w:rPr>
                      <w:sz w:val="28"/>
                      <w:szCs w:val="28"/>
                    </w:rPr>
                    <w:t>33,5</w:t>
                  </w:r>
                </w:p>
              </w:tc>
              <w:tc>
                <w:tcPr>
                  <w:tcW w:w="698"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sz w:val="28"/>
                      <w:szCs w:val="28"/>
                    </w:rPr>
                  </w:pPr>
                  <w:r w:rsidRPr="0043034F">
                    <w:rPr>
                      <w:sz w:val="28"/>
                      <w:szCs w:val="28"/>
                    </w:rPr>
                    <w:t>35</w:t>
                  </w:r>
                </w:p>
              </w:tc>
            </w:tr>
            <w:tr w:rsidR="0098177A" w:rsidRPr="0043034F" w:rsidTr="003A5882">
              <w:trPr>
                <w:trHeight w:val="216"/>
              </w:trPr>
              <w:tc>
                <w:tcPr>
                  <w:tcW w:w="864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8177A" w:rsidRPr="0043034F" w:rsidRDefault="0098177A" w:rsidP="0098177A">
                  <w:pPr>
                    <w:tabs>
                      <w:tab w:val="left" w:pos="3480"/>
                    </w:tabs>
                    <w:spacing w:after="0"/>
                    <w:rPr>
                      <w:b/>
                      <w:sz w:val="28"/>
                      <w:szCs w:val="28"/>
                    </w:rPr>
                  </w:pPr>
                  <w:r w:rsidRPr="0043034F">
                    <w:rPr>
                      <w:b/>
                      <w:sz w:val="28"/>
                      <w:szCs w:val="28"/>
                    </w:rPr>
                    <w:t>Лицейские классы</w:t>
                  </w:r>
                </w:p>
              </w:tc>
            </w:tr>
            <w:tr w:rsidR="0098177A" w:rsidRPr="0043034F" w:rsidTr="003A5882">
              <w:trPr>
                <w:trHeight w:val="216"/>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98177A">
                  <w:pPr>
                    <w:tabs>
                      <w:tab w:val="left" w:pos="3480"/>
                    </w:tabs>
                    <w:spacing w:after="0"/>
                    <w:rPr>
                      <w:sz w:val="28"/>
                      <w:szCs w:val="28"/>
                    </w:rPr>
                  </w:pPr>
                  <w:r w:rsidRPr="0043034F">
                    <w:rPr>
                      <w:sz w:val="28"/>
                      <w:szCs w:val="28"/>
                    </w:rPr>
                    <w:t>Инвариантная учебная нагрузка</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8177A" w:rsidRPr="0043034F" w:rsidRDefault="0098177A" w:rsidP="0098177A">
                  <w:pPr>
                    <w:tabs>
                      <w:tab w:val="left" w:pos="3480"/>
                    </w:tabs>
                    <w:spacing w:after="0"/>
                    <w:rPr>
                      <w:sz w:val="28"/>
                      <w:szCs w:val="28"/>
                    </w:rPr>
                  </w:pPr>
                  <w:r w:rsidRPr="0043034F">
                    <w:rPr>
                      <w:sz w:val="28"/>
                      <w:szCs w:val="28"/>
                    </w:rPr>
                    <w:t>28</w:t>
                  </w:r>
                </w:p>
              </w:tc>
              <w:tc>
                <w:tcPr>
                  <w:tcW w:w="728" w:type="dxa"/>
                  <w:tcBorders>
                    <w:top w:val="single" w:sz="4" w:space="0" w:color="auto"/>
                    <w:left w:val="single" w:sz="4" w:space="0" w:color="auto"/>
                    <w:bottom w:val="single" w:sz="4" w:space="0" w:color="auto"/>
                    <w:right w:val="single" w:sz="4" w:space="0" w:color="auto"/>
                  </w:tcBorders>
                  <w:shd w:val="clear" w:color="auto" w:fill="FFFFFF"/>
                </w:tcPr>
                <w:p w:rsidR="0098177A" w:rsidRPr="0043034F" w:rsidRDefault="0098177A" w:rsidP="0098177A">
                  <w:pPr>
                    <w:tabs>
                      <w:tab w:val="left" w:pos="3480"/>
                    </w:tabs>
                    <w:spacing w:after="0"/>
                    <w:rPr>
                      <w:sz w:val="28"/>
                      <w:szCs w:val="28"/>
                    </w:rPr>
                  </w:pPr>
                  <w:r w:rsidRPr="0043034F">
                    <w:rPr>
                      <w:sz w:val="28"/>
                      <w:szCs w:val="28"/>
                    </w:rPr>
                    <w:t>28</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98177A" w:rsidRPr="0043034F" w:rsidRDefault="0098177A" w:rsidP="0098177A">
                  <w:pPr>
                    <w:tabs>
                      <w:tab w:val="left" w:pos="3480"/>
                    </w:tabs>
                    <w:spacing w:after="0"/>
                    <w:rPr>
                      <w:sz w:val="28"/>
                      <w:szCs w:val="28"/>
                    </w:rPr>
                  </w:pPr>
                  <w:r w:rsidRPr="0043034F">
                    <w:rPr>
                      <w:sz w:val="28"/>
                      <w:szCs w:val="28"/>
                    </w:rPr>
                    <w:t>28</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98177A" w:rsidRPr="0043034F" w:rsidRDefault="0098177A" w:rsidP="0098177A">
                  <w:pPr>
                    <w:tabs>
                      <w:tab w:val="left" w:pos="3480"/>
                    </w:tabs>
                    <w:spacing w:after="0"/>
                    <w:rPr>
                      <w:sz w:val="28"/>
                      <w:szCs w:val="28"/>
                    </w:rPr>
                  </w:pPr>
                  <w:r w:rsidRPr="0043034F">
                    <w:rPr>
                      <w:sz w:val="28"/>
                      <w:szCs w:val="28"/>
                    </w:rPr>
                    <w:t>28</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8177A" w:rsidRPr="0043034F" w:rsidRDefault="0098177A" w:rsidP="0098177A">
                  <w:pPr>
                    <w:tabs>
                      <w:tab w:val="left" w:pos="3480"/>
                    </w:tabs>
                    <w:spacing w:after="0"/>
                    <w:rPr>
                      <w:sz w:val="28"/>
                      <w:szCs w:val="28"/>
                    </w:rPr>
                  </w:pPr>
                  <w:r w:rsidRPr="0043034F">
                    <w:rPr>
                      <w:sz w:val="28"/>
                      <w:szCs w:val="28"/>
                    </w:rPr>
                    <w:t>29</w:t>
                  </w:r>
                </w:p>
              </w:tc>
            </w:tr>
            <w:tr w:rsidR="0098177A" w:rsidRPr="0043034F" w:rsidTr="003A5882">
              <w:trPr>
                <w:trHeight w:val="216"/>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98177A">
                  <w:pPr>
                    <w:tabs>
                      <w:tab w:val="left" w:pos="3480"/>
                    </w:tabs>
                    <w:spacing w:after="0"/>
                    <w:rPr>
                      <w:sz w:val="28"/>
                      <w:szCs w:val="28"/>
                    </w:rPr>
                  </w:pPr>
                  <w:r w:rsidRPr="0043034F">
                    <w:rPr>
                      <w:sz w:val="28"/>
                      <w:szCs w:val="28"/>
                    </w:rPr>
                    <w:t>Глобальные компетенции</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0,5</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rPr>
                  </w:pPr>
                  <w:r w:rsidRPr="0043034F">
                    <w:rPr>
                      <w:sz w:val="28"/>
                      <w:szCs w:val="28"/>
                    </w:rPr>
                    <w:t>1</w:t>
                  </w:r>
                </w:p>
              </w:tc>
            </w:tr>
            <w:tr w:rsidR="0098177A" w:rsidRPr="0043034F" w:rsidTr="003A5882">
              <w:trPr>
                <w:trHeight w:val="202"/>
              </w:trPr>
              <w:tc>
                <w:tcPr>
                  <w:tcW w:w="465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kk-KZ"/>
                    </w:rPr>
                  </w:pPr>
                  <w:r w:rsidRPr="0043034F">
                    <w:rPr>
                      <w:sz w:val="28"/>
                      <w:szCs w:val="28"/>
                      <w:lang w:val="kk-KZ"/>
                    </w:rPr>
                    <w:t>Предметы по выбору</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kk-KZ"/>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3</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3</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3</w:t>
                  </w:r>
                </w:p>
              </w:tc>
            </w:tr>
            <w:tr w:rsidR="0098177A" w:rsidRPr="0043034F" w:rsidTr="003A5882">
              <w:trPr>
                <w:trHeight w:val="202"/>
              </w:trPr>
              <w:tc>
                <w:tcPr>
                  <w:tcW w:w="465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kk-KZ"/>
                    </w:rPr>
                  </w:pPr>
                  <w:r w:rsidRPr="0043034F">
                    <w:rPr>
                      <w:sz w:val="28"/>
                      <w:szCs w:val="28"/>
                      <w:lang w:val="kk-KZ"/>
                    </w:rPr>
                    <w:t>Элективные курсы</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kk-KZ"/>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1</w:t>
                  </w:r>
                </w:p>
              </w:tc>
            </w:tr>
            <w:tr w:rsidR="0098177A" w:rsidRPr="0043034F" w:rsidTr="003A5882">
              <w:trPr>
                <w:trHeight w:val="202"/>
              </w:trPr>
              <w:tc>
                <w:tcPr>
                  <w:tcW w:w="465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kk-KZ"/>
                    </w:rPr>
                  </w:pPr>
                  <w:r w:rsidRPr="0043034F">
                    <w:rPr>
                      <w:sz w:val="28"/>
                      <w:szCs w:val="28"/>
                      <w:lang w:val="kk-KZ"/>
                    </w:rPr>
                    <w:t>Физическая культура: спортивные игры</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kk-KZ"/>
                    </w:rPr>
                  </w:pPr>
                  <w:r w:rsidRPr="0043034F">
                    <w:rPr>
                      <w:sz w:val="28"/>
                      <w:szCs w:val="28"/>
                      <w:lang w:val="kk-KZ"/>
                    </w:rPr>
                    <w:t>1</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1</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1</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1</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98177A">
                  <w:pPr>
                    <w:tabs>
                      <w:tab w:val="left" w:pos="3480"/>
                    </w:tabs>
                    <w:spacing w:after="0"/>
                    <w:rPr>
                      <w:sz w:val="28"/>
                      <w:szCs w:val="28"/>
                      <w:lang w:val="ru-RU"/>
                    </w:rPr>
                  </w:pPr>
                  <w:r w:rsidRPr="0043034F">
                    <w:rPr>
                      <w:sz w:val="28"/>
                      <w:szCs w:val="28"/>
                      <w:lang w:val="ru-RU"/>
                    </w:rPr>
                    <w:t>1</w:t>
                  </w:r>
                </w:p>
              </w:tc>
            </w:tr>
            <w:tr w:rsidR="0098177A" w:rsidRPr="0043034F" w:rsidTr="003A5882">
              <w:trPr>
                <w:trHeight w:val="202"/>
              </w:trPr>
              <w:tc>
                <w:tcPr>
                  <w:tcW w:w="4654"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sz w:val="28"/>
                      <w:szCs w:val="28"/>
                      <w:lang w:val="ru-RU"/>
                    </w:rPr>
                  </w:pPr>
                  <w:r w:rsidRPr="0043034F">
                    <w:rPr>
                      <w:b/>
                      <w:sz w:val="28"/>
                      <w:szCs w:val="28"/>
                      <w:lang w:val="ru-RU"/>
                    </w:rPr>
                    <w:t>Объем максимальной учебной нагрузки</w:t>
                  </w:r>
                </w:p>
              </w:tc>
              <w:tc>
                <w:tcPr>
                  <w:tcW w:w="874"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b/>
                      <w:sz w:val="28"/>
                      <w:szCs w:val="28"/>
                      <w:lang w:val="ru-RU"/>
                    </w:rPr>
                  </w:pPr>
                  <w:r w:rsidRPr="0043034F">
                    <w:rPr>
                      <w:b/>
                      <w:sz w:val="28"/>
                      <w:szCs w:val="28"/>
                      <w:lang w:val="ru-RU"/>
                    </w:rPr>
                    <w:t>29,5</w:t>
                  </w:r>
                </w:p>
              </w:tc>
              <w:tc>
                <w:tcPr>
                  <w:tcW w:w="728"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b/>
                      <w:sz w:val="28"/>
                      <w:szCs w:val="28"/>
                      <w:lang w:val="ru-RU"/>
                    </w:rPr>
                  </w:pPr>
                  <w:r w:rsidRPr="0043034F">
                    <w:rPr>
                      <w:b/>
                      <w:sz w:val="28"/>
                      <w:szCs w:val="28"/>
                      <w:lang w:val="ru-RU"/>
                    </w:rPr>
                    <w:t>29,5</w:t>
                  </w:r>
                </w:p>
              </w:tc>
              <w:tc>
                <w:tcPr>
                  <w:tcW w:w="849"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b/>
                      <w:sz w:val="28"/>
                      <w:szCs w:val="28"/>
                      <w:lang w:val="ru-RU"/>
                    </w:rPr>
                  </w:pPr>
                  <w:r w:rsidRPr="0043034F">
                    <w:rPr>
                      <w:b/>
                      <w:sz w:val="28"/>
                      <w:szCs w:val="28"/>
                      <w:lang w:val="ru-RU"/>
                    </w:rPr>
                    <w:t>32,5</w:t>
                  </w:r>
                </w:p>
              </w:tc>
              <w:tc>
                <w:tcPr>
                  <w:tcW w:w="837"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b/>
                      <w:sz w:val="28"/>
                      <w:szCs w:val="28"/>
                      <w:lang w:val="ru-RU"/>
                    </w:rPr>
                  </w:pPr>
                  <w:r w:rsidRPr="0043034F">
                    <w:rPr>
                      <w:b/>
                      <w:sz w:val="28"/>
                      <w:szCs w:val="28"/>
                      <w:lang w:val="ru-RU"/>
                    </w:rPr>
                    <w:t>32,5</w:t>
                  </w:r>
                </w:p>
              </w:tc>
              <w:tc>
                <w:tcPr>
                  <w:tcW w:w="698"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98177A">
                  <w:pPr>
                    <w:tabs>
                      <w:tab w:val="left" w:pos="3480"/>
                    </w:tabs>
                    <w:spacing w:after="0"/>
                    <w:rPr>
                      <w:b/>
                      <w:sz w:val="28"/>
                      <w:szCs w:val="28"/>
                      <w:lang w:val="ru-RU"/>
                    </w:rPr>
                  </w:pPr>
                  <w:r w:rsidRPr="0043034F">
                    <w:rPr>
                      <w:b/>
                      <w:sz w:val="28"/>
                      <w:szCs w:val="28"/>
                      <w:lang w:val="ru-RU"/>
                    </w:rPr>
                    <w:t>35</w:t>
                  </w:r>
                </w:p>
              </w:tc>
            </w:tr>
          </w:tbl>
          <w:p w:rsidR="0098177A" w:rsidRPr="0043034F" w:rsidRDefault="0098177A" w:rsidP="00666488">
            <w:pPr>
              <w:jc w:val="both"/>
              <w:rPr>
                <w:sz w:val="28"/>
                <w:szCs w:val="28"/>
                <w:lang w:val="ru-RU"/>
              </w:rPr>
            </w:pPr>
          </w:p>
          <w:tbl>
            <w:tblPr>
              <w:tblStyle w:val="12"/>
              <w:tblW w:w="0" w:type="auto"/>
              <w:tblLayout w:type="fixed"/>
              <w:tblLook w:val="04A0" w:firstRow="1" w:lastRow="0" w:firstColumn="1" w:lastColumn="0" w:noHBand="0" w:noVBand="1"/>
            </w:tblPr>
            <w:tblGrid>
              <w:gridCol w:w="4454"/>
              <w:gridCol w:w="2128"/>
              <w:gridCol w:w="2128"/>
            </w:tblGrid>
            <w:tr w:rsidR="0098177A" w:rsidRPr="00876463" w:rsidTr="0043034F">
              <w:trPr>
                <w:trHeight w:val="542"/>
              </w:trPr>
              <w:tc>
                <w:tcPr>
                  <w:tcW w:w="4454" w:type="dxa"/>
                  <w:vMerge w:val="restart"/>
                </w:tcPr>
                <w:p w:rsidR="0098177A" w:rsidRPr="0043034F" w:rsidRDefault="0098177A" w:rsidP="00413818">
                  <w:pPr>
                    <w:framePr w:hSpace="180" w:wrap="around" w:vAnchor="text" w:hAnchor="margin" w:y="1069"/>
                    <w:suppressOverlap/>
                    <w:jc w:val="both"/>
                    <w:rPr>
                      <w:sz w:val="28"/>
                      <w:szCs w:val="28"/>
                      <w:lang w:val="ru-RU"/>
                    </w:rPr>
                  </w:pPr>
                </w:p>
              </w:tc>
              <w:tc>
                <w:tcPr>
                  <w:tcW w:w="4256" w:type="dxa"/>
                  <w:gridSpan w:val="2"/>
                </w:tcPr>
                <w:p w:rsidR="0098177A" w:rsidRPr="0043034F" w:rsidRDefault="0098177A" w:rsidP="00413818">
                  <w:pPr>
                    <w:framePr w:hSpace="180" w:wrap="around" w:vAnchor="text" w:hAnchor="margin" w:y="1069"/>
                    <w:suppressOverlap/>
                    <w:jc w:val="both"/>
                    <w:rPr>
                      <w:sz w:val="28"/>
                      <w:szCs w:val="28"/>
                      <w:lang w:val="ru-RU"/>
                    </w:rPr>
                  </w:pPr>
                  <w:r w:rsidRPr="0043034F">
                    <w:rPr>
                      <w:b/>
                      <w:sz w:val="28"/>
                      <w:szCs w:val="28"/>
                      <w:lang w:val="ru-RU"/>
                    </w:rPr>
                    <w:t>Количество часов в неделю по классам</w:t>
                  </w:r>
                </w:p>
              </w:tc>
            </w:tr>
            <w:tr w:rsidR="0098177A" w:rsidRPr="00876463" w:rsidTr="0043034F">
              <w:trPr>
                <w:trHeight w:val="528"/>
              </w:trPr>
              <w:tc>
                <w:tcPr>
                  <w:tcW w:w="4454" w:type="dxa"/>
                  <w:vMerge/>
                </w:tcPr>
                <w:p w:rsidR="0098177A" w:rsidRPr="0043034F" w:rsidRDefault="0098177A" w:rsidP="00413818">
                  <w:pPr>
                    <w:framePr w:hSpace="180" w:wrap="around" w:vAnchor="text" w:hAnchor="margin" w:y="1069"/>
                    <w:suppressOverlap/>
                    <w:jc w:val="both"/>
                    <w:rPr>
                      <w:sz w:val="28"/>
                      <w:szCs w:val="28"/>
                      <w:lang w:val="ru-RU"/>
                    </w:rPr>
                  </w:pPr>
                </w:p>
              </w:tc>
              <w:tc>
                <w:tcPr>
                  <w:tcW w:w="2128" w:type="dxa"/>
                </w:tcPr>
                <w:p w:rsidR="0098177A" w:rsidRPr="0043034F" w:rsidRDefault="0098177A" w:rsidP="00413818">
                  <w:pPr>
                    <w:framePr w:hSpace="180" w:wrap="around" w:vAnchor="text" w:hAnchor="margin" w:y="1069"/>
                    <w:suppressOverlap/>
                    <w:jc w:val="center"/>
                    <w:rPr>
                      <w:b/>
                      <w:sz w:val="28"/>
                      <w:szCs w:val="28"/>
                      <w:lang w:val="ru-RU"/>
                    </w:rPr>
                  </w:pPr>
                  <w:r w:rsidRPr="0043034F">
                    <w:rPr>
                      <w:b/>
                      <w:sz w:val="28"/>
                      <w:szCs w:val="28"/>
                      <w:lang w:val="ru-RU"/>
                    </w:rPr>
                    <w:t>10</w:t>
                  </w:r>
                </w:p>
              </w:tc>
              <w:tc>
                <w:tcPr>
                  <w:tcW w:w="2128" w:type="dxa"/>
                </w:tcPr>
                <w:p w:rsidR="0098177A" w:rsidRPr="0043034F" w:rsidRDefault="0098177A" w:rsidP="00413818">
                  <w:pPr>
                    <w:framePr w:hSpace="180" w:wrap="around" w:vAnchor="text" w:hAnchor="margin" w:y="1069"/>
                    <w:suppressOverlap/>
                    <w:jc w:val="center"/>
                    <w:rPr>
                      <w:b/>
                      <w:sz w:val="28"/>
                      <w:szCs w:val="28"/>
                      <w:lang w:val="ru-RU"/>
                    </w:rPr>
                  </w:pPr>
                  <w:r>
                    <w:rPr>
                      <w:b/>
                      <w:sz w:val="28"/>
                      <w:szCs w:val="28"/>
                      <w:lang w:val="ru-RU"/>
                    </w:rPr>
                    <w:t>11</w:t>
                  </w:r>
                </w:p>
              </w:tc>
            </w:tr>
            <w:tr w:rsidR="0098177A" w:rsidRPr="00876463" w:rsidTr="0043034F">
              <w:trPr>
                <w:trHeight w:val="402"/>
              </w:trPr>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413818">
                  <w:pPr>
                    <w:framePr w:hSpace="180" w:wrap="around" w:vAnchor="text" w:hAnchor="margin" w:y="1069"/>
                    <w:tabs>
                      <w:tab w:val="left" w:pos="3480"/>
                    </w:tabs>
                    <w:suppressOverlap/>
                    <w:rPr>
                      <w:sz w:val="28"/>
                      <w:szCs w:val="28"/>
                      <w:lang w:val="ru-RU"/>
                    </w:rPr>
                  </w:pPr>
                  <w:r w:rsidRPr="0043034F">
                    <w:rPr>
                      <w:sz w:val="28"/>
                      <w:szCs w:val="28"/>
                      <w:lang w:val="ru-RU"/>
                    </w:rPr>
                    <w:t>Инвариантная учебная нагрузка</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28</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28</w:t>
                  </w:r>
                </w:p>
              </w:tc>
            </w:tr>
            <w:tr w:rsidR="0098177A" w:rsidRPr="00876463" w:rsidTr="0043034F">
              <w:trPr>
                <w:trHeight w:val="382"/>
              </w:trPr>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43034F" w:rsidRDefault="0098177A" w:rsidP="00413818">
                  <w:pPr>
                    <w:framePr w:hSpace="180" w:wrap="around" w:vAnchor="text" w:hAnchor="margin" w:y="1069"/>
                    <w:tabs>
                      <w:tab w:val="left" w:pos="3480"/>
                    </w:tabs>
                    <w:suppressOverlap/>
                    <w:rPr>
                      <w:sz w:val="28"/>
                      <w:szCs w:val="28"/>
                      <w:lang w:val="ru-RU"/>
                    </w:rPr>
                  </w:pPr>
                  <w:r w:rsidRPr="0043034F">
                    <w:rPr>
                      <w:sz w:val="28"/>
                      <w:szCs w:val="28"/>
                      <w:lang w:val="ru-RU"/>
                    </w:rPr>
                    <w:t>Глобальные компетенции</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1</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1</w:t>
                  </w:r>
                </w:p>
              </w:tc>
            </w:tr>
            <w:tr w:rsidR="0098177A" w:rsidRPr="00876463" w:rsidTr="0043034F">
              <w:trPr>
                <w:trHeight w:val="92"/>
              </w:trPr>
              <w:tc>
                <w:tcPr>
                  <w:tcW w:w="445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413818">
                  <w:pPr>
                    <w:framePr w:hSpace="180" w:wrap="around" w:vAnchor="text" w:hAnchor="margin" w:y="1069"/>
                    <w:tabs>
                      <w:tab w:val="left" w:pos="3480"/>
                    </w:tabs>
                    <w:suppressOverlap/>
                    <w:rPr>
                      <w:sz w:val="28"/>
                      <w:szCs w:val="28"/>
                      <w:lang w:val="kk-KZ"/>
                    </w:rPr>
                  </w:pPr>
                  <w:r w:rsidRPr="0043034F">
                    <w:rPr>
                      <w:sz w:val="28"/>
                      <w:szCs w:val="28"/>
                      <w:lang w:val="kk-KZ"/>
                    </w:rPr>
                    <w:t>Предметы по выбору</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4</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4</w:t>
                  </w:r>
                </w:p>
              </w:tc>
            </w:tr>
            <w:tr w:rsidR="0098177A" w:rsidRPr="00876463" w:rsidTr="0043034F">
              <w:trPr>
                <w:trHeight w:val="497"/>
              </w:trPr>
              <w:tc>
                <w:tcPr>
                  <w:tcW w:w="4454" w:type="dxa"/>
                  <w:tcBorders>
                    <w:top w:val="single" w:sz="4" w:space="0" w:color="auto"/>
                    <w:left w:val="single" w:sz="4" w:space="0" w:color="auto"/>
                    <w:bottom w:val="single" w:sz="4" w:space="0" w:color="auto"/>
                    <w:right w:val="single" w:sz="4" w:space="0" w:color="auto"/>
                  </w:tcBorders>
                  <w:shd w:val="clear" w:color="auto" w:fill="auto"/>
                </w:tcPr>
                <w:p w:rsidR="0098177A" w:rsidRPr="0043034F" w:rsidRDefault="0098177A" w:rsidP="00413818">
                  <w:pPr>
                    <w:framePr w:hSpace="180" w:wrap="around" w:vAnchor="text" w:hAnchor="margin" w:y="1069"/>
                    <w:tabs>
                      <w:tab w:val="left" w:pos="3480"/>
                    </w:tabs>
                    <w:suppressOverlap/>
                    <w:rPr>
                      <w:sz w:val="28"/>
                      <w:szCs w:val="28"/>
                      <w:lang w:val="kk-KZ"/>
                    </w:rPr>
                  </w:pPr>
                  <w:r w:rsidRPr="0043034F">
                    <w:rPr>
                      <w:sz w:val="28"/>
                      <w:szCs w:val="28"/>
                      <w:lang w:val="kk-KZ"/>
                    </w:rPr>
                    <w:t>Физическая культура: спортивные игры</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1</w:t>
                  </w:r>
                </w:p>
              </w:tc>
              <w:tc>
                <w:tcPr>
                  <w:tcW w:w="2128" w:type="dxa"/>
                </w:tcPr>
                <w:p w:rsidR="0098177A" w:rsidRPr="0043034F" w:rsidRDefault="0098177A" w:rsidP="00413818">
                  <w:pPr>
                    <w:framePr w:hSpace="180" w:wrap="around" w:vAnchor="text" w:hAnchor="margin" w:y="1069"/>
                    <w:suppressOverlap/>
                    <w:jc w:val="center"/>
                    <w:rPr>
                      <w:sz w:val="28"/>
                      <w:szCs w:val="28"/>
                      <w:lang w:val="ru-RU"/>
                    </w:rPr>
                  </w:pPr>
                  <w:r w:rsidRPr="0043034F">
                    <w:rPr>
                      <w:sz w:val="28"/>
                      <w:szCs w:val="28"/>
                      <w:lang w:val="ru-RU"/>
                    </w:rPr>
                    <w:t>1</w:t>
                  </w:r>
                </w:p>
              </w:tc>
            </w:tr>
            <w:tr w:rsidR="0098177A" w:rsidRPr="00876463" w:rsidTr="0043034F">
              <w:trPr>
                <w:trHeight w:val="694"/>
              </w:trPr>
              <w:tc>
                <w:tcPr>
                  <w:tcW w:w="4454" w:type="dxa"/>
                  <w:tcBorders>
                    <w:top w:val="single" w:sz="4" w:space="0" w:color="auto"/>
                    <w:left w:val="single" w:sz="4" w:space="0" w:color="auto"/>
                    <w:bottom w:val="single" w:sz="4" w:space="0" w:color="auto"/>
                    <w:right w:val="single" w:sz="4" w:space="0" w:color="auto"/>
                  </w:tcBorders>
                  <w:shd w:val="clear" w:color="auto" w:fill="D9D9D9"/>
                </w:tcPr>
                <w:p w:rsidR="0098177A" w:rsidRPr="0043034F" w:rsidRDefault="0098177A" w:rsidP="00413818">
                  <w:pPr>
                    <w:framePr w:hSpace="180" w:wrap="around" w:vAnchor="text" w:hAnchor="margin" w:y="1069"/>
                    <w:tabs>
                      <w:tab w:val="left" w:pos="3480"/>
                    </w:tabs>
                    <w:suppressOverlap/>
                    <w:rPr>
                      <w:b/>
                      <w:sz w:val="28"/>
                      <w:szCs w:val="28"/>
                      <w:lang w:val="ru-RU"/>
                    </w:rPr>
                  </w:pPr>
                  <w:r w:rsidRPr="0043034F">
                    <w:rPr>
                      <w:b/>
                      <w:sz w:val="28"/>
                      <w:szCs w:val="28"/>
                      <w:lang w:val="ru-RU"/>
                    </w:rPr>
                    <w:t>Объем максимальной учебной нагрузки</w:t>
                  </w:r>
                </w:p>
              </w:tc>
              <w:tc>
                <w:tcPr>
                  <w:tcW w:w="2128" w:type="dxa"/>
                  <w:shd w:val="clear" w:color="auto" w:fill="D9D9D9"/>
                </w:tcPr>
                <w:p w:rsidR="0098177A" w:rsidRPr="0043034F" w:rsidRDefault="0098177A" w:rsidP="00413818">
                  <w:pPr>
                    <w:framePr w:hSpace="180" w:wrap="around" w:vAnchor="text" w:hAnchor="margin" w:y="1069"/>
                    <w:suppressOverlap/>
                    <w:jc w:val="center"/>
                    <w:rPr>
                      <w:b/>
                      <w:sz w:val="28"/>
                      <w:szCs w:val="28"/>
                      <w:lang w:val="ru-RU"/>
                    </w:rPr>
                  </w:pPr>
                  <w:r w:rsidRPr="0043034F">
                    <w:rPr>
                      <w:b/>
                      <w:sz w:val="28"/>
                      <w:szCs w:val="28"/>
                      <w:lang w:val="ru-RU"/>
                    </w:rPr>
                    <w:t>34</w:t>
                  </w:r>
                </w:p>
              </w:tc>
              <w:tc>
                <w:tcPr>
                  <w:tcW w:w="2128" w:type="dxa"/>
                  <w:shd w:val="clear" w:color="auto" w:fill="D9D9D9"/>
                </w:tcPr>
                <w:p w:rsidR="0098177A" w:rsidRPr="0043034F" w:rsidRDefault="0098177A" w:rsidP="00413818">
                  <w:pPr>
                    <w:framePr w:hSpace="180" w:wrap="around" w:vAnchor="text" w:hAnchor="margin" w:y="1069"/>
                    <w:suppressOverlap/>
                    <w:jc w:val="center"/>
                    <w:rPr>
                      <w:b/>
                      <w:sz w:val="28"/>
                      <w:szCs w:val="28"/>
                      <w:lang w:val="ru-RU"/>
                    </w:rPr>
                  </w:pPr>
                  <w:r w:rsidRPr="0043034F">
                    <w:rPr>
                      <w:b/>
                      <w:sz w:val="28"/>
                      <w:szCs w:val="28"/>
                      <w:lang w:val="ru-RU"/>
                    </w:rPr>
                    <w:t>34</w:t>
                  </w:r>
                </w:p>
              </w:tc>
            </w:tr>
          </w:tbl>
          <w:p w:rsidR="0098177A" w:rsidRPr="0043034F" w:rsidRDefault="0098177A" w:rsidP="0098177A">
            <w:pPr>
              <w:spacing w:after="0" w:line="240" w:lineRule="auto"/>
              <w:jc w:val="both"/>
              <w:rPr>
                <w:sz w:val="28"/>
                <w:szCs w:val="28"/>
                <w:lang w:val="ru-RU"/>
              </w:rPr>
            </w:pPr>
            <w:r w:rsidRPr="0043034F">
              <w:rPr>
                <w:b/>
                <w:sz w:val="28"/>
                <w:szCs w:val="28"/>
                <w:lang w:val="ru-RU"/>
              </w:rPr>
              <w:t>Вывод</w:t>
            </w:r>
            <w:r w:rsidRPr="0043034F">
              <w:rPr>
                <w:sz w:val="28"/>
                <w:szCs w:val="28"/>
                <w:lang w:val="ru-RU"/>
              </w:rPr>
              <w:t>: таким образом максимальный объем учебной недельной нагрузки соблюдается в соответствии с Государственным общеобязательным стандартом.</w:t>
            </w:r>
          </w:p>
        </w:tc>
      </w:tr>
      <w:tr w:rsidR="0098177A" w:rsidRPr="00876463" w:rsidTr="000724CB">
        <w:trPr>
          <w:trHeight w:val="847"/>
        </w:trPr>
        <w:tc>
          <w:tcPr>
            <w:tcW w:w="846" w:type="dxa"/>
            <w:shd w:val="clear" w:color="auto" w:fill="auto"/>
          </w:tcPr>
          <w:p w:rsidR="0098177A" w:rsidRPr="00FF59F0" w:rsidRDefault="0098177A" w:rsidP="0098177A">
            <w:pPr>
              <w:spacing w:after="0" w:line="240" w:lineRule="auto"/>
              <w:jc w:val="center"/>
              <w:rPr>
                <w:b/>
                <w:i/>
                <w:color w:val="000000"/>
                <w:sz w:val="28"/>
                <w:szCs w:val="28"/>
                <w:lang w:val="ru-RU"/>
              </w:rPr>
            </w:pPr>
            <w:r w:rsidRPr="00666488">
              <w:rPr>
                <w:b/>
                <w:i/>
                <w:color w:val="000000"/>
                <w:sz w:val="28"/>
                <w:szCs w:val="28"/>
                <w:lang w:val="ru-RU"/>
              </w:rPr>
              <w:lastRenderedPageBreak/>
              <w:t>2)</w:t>
            </w:r>
          </w:p>
        </w:tc>
        <w:tc>
          <w:tcPr>
            <w:tcW w:w="8936" w:type="dxa"/>
            <w:shd w:val="clear" w:color="auto" w:fill="auto"/>
          </w:tcPr>
          <w:p w:rsidR="0098177A" w:rsidRPr="00FF59F0" w:rsidRDefault="0098177A" w:rsidP="0098177A">
            <w:pPr>
              <w:spacing w:after="0"/>
              <w:jc w:val="both"/>
              <w:rPr>
                <w:i/>
                <w:sz w:val="28"/>
                <w:szCs w:val="28"/>
                <w:lang w:val="ru-RU"/>
              </w:rPr>
            </w:pPr>
            <w:r w:rsidRPr="00FF59F0">
              <w:rPr>
                <w:i/>
                <w:color w:val="000000"/>
                <w:sz w:val="28"/>
                <w:szCs w:val="28"/>
                <w:lang w:val="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tc>
      </w:tr>
      <w:tr w:rsidR="0098177A" w:rsidRPr="00876463" w:rsidTr="0043034F">
        <w:trPr>
          <w:trHeight w:val="455"/>
        </w:trPr>
        <w:tc>
          <w:tcPr>
            <w:tcW w:w="846" w:type="dxa"/>
            <w:shd w:val="clear" w:color="auto" w:fill="auto"/>
          </w:tcPr>
          <w:p w:rsidR="0098177A" w:rsidRPr="00FF59F0" w:rsidRDefault="0098177A" w:rsidP="0098177A">
            <w:pPr>
              <w:spacing w:after="0" w:line="240" w:lineRule="auto"/>
              <w:jc w:val="center"/>
              <w:rPr>
                <w:b/>
                <w:color w:val="000000"/>
                <w:sz w:val="28"/>
                <w:szCs w:val="28"/>
                <w:lang w:val="ru-RU"/>
              </w:rPr>
            </w:pPr>
          </w:p>
        </w:tc>
        <w:tc>
          <w:tcPr>
            <w:tcW w:w="8936" w:type="dxa"/>
            <w:shd w:val="clear" w:color="auto" w:fill="auto"/>
          </w:tcPr>
          <w:p w:rsidR="0098177A" w:rsidRPr="00DB0B88" w:rsidRDefault="0098177A" w:rsidP="0098177A">
            <w:pPr>
              <w:spacing w:after="0" w:line="240" w:lineRule="auto"/>
              <w:jc w:val="both"/>
              <w:rPr>
                <w:b/>
                <w:color w:val="000000"/>
                <w:sz w:val="28"/>
                <w:szCs w:val="28"/>
                <w:lang w:val="ru-RU"/>
              </w:rPr>
            </w:pPr>
            <w:r w:rsidRPr="00DB0B88">
              <w:rPr>
                <w:b/>
                <w:color w:val="000000"/>
                <w:sz w:val="28"/>
                <w:szCs w:val="28"/>
                <w:u w:val="single"/>
                <w:lang w:val="ru-RU"/>
              </w:rPr>
              <w:t>Результаты анализа</w:t>
            </w:r>
            <w:r w:rsidRPr="00DB0B88">
              <w:rPr>
                <w:b/>
                <w:color w:val="000000"/>
                <w:sz w:val="28"/>
                <w:szCs w:val="28"/>
                <w:lang w:val="ru-RU"/>
              </w:rPr>
              <w:t xml:space="preserve">: </w:t>
            </w:r>
          </w:p>
          <w:p w:rsidR="0098177A" w:rsidRPr="00DB0B88" w:rsidRDefault="0098177A" w:rsidP="0098177A">
            <w:pPr>
              <w:spacing w:after="0" w:line="240" w:lineRule="auto"/>
              <w:jc w:val="both"/>
              <w:rPr>
                <w:color w:val="000000"/>
                <w:sz w:val="28"/>
                <w:szCs w:val="28"/>
                <w:lang w:val="ru-RU"/>
              </w:rPr>
            </w:pPr>
            <w:r w:rsidRPr="00DB0B88">
              <w:rPr>
                <w:color w:val="000000"/>
                <w:sz w:val="28"/>
                <w:szCs w:val="28"/>
                <w:lang w:val="ru-RU"/>
              </w:rPr>
              <w:t xml:space="preserve">Общий объем учебной нагрузки обучающихся, составляющей инвариантый и вариативный компоненты, а также недельной и годовой учебной нагрузки по классам устанавливаются типовыми учебными планами. </w:t>
            </w:r>
          </w:p>
          <w:p w:rsidR="0098177A" w:rsidRPr="00DB0B88" w:rsidRDefault="0098177A" w:rsidP="0098177A">
            <w:pPr>
              <w:spacing w:after="0" w:line="240" w:lineRule="auto"/>
              <w:jc w:val="both"/>
              <w:rPr>
                <w:color w:val="000000"/>
                <w:sz w:val="28"/>
                <w:szCs w:val="28"/>
                <w:lang w:val="ru-RU"/>
              </w:rPr>
            </w:pPr>
            <w:r w:rsidRPr="00DB0B88">
              <w:rPr>
                <w:color w:val="000000"/>
                <w:sz w:val="28"/>
                <w:szCs w:val="28"/>
                <w:lang w:val="ru-RU"/>
              </w:rPr>
              <w:t>В 1-4 классах: приложение 2 и приложение 15 Типовых учебных планов, утверждённых приказом Министра просвещения № 365 от 12.08.2022 года (с изменениями, утверждёнными приказом № 412 от 30.09.2022 года)</w:t>
            </w:r>
          </w:p>
          <w:p w:rsidR="0098177A" w:rsidRPr="00DB0B88" w:rsidRDefault="0098177A" w:rsidP="0098177A">
            <w:pPr>
              <w:spacing w:after="0" w:line="240" w:lineRule="auto"/>
              <w:jc w:val="both"/>
              <w:rPr>
                <w:color w:val="000000"/>
                <w:sz w:val="28"/>
                <w:szCs w:val="28"/>
                <w:lang w:val="ru-RU"/>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2"/>
              <w:gridCol w:w="583"/>
              <w:gridCol w:w="769"/>
              <w:gridCol w:w="769"/>
              <w:gridCol w:w="613"/>
              <w:gridCol w:w="771"/>
              <w:gridCol w:w="1177"/>
            </w:tblGrid>
            <w:tr w:rsidR="0098177A" w:rsidRPr="00876463" w:rsidTr="00DB0B88">
              <w:trPr>
                <w:trHeight w:val="284"/>
              </w:trPr>
              <w:tc>
                <w:tcPr>
                  <w:tcW w:w="3822" w:type="dxa"/>
                  <w:vMerge w:val="restart"/>
                  <w:tcBorders>
                    <w:top w:val="single" w:sz="4" w:space="0" w:color="auto"/>
                    <w:left w:val="single" w:sz="4" w:space="0" w:color="auto"/>
                    <w:right w:val="single" w:sz="4" w:space="0" w:color="auto"/>
                  </w:tcBorders>
                  <w:vAlign w:val="center"/>
                </w:tcPr>
                <w:p w:rsidR="0098177A" w:rsidRPr="00980C24" w:rsidRDefault="0098177A" w:rsidP="00413818">
                  <w:pPr>
                    <w:framePr w:hSpace="180" w:wrap="around" w:vAnchor="text" w:hAnchor="margin" w:y="1069"/>
                    <w:spacing w:after="0" w:line="240" w:lineRule="auto"/>
                    <w:suppressOverlap/>
                    <w:jc w:val="center"/>
                    <w:rPr>
                      <w:b/>
                      <w:sz w:val="28"/>
                      <w:szCs w:val="28"/>
                      <w:lang w:val="ru-RU"/>
                    </w:rPr>
                  </w:pPr>
                </w:p>
              </w:tc>
              <w:tc>
                <w:tcPr>
                  <w:tcW w:w="2734" w:type="dxa"/>
                  <w:gridSpan w:val="4"/>
                  <w:tcBorders>
                    <w:top w:val="single" w:sz="4" w:space="0" w:color="auto"/>
                    <w:bottom w:val="nil"/>
                  </w:tcBorders>
                  <w:shd w:val="clear" w:color="auto" w:fill="auto"/>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r w:rsidRPr="00DB0B88">
                    <w:rPr>
                      <w:b/>
                      <w:sz w:val="28"/>
                      <w:szCs w:val="28"/>
                      <w:lang w:val="ru-RU"/>
                    </w:rPr>
                    <w:t>Количество часов в неделю по классам</w:t>
                  </w:r>
                </w:p>
              </w:tc>
              <w:tc>
                <w:tcPr>
                  <w:tcW w:w="1948" w:type="dxa"/>
                  <w:gridSpan w:val="2"/>
                  <w:shd w:val="clear" w:color="auto" w:fill="auto"/>
                </w:tcPr>
                <w:p w:rsidR="0098177A" w:rsidRPr="00DB0B88" w:rsidRDefault="0098177A" w:rsidP="00413818">
                  <w:pPr>
                    <w:framePr w:hSpace="180" w:wrap="around" w:vAnchor="text" w:hAnchor="margin" w:y="1069"/>
                    <w:spacing w:after="0" w:line="240" w:lineRule="auto"/>
                    <w:suppressOverlap/>
                    <w:rPr>
                      <w:b/>
                      <w:sz w:val="28"/>
                      <w:szCs w:val="28"/>
                      <w:lang w:val="ru-RU"/>
                    </w:rPr>
                  </w:pPr>
                  <w:r w:rsidRPr="00DB0B88">
                    <w:rPr>
                      <w:b/>
                      <w:sz w:val="28"/>
                      <w:szCs w:val="28"/>
                      <w:lang w:val="ru-RU"/>
                    </w:rPr>
                    <w:t>Общая нагрузка</w:t>
                  </w:r>
                </w:p>
              </w:tc>
            </w:tr>
            <w:tr w:rsidR="0098177A" w:rsidRPr="00876463" w:rsidTr="00DB0B88">
              <w:trPr>
                <w:trHeight w:val="284"/>
              </w:trPr>
              <w:tc>
                <w:tcPr>
                  <w:tcW w:w="3822" w:type="dxa"/>
                  <w:vMerge/>
                  <w:tcBorders>
                    <w:left w:val="single" w:sz="4" w:space="0" w:color="auto"/>
                    <w:bottom w:val="single" w:sz="4" w:space="0" w:color="auto"/>
                    <w:right w:val="single" w:sz="4" w:space="0" w:color="auto"/>
                  </w:tcBorders>
                  <w:vAlign w:val="center"/>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p>
              </w:tc>
              <w:tc>
                <w:tcPr>
                  <w:tcW w:w="583"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r w:rsidRPr="00DB0B88">
                    <w:rPr>
                      <w:b/>
                      <w:sz w:val="28"/>
                      <w:szCs w:val="28"/>
                      <w:lang w:val="ru-RU"/>
                    </w:rPr>
                    <w:t>1</w:t>
                  </w:r>
                </w:p>
              </w:tc>
              <w:tc>
                <w:tcPr>
                  <w:tcW w:w="769"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r w:rsidRPr="00DB0B88">
                    <w:rPr>
                      <w:b/>
                      <w:sz w:val="28"/>
                      <w:szCs w:val="28"/>
                      <w:lang w:val="ru-RU"/>
                    </w:rPr>
                    <w:t>2</w:t>
                  </w:r>
                </w:p>
              </w:tc>
              <w:tc>
                <w:tcPr>
                  <w:tcW w:w="769"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r w:rsidRPr="00DB0B88">
                    <w:rPr>
                      <w:b/>
                      <w:sz w:val="28"/>
                      <w:szCs w:val="28"/>
                      <w:lang w:val="ru-RU"/>
                    </w:rPr>
                    <w:t>3</w:t>
                  </w:r>
                </w:p>
              </w:tc>
              <w:tc>
                <w:tcPr>
                  <w:tcW w:w="613"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r w:rsidRPr="00DB0B88">
                    <w:rPr>
                      <w:b/>
                      <w:sz w:val="28"/>
                      <w:szCs w:val="28"/>
                      <w:lang w:val="ru-RU"/>
                    </w:rPr>
                    <w:t>4</w:t>
                  </w:r>
                </w:p>
              </w:tc>
              <w:tc>
                <w:tcPr>
                  <w:tcW w:w="771" w:type="dxa"/>
                  <w:tcBorders>
                    <w:top w:val="single" w:sz="4" w:space="0" w:color="auto"/>
                    <w:left w:val="single" w:sz="4" w:space="0" w:color="auto"/>
                    <w:bottom w:val="single" w:sz="4" w:space="0" w:color="auto"/>
                    <w:right w:val="single" w:sz="4" w:space="0" w:color="auto"/>
                  </w:tcBorders>
                </w:tcPr>
                <w:p w:rsidR="0098177A" w:rsidRPr="00DB0B88" w:rsidRDefault="0098177A" w:rsidP="00413818">
                  <w:pPr>
                    <w:framePr w:hSpace="180" w:wrap="around" w:vAnchor="text" w:hAnchor="margin" w:y="1069"/>
                    <w:spacing w:after="0" w:line="240" w:lineRule="auto"/>
                    <w:suppressOverlap/>
                    <w:jc w:val="center"/>
                    <w:rPr>
                      <w:b/>
                      <w:sz w:val="28"/>
                      <w:szCs w:val="28"/>
                      <w:lang w:val="ru-RU"/>
                    </w:rPr>
                  </w:pPr>
                  <w:r w:rsidRPr="00DB0B88">
                    <w:rPr>
                      <w:b/>
                      <w:sz w:val="28"/>
                      <w:szCs w:val="28"/>
                      <w:lang w:val="ru-RU"/>
                    </w:rPr>
                    <w:t>Недельная</w:t>
                  </w:r>
                </w:p>
              </w:tc>
              <w:tc>
                <w:tcPr>
                  <w:tcW w:w="1177" w:type="dxa"/>
                  <w:tcBorders>
                    <w:top w:val="single" w:sz="4" w:space="0" w:color="auto"/>
                    <w:left w:val="single" w:sz="4" w:space="0" w:color="auto"/>
                    <w:bottom w:val="single" w:sz="4" w:space="0" w:color="auto"/>
                    <w:right w:val="single" w:sz="4" w:space="0" w:color="auto"/>
                  </w:tcBorders>
                </w:tcPr>
                <w:p w:rsidR="0098177A" w:rsidRPr="00DB0B88" w:rsidRDefault="0098177A" w:rsidP="00413818">
                  <w:pPr>
                    <w:framePr w:hSpace="180" w:wrap="around" w:vAnchor="text" w:hAnchor="margin" w:y="1069"/>
                    <w:spacing w:after="0" w:line="240" w:lineRule="auto"/>
                    <w:suppressOverlap/>
                    <w:rPr>
                      <w:b/>
                      <w:sz w:val="28"/>
                      <w:szCs w:val="28"/>
                      <w:lang w:val="ru-RU"/>
                    </w:rPr>
                  </w:pPr>
                  <w:r w:rsidRPr="00DB0B88">
                    <w:rPr>
                      <w:b/>
                      <w:sz w:val="28"/>
                      <w:szCs w:val="28"/>
                      <w:lang w:val="ru-RU"/>
                    </w:rPr>
                    <w:t>годовая</w:t>
                  </w:r>
                </w:p>
              </w:tc>
            </w:tr>
            <w:tr w:rsidR="0098177A" w:rsidRPr="00876463" w:rsidTr="00DB0B88">
              <w:trPr>
                <w:trHeight w:val="284"/>
              </w:trPr>
              <w:tc>
                <w:tcPr>
                  <w:tcW w:w="85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413818">
                  <w:pPr>
                    <w:framePr w:hSpace="180" w:wrap="around" w:vAnchor="text" w:hAnchor="margin" w:y="1069"/>
                    <w:spacing w:line="240" w:lineRule="auto"/>
                    <w:suppressOverlap/>
                    <w:jc w:val="both"/>
                    <w:rPr>
                      <w:b/>
                      <w:color w:val="000000"/>
                      <w:sz w:val="28"/>
                      <w:szCs w:val="28"/>
                      <w:lang w:val="ru-RU"/>
                    </w:rPr>
                  </w:pPr>
                  <w:r w:rsidRPr="00DB0B88">
                    <w:rPr>
                      <w:b/>
                      <w:color w:val="000000"/>
                      <w:sz w:val="28"/>
                      <w:szCs w:val="28"/>
                      <w:lang w:val="ru-RU"/>
                    </w:rPr>
                    <w:t>Общеобразовательные классы</w:t>
                  </w:r>
                </w:p>
              </w:tc>
            </w:tr>
            <w:tr w:rsidR="0098177A" w:rsidRPr="00876463" w:rsidTr="00DB0B88">
              <w:trPr>
                <w:trHeigh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413818">
                  <w:pPr>
                    <w:framePr w:hSpace="180" w:wrap="around" w:vAnchor="text" w:hAnchor="margin" w:y="1069"/>
                    <w:spacing w:after="0" w:line="240" w:lineRule="auto"/>
                    <w:ind w:left="54"/>
                    <w:suppressOverlap/>
                    <w:rPr>
                      <w:b/>
                      <w:sz w:val="28"/>
                      <w:szCs w:val="28"/>
                      <w:lang w:val="ru-RU"/>
                    </w:rPr>
                  </w:pPr>
                  <w:r w:rsidRPr="00DB0B88">
                    <w:rPr>
                      <w:b/>
                      <w:sz w:val="28"/>
                      <w:szCs w:val="28"/>
                      <w:lang w:val="ru-RU"/>
                    </w:rPr>
                    <w:t>Инвариантная учебная нагрузка</w:t>
                  </w: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20,5</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24</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26</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27</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97,5</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3510</w:t>
                  </w:r>
                </w:p>
              </w:tc>
            </w:tr>
            <w:tr w:rsidR="0098177A" w:rsidRPr="00876463" w:rsidTr="00DB0B88">
              <w:trPr>
                <w:trHeigh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413818">
                  <w:pPr>
                    <w:framePr w:hSpace="180" w:wrap="around" w:vAnchor="text" w:hAnchor="margin" w:y="1069"/>
                    <w:spacing w:after="0" w:line="240" w:lineRule="auto"/>
                    <w:ind w:left="54"/>
                    <w:suppressOverlap/>
                    <w:rPr>
                      <w:b/>
                      <w:sz w:val="28"/>
                      <w:szCs w:val="28"/>
                      <w:lang w:val="ru-RU"/>
                    </w:rPr>
                  </w:pPr>
                  <w:r w:rsidRPr="00DB0B88">
                    <w:rPr>
                      <w:b/>
                      <w:sz w:val="28"/>
                      <w:szCs w:val="28"/>
                      <w:lang w:val="ru-RU"/>
                    </w:rPr>
                    <w:t>Вариативная учебная нагрузка</w:t>
                  </w: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0</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0</w:t>
                  </w: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0</w:t>
                  </w:r>
                </w:p>
              </w:tc>
            </w:tr>
            <w:tr w:rsidR="0098177A" w:rsidRPr="00876463" w:rsidTr="00DB0B88">
              <w:trPr>
                <w:trHeight w:val="284"/>
              </w:trPr>
              <w:tc>
                <w:tcPr>
                  <w:tcW w:w="3822"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DB0B88" w:rsidRDefault="0098177A" w:rsidP="00413818">
                  <w:pPr>
                    <w:framePr w:hSpace="180" w:wrap="around" w:vAnchor="text" w:hAnchor="margin" w:y="1069"/>
                    <w:spacing w:after="0" w:line="240" w:lineRule="auto"/>
                    <w:suppressOverlap/>
                    <w:rPr>
                      <w:b/>
                      <w:sz w:val="28"/>
                      <w:szCs w:val="28"/>
                      <w:lang w:val="ru-RU"/>
                    </w:rPr>
                  </w:pPr>
                  <w:r w:rsidRPr="00DB0B88">
                    <w:rPr>
                      <w:b/>
                      <w:sz w:val="28"/>
                      <w:szCs w:val="28"/>
                      <w:lang w:val="ru-RU"/>
                    </w:rPr>
                    <w:t>Общий объём учебной нагрузки</w:t>
                  </w: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20,5</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24</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26</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27</w:t>
                  </w:r>
                </w:p>
              </w:tc>
              <w:tc>
                <w:tcPr>
                  <w:tcW w:w="771"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97,5</w:t>
                  </w:r>
                </w:p>
              </w:tc>
              <w:tc>
                <w:tcPr>
                  <w:tcW w:w="1177"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3510</w:t>
                  </w:r>
                </w:p>
              </w:tc>
            </w:tr>
            <w:tr w:rsidR="0098177A" w:rsidRPr="00876463" w:rsidTr="00DB0B88">
              <w:trPr>
                <w:trHeight w:val="284"/>
              </w:trPr>
              <w:tc>
                <w:tcPr>
                  <w:tcW w:w="850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b/>
                      <w:sz w:val="28"/>
                      <w:szCs w:val="28"/>
                      <w:lang w:val="ru-RU"/>
                    </w:rPr>
                    <w:t>Математические  классы</w:t>
                  </w:r>
                </w:p>
              </w:tc>
            </w:tr>
            <w:tr w:rsidR="0098177A" w:rsidRPr="00876463" w:rsidTr="00DB0B88">
              <w:trPr>
                <w:trHeigh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413818">
                  <w:pPr>
                    <w:framePr w:hSpace="180" w:wrap="around" w:vAnchor="text" w:hAnchor="margin" w:y="1069"/>
                    <w:spacing w:after="0" w:line="240" w:lineRule="auto"/>
                    <w:ind w:left="72"/>
                    <w:suppressOverlap/>
                    <w:rPr>
                      <w:b/>
                      <w:sz w:val="28"/>
                      <w:szCs w:val="28"/>
                      <w:lang w:val="ru-RU"/>
                    </w:rPr>
                  </w:pPr>
                  <w:r w:rsidRPr="00DB0B88">
                    <w:rPr>
                      <w:b/>
                      <w:sz w:val="28"/>
                      <w:szCs w:val="28"/>
                      <w:lang w:val="ru-RU"/>
                    </w:rPr>
                    <w:t>Инвариантная учебная нагрузка</w:t>
                  </w: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19,5</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23</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25</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26</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93,5</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3366</w:t>
                  </w:r>
                </w:p>
              </w:tc>
            </w:tr>
            <w:tr w:rsidR="0098177A" w:rsidRPr="00876463" w:rsidTr="00DB0B88">
              <w:trPr>
                <w:trHeigh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413818">
                  <w:pPr>
                    <w:framePr w:hSpace="180" w:wrap="around" w:vAnchor="text" w:hAnchor="margin" w:y="1069"/>
                    <w:spacing w:after="0" w:line="240" w:lineRule="auto"/>
                    <w:ind w:left="72"/>
                    <w:suppressOverlap/>
                    <w:rPr>
                      <w:b/>
                      <w:sz w:val="28"/>
                      <w:szCs w:val="28"/>
                      <w:lang w:val="ru-RU"/>
                    </w:rPr>
                  </w:pPr>
                  <w:r w:rsidRPr="00DB0B88">
                    <w:rPr>
                      <w:b/>
                      <w:sz w:val="28"/>
                      <w:szCs w:val="28"/>
                      <w:lang w:val="ru-RU"/>
                    </w:rPr>
                    <w:t>Вариативная учебная нагрузка</w:t>
                  </w:r>
                </w:p>
              </w:tc>
              <w:tc>
                <w:tcPr>
                  <w:tcW w:w="58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5</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5</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5</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5</w:t>
                  </w:r>
                </w:p>
              </w:tc>
              <w:tc>
                <w:tcPr>
                  <w:tcW w:w="771"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720</w:t>
                  </w:r>
                </w:p>
              </w:tc>
            </w:tr>
            <w:tr w:rsidR="0098177A" w:rsidRPr="00876463" w:rsidTr="00DB0B88">
              <w:trPr>
                <w:trHeight w:val="284"/>
              </w:trPr>
              <w:tc>
                <w:tcPr>
                  <w:tcW w:w="3822"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DB0B88" w:rsidRDefault="0098177A" w:rsidP="00413818">
                  <w:pPr>
                    <w:framePr w:hSpace="180" w:wrap="around" w:vAnchor="text" w:hAnchor="margin" w:y="1069"/>
                    <w:spacing w:after="0" w:line="240" w:lineRule="auto"/>
                    <w:suppressOverlap/>
                    <w:rPr>
                      <w:b/>
                      <w:sz w:val="28"/>
                      <w:szCs w:val="28"/>
                      <w:lang w:val="ru-RU"/>
                    </w:rPr>
                  </w:pPr>
                  <w:r w:rsidRPr="00DB0B88">
                    <w:rPr>
                      <w:b/>
                      <w:sz w:val="28"/>
                      <w:szCs w:val="28"/>
                      <w:lang w:val="ru-RU"/>
                    </w:rPr>
                    <w:t>Общий объём учебной нагрузки</w:t>
                  </w:r>
                </w:p>
              </w:tc>
              <w:tc>
                <w:tcPr>
                  <w:tcW w:w="583"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24,5</w:t>
                  </w:r>
                </w:p>
              </w:tc>
              <w:tc>
                <w:tcPr>
                  <w:tcW w:w="769"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28</w:t>
                  </w:r>
                </w:p>
              </w:tc>
              <w:tc>
                <w:tcPr>
                  <w:tcW w:w="769"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30</w:t>
                  </w:r>
                </w:p>
              </w:tc>
              <w:tc>
                <w:tcPr>
                  <w:tcW w:w="613"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31</w:t>
                  </w:r>
                </w:p>
              </w:tc>
              <w:tc>
                <w:tcPr>
                  <w:tcW w:w="771"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113,5</w:t>
                  </w:r>
                </w:p>
              </w:tc>
              <w:tc>
                <w:tcPr>
                  <w:tcW w:w="1177"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413818">
                  <w:pPr>
                    <w:framePr w:hSpace="180" w:wrap="around" w:vAnchor="text" w:hAnchor="margin" w:y="1069"/>
                    <w:spacing w:line="240" w:lineRule="auto"/>
                    <w:suppressOverlap/>
                    <w:jc w:val="both"/>
                    <w:rPr>
                      <w:color w:val="000000"/>
                      <w:sz w:val="28"/>
                      <w:szCs w:val="28"/>
                      <w:lang w:val="ru-RU"/>
                    </w:rPr>
                  </w:pPr>
                  <w:r w:rsidRPr="00DB0B88">
                    <w:rPr>
                      <w:color w:val="000000"/>
                      <w:sz w:val="28"/>
                      <w:szCs w:val="28"/>
                      <w:lang w:val="ru-RU"/>
                    </w:rPr>
                    <w:t>4086</w:t>
                  </w:r>
                </w:p>
              </w:tc>
            </w:tr>
          </w:tbl>
          <w:p w:rsidR="0098177A" w:rsidRPr="00DB0B88" w:rsidRDefault="0098177A" w:rsidP="0098177A">
            <w:pPr>
              <w:spacing w:after="0" w:line="240" w:lineRule="auto"/>
              <w:jc w:val="both"/>
              <w:rPr>
                <w:color w:val="000000"/>
                <w:sz w:val="28"/>
                <w:szCs w:val="28"/>
                <w:lang w:val="ru-RU"/>
              </w:rPr>
            </w:pPr>
            <w:r w:rsidRPr="00DB0B88">
              <w:rPr>
                <w:sz w:val="28"/>
                <w:szCs w:val="28"/>
                <w:lang w:val="ru-RU"/>
              </w:rPr>
              <w:t>В 5-9 классах:</w:t>
            </w:r>
            <w:r w:rsidRPr="00DB0B88">
              <w:rPr>
                <w:color w:val="000000"/>
                <w:sz w:val="28"/>
                <w:szCs w:val="28"/>
                <w:lang w:val="ru-RU"/>
              </w:rPr>
              <w:t xml:space="preserve"> приложение 7 и приложение 20 Типовых учебных планов, утверждённых приказом Министра просвещения № 365 от 12.08.2022 года (с изменениями, утверждёнными приказом № 412 от 30.09.2022 года)</w:t>
            </w:r>
          </w:p>
          <w:tbl>
            <w:tblPr>
              <w:tblpPr w:leftFromText="180" w:rightFromText="180" w:vertAnchor="text" w:horzAnchor="margin" w:tblpY="436"/>
              <w:tblOverlap w:val="neve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07"/>
              <w:gridCol w:w="807"/>
              <w:gridCol w:w="673"/>
              <w:gridCol w:w="673"/>
              <w:gridCol w:w="672"/>
              <w:gridCol w:w="942"/>
              <w:gridCol w:w="1348"/>
            </w:tblGrid>
            <w:tr w:rsidR="0098177A" w:rsidRPr="00876463" w:rsidTr="00560C9D">
              <w:trPr>
                <w:trHeight w:val="271"/>
              </w:trPr>
              <w:tc>
                <w:tcPr>
                  <w:tcW w:w="2553" w:type="dxa"/>
                  <w:vMerge w:val="restart"/>
                  <w:tcBorders>
                    <w:top w:val="single" w:sz="4" w:space="0" w:color="auto"/>
                    <w:left w:val="single" w:sz="4" w:space="0" w:color="auto"/>
                    <w:right w:val="single" w:sz="4" w:space="0" w:color="auto"/>
                  </w:tcBorders>
                  <w:vAlign w:val="center"/>
                </w:tcPr>
                <w:p w:rsidR="0098177A" w:rsidRPr="00980C24" w:rsidRDefault="0098177A" w:rsidP="0098177A">
                  <w:pPr>
                    <w:spacing w:after="0" w:line="240" w:lineRule="auto"/>
                    <w:jc w:val="center"/>
                    <w:rPr>
                      <w:b/>
                      <w:sz w:val="28"/>
                      <w:szCs w:val="28"/>
                      <w:lang w:val="ru-RU"/>
                    </w:rPr>
                  </w:pPr>
                </w:p>
              </w:tc>
              <w:tc>
                <w:tcPr>
                  <w:tcW w:w="3632" w:type="dxa"/>
                  <w:gridSpan w:val="5"/>
                  <w:tcBorders>
                    <w:top w:val="single" w:sz="4" w:space="0" w:color="auto"/>
                  </w:tcBorders>
                </w:tcPr>
                <w:p w:rsidR="0098177A" w:rsidRPr="00DB0B88" w:rsidRDefault="0098177A" w:rsidP="0098177A">
                  <w:pPr>
                    <w:spacing w:after="0" w:line="240" w:lineRule="auto"/>
                    <w:jc w:val="center"/>
                    <w:rPr>
                      <w:b/>
                      <w:sz w:val="28"/>
                      <w:szCs w:val="28"/>
                      <w:lang w:val="ru-RU"/>
                    </w:rPr>
                  </w:pPr>
                  <w:r w:rsidRPr="00DB0B88">
                    <w:rPr>
                      <w:b/>
                      <w:sz w:val="28"/>
                      <w:szCs w:val="28"/>
                      <w:lang w:val="ru-RU"/>
                    </w:rPr>
                    <w:t>Количество часов в неделю по классам</w:t>
                  </w:r>
                </w:p>
              </w:tc>
              <w:tc>
                <w:tcPr>
                  <w:tcW w:w="2290" w:type="dxa"/>
                  <w:gridSpan w:val="2"/>
                  <w:shd w:val="clear" w:color="auto" w:fill="auto"/>
                </w:tcPr>
                <w:p w:rsidR="0098177A" w:rsidRPr="00DB0B88" w:rsidRDefault="0098177A" w:rsidP="0098177A">
                  <w:pPr>
                    <w:spacing w:after="0" w:line="240" w:lineRule="auto"/>
                    <w:rPr>
                      <w:b/>
                      <w:sz w:val="28"/>
                      <w:szCs w:val="28"/>
                      <w:lang w:val="ru-RU"/>
                    </w:rPr>
                  </w:pPr>
                  <w:r w:rsidRPr="00DB0B88">
                    <w:rPr>
                      <w:b/>
                      <w:sz w:val="28"/>
                      <w:szCs w:val="28"/>
                      <w:lang w:val="ru-RU"/>
                    </w:rPr>
                    <w:t>Общая нагрузка</w:t>
                  </w:r>
                </w:p>
              </w:tc>
            </w:tr>
            <w:tr w:rsidR="0098177A" w:rsidRPr="00876463" w:rsidTr="00560C9D">
              <w:trPr>
                <w:trHeight w:val="271"/>
              </w:trPr>
              <w:tc>
                <w:tcPr>
                  <w:tcW w:w="2553" w:type="dxa"/>
                  <w:vMerge/>
                  <w:tcBorders>
                    <w:left w:val="single" w:sz="4" w:space="0" w:color="auto"/>
                    <w:bottom w:val="single" w:sz="4" w:space="0" w:color="auto"/>
                    <w:right w:val="single" w:sz="4" w:space="0" w:color="auto"/>
                  </w:tcBorders>
                  <w:vAlign w:val="center"/>
                </w:tcPr>
                <w:p w:rsidR="0098177A" w:rsidRPr="00DB0B88" w:rsidRDefault="0098177A" w:rsidP="0098177A">
                  <w:pPr>
                    <w:spacing w:after="0" w:line="240" w:lineRule="auto"/>
                    <w:jc w:val="center"/>
                    <w:rPr>
                      <w:b/>
                      <w:sz w:val="28"/>
                      <w:szCs w:val="28"/>
                      <w:lang w:val="ru-RU"/>
                    </w:rPr>
                  </w:pPr>
                </w:p>
              </w:tc>
              <w:tc>
                <w:tcPr>
                  <w:tcW w:w="807" w:type="dxa"/>
                  <w:tcBorders>
                    <w:left w:val="single" w:sz="4" w:space="0" w:color="auto"/>
                    <w:bottom w:val="single" w:sz="4" w:space="0" w:color="auto"/>
                    <w:right w:val="single" w:sz="4" w:space="0" w:color="auto"/>
                  </w:tcBorders>
                </w:tcPr>
                <w:p w:rsidR="0098177A" w:rsidRDefault="0098177A" w:rsidP="0098177A">
                  <w:pPr>
                    <w:spacing w:after="0" w:line="240" w:lineRule="auto"/>
                    <w:jc w:val="center"/>
                    <w:rPr>
                      <w:b/>
                      <w:sz w:val="28"/>
                      <w:szCs w:val="28"/>
                      <w:lang w:val="ru-RU"/>
                    </w:rPr>
                  </w:pPr>
                </w:p>
                <w:p w:rsidR="0098177A" w:rsidRPr="00DB0B88" w:rsidRDefault="0098177A" w:rsidP="0098177A">
                  <w:pPr>
                    <w:spacing w:after="0" w:line="240" w:lineRule="auto"/>
                    <w:jc w:val="center"/>
                    <w:rPr>
                      <w:b/>
                      <w:sz w:val="28"/>
                      <w:szCs w:val="28"/>
                      <w:lang w:val="ru-RU"/>
                    </w:rPr>
                  </w:pPr>
                  <w:r w:rsidRPr="00DB0B88">
                    <w:rPr>
                      <w:b/>
                      <w:sz w:val="28"/>
                      <w:szCs w:val="28"/>
                      <w:lang w:val="ru-RU"/>
                    </w:rPr>
                    <w:t>5</w:t>
                  </w:r>
                </w:p>
              </w:tc>
              <w:tc>
                <w:tcPr>
                  <w:tcW w:w="807"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98177A">
                  <w:pPr>
                    <w:spacing w:after="0" w:line="240" w:lineRule="auto"/>
                    <w:jc w:val="center"/>
                    <w:rPr>
                      <w:b/>
                      <w:sz w:val="28"/>
                      <w:szCs w:val="28"/>
                      <w:lang w:val="ru-RU"/>
                    </w:rPr>
                  </w:pPr>
                  <w:r w:rsidRPr="00DB0B88">
                    <w:rPr>
                      <w:b/>
                      <w:sz w:val="28"/>
                      <w:szCs w:val="28"/>
                      <w:lang w:val="ru-RU"/>
                    </w:rPr>
                    <w:t>6</w:t>
                  </w:r>
                </w:p>
              </w:tc>
              <w:tc>
                <w:tcPr>
                  <w:tcW w:w="673"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98177A">
                  <w:pPr>
                    <w:spacing w:after="0" w:line="240" w:lineRule="auto"/>
                    <w:jc w:val="center"/>
                    <w:rPr>
                      <w:b/>
                      <w:sz w:val="28"/>
                      <w:szCs w:val="28"/>
                      <w:lang w:val="ru-RU"/>
                    </w:rPr>
                  </w:pPr>
                  <w:r w:rsidRPr="00DB0B88">
                    <w:rPr>
                      <w:b/>
                      <w:sz w:val="28"/>
                      <w:szCs w:val="28"/>
                      <w:lang w:val="ru-RU"/>
                    </w:rPr>
                    <w:t>7</w:t>
                  </w:r>
                </w:p>
              </w:tc>
              <w:tc>
                <w:tcPr>
                  <w:tcW w:w="673"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98177A">
                  <w:pPr>
                    <w:spacing w:after="0" w:line="240" w:lineRule="auto"/>
                    <w:jc w:val="center"/>
                    <w:rPr>
                      <w:b/>
                      <w:sz w:val="28"/>
                      <w:szCs w:val="28"/>
                      <w:lang w:val="ru-RU"/>
                    </w:rPr>
                  </w:pPr>
                  <w:r w:rsidRPr="00DB0B88">
                    <w:rPr>
                      <w:b/>
                      <w:sz w:val="28"/>
                      <w:szCs w:val="28"/>
                      <w:lang w:val="ru-RU"/>
                    </w:rPr>
                    <w:t>8</w:t>
                  </w:r>
                </w:p>
              </w:tc>
              <w:tc>
                <w:tcPr>
                  <w:tcW w:w="672" w:type="dxa"/>
                  <w:tcBorders>
                    <w:top w:val="single" w:sz="4" w:space="0" w:color="auto"/>
                    <w:left w:val="single" w:sz="4" w:space="0" w:color="auto"/>
                    <w:bottom w:val="single" w:sz="4" w:space="0" w:color="auto"/>
                    <w:right w:val="single" w:sz="4" w:space="0" w:color="auto"/>
                  </w:tcBorders>
                  <w:vAlign w:val="center"/>
                </w:tcPr>
                <w:p w:rsidR="0098177A" w:rsidRPr="00DB0B88" w:rsidRDefault="0098177A" w:rsidP="0098177A">
                  <w:pPr>
                    <w:spacing w:after="0" w:line="240" w:lineRule="auto"/>
                    <w:jc w:val="center"/>
                    <w:rPr>
                      <w:b/>
                      <w:sz w:val="28"/>
                      <w:szCs w:val="28"/>
                      <w:lang w:val="ru-RU"/>
                    </w:rPr>
                  </w:pPr>
                  <w:r w:rsidRPr="00DB0B88">
                    <w:rPr>
                      <w:b/>
                      <w:sz w:val="28"/>
                      <w:szCs w:val="28"/>
                      <w:lang w:val="ru-RU"/>
                    </w:rPr>
                    <w:t>9</w:t>
                  </w:r>
                </w:p>
              </w:tc>
              <w:tc>
                <w:tcPr>
                  <w:tcW w:w="942" w:type="dxa"/>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after="0" w:line="240" w:lineRule="auto"/>
                    <w:jc w:val="center"/>
                    <w:rPr>
                      <w:b/>
                      <w:sz w:val="28"/>
                      <w:szCs w:val="28"/>
                      <w:lang w:val="ru-RU"/>
                    </w:rPr>
                  </w:pPr>
                  <w:r w:rsidRPr="00DB0B88">
                    <w:rPr>
                      <w:b/>
                      <w:sz w:val="28"/>
                      <w:szCs w:val="28"/>
                      <w:lang w:val="ru-RU"/>
                    </w:rPr>
                    <w:t>Недельная</w:t>
                  </w:r>
                </w:p>
              </w:tc>
              <w:tc>
                <w:tcPr>
                  <w:tcW w:w="1348" w:type="dxa"/>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after="0" w:line="240" w:lineRule="auto"/>
                    <w:rPr>
                      <w:b/>
                      <w:sz w:val="28"/>
                      <w:szCs w:val="28"/>
                      <w:lang w:val="ru-RU"/>
                    </w:rPr>
                  </w:pPr>
                  <w:r w:rsidRPr="00DB0B88">
                    <w:rPr>
                      <w:b/>
                      <w:sz w:val="28"/>
                      <w:szCs w:val="28"/>
                      <w:lang w:val="ru-RU"/>
                    </w:rPr>
                    <w:t>годовая</w:t>
                  </w:r>
                </w:p>
              </w:tc>
            </w:tr>
            <w:tr w:rsidR="0098177A" w:rsidRPr="00876463" w:rsidTr="00A05D51">
              <w:trPr>
                <w:trHeight w:val="271"/>
              </w:trPr>
              <w:tc>
                <w:tcPr>
                  <w:tcW w:w="8475" w:type="dxa"/>
                  <w:gridSpan w:val="8"/>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line="240" w:lineRule="auto"/>
                    <w:jc w:val="center"/>
                    <w:rPr>
                      <w:b/>
                      <w:color w:val="000000"/>
                      <w:sz w:val="28"/>
                      <w:szCs w:val="28"/>
                      <w:lang w:val="ru-RU"/>
                    </w:rPr>
                  </w:pPr>
                  <w:r w:rsidRPr="00DB0B88">
                    <w:rPr>
                      <w:b/>
                      <w:color w:val="000000"/>
                      <w:sz w:val="28"/>
                      <w:szCs w:val="28"/>
                      <w:lang w:val="ru-RU"/>
                    </w:rPr>
                    <w:t>Общеобразовательные классы</w:t>
                  </w:r>
                </w:p>
              </w:tc>
            </w:tr>
            <w:tr w:rsidR="0098177A" w:rsidRPr="00876463" w:rsidTr="00A05D51">
              <w:trPr>
                <w:trHeight w:val="271"/>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98177A">
                  <w:pPr>
                    <w:spacing w:after="0" w:line="240" w:lineRule="auto"/>
                    <w:ind w:left="72"/>
                    <w:jc w:val="center"/>
                    <w:rPr>
                      <w:b/>
                      <w:sz w:val="28"/>
                      <w:szCs w:val="28"/>
                      <w:lang w:val="ru-RU"/>
                    </w:rPr>
                  </w:pPr>
                  <w:r w:rsidRPr="00DB0B88">
                    <w:rPr>
                      <w:b/>
                      <w:sz w:val="28"/>
                      <w:szCs w:val="28"/>
                      <w:lang w:val="ru-RU"/>
                    </w:rPr>
                    <w:lastRenderedPageBreak/>
                    <w:t>Инвариантная учебная нагрузка</w:t>
                  </w:r>
                </w:p>
              </w:tc>
              <w:tc>
                <w:tcPr>
                  <w:tcW w:w="807" w:type="dxa"/>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29</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29</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32</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33</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34</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157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5652</w:t>
                  </w:r>
                </w:p>
              </w:tc>
            </w:tr>
            <w:tr w:rsidR="0098177A" w:rsidRPr="00876463" w:rsidTr="00A05D51">
              <w:trPr>
                <w:trHeight w:val="271"/>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98177A">
                  <w:pPr>
                    <w:spacing w:after="0" w:line="240" w:lineRule="auto"/>
                    <w:ind w:left="72"/>
                    <w:jc w:val="center"/>
                    <w:rPr>
                      <w:b/>
                      <w:sz w:val="28"/>
                      <w:szCs w:val="28"/>
                      <w:lang w:val="ru-RU"/>
                    </w:rPr>
                  </w:pPr>
                  <w:r w:rsidRPr="00DB0B88">
                    <w:rPr>
                      <w:b/>
                      <w:sz w:val="28"/>
                      <w:szCs w:val="28"/>
                      <w:lang w:val="ru-RU"/>
                    </w:rPr>
                    <w:t>Вариативная учебная нагрузка</w:t>
                  </w:r>
                </w:p>
              </w:tc>
              <w:tc>
                <w:tcPr>
                  <w:tcW w:w="807" w:type="dxa"/>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0,5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0,5</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0,5</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0,5</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108</w:t>
                  </w:r>
                </w:p>
              </w:tc>
            </w:tr>
            <w:tr w:rsidR="0098177A" w:rsidRPr="00876463" w:rsidTr="00A05D51">
              <w:trPr>
                <w:trHeight w:val="271"/>
              </w:trPr>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DB0B88" w:rsidRDefault="0098177A" w:rsidP="0098177A">
                  <w:pPr>
                    <w:spacing w:after="0" w:line="240" w:lineRule="auto"/>
                    <w:rPr>
                      <w:b/>
                      <w:sz w:val="28"/>
                      <w:szCs w:val="28"/>
                      <w:lang w:val="ru-RU"/>
                    </w:rPr>
                  </w:pPr>
                  <w:r w:rsidRPr="00DB0B88">
                    <w:rPr>
                      <w:b/>
                      <w:sz w:val="28"/>
                      <w:szCs w:val="28"/>
                      <w:lang w:val="ru-RU"/>
                    </w:rPr>
                    <w:t>Общий объём учебной нагрузки</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29,5</w:t>
                  </w:r>
                </w:p>
              </w:tc>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29,5</w:t>
                  </w:r>
                </w:p>
              </w:tc>
              <w:tc>
                <w:tcPr>
                  <w:tcW w:w="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32,5</w:t>
                  </w:r>
                </w:p>
              </w:tc>
              <w:tc>
                <w:tcPr>
                  <w:tcW w:w="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33,5</w:t>
                  </w:r>
                </w:p>
              </w:tc>
              <w:tc>
                <w:tcPr>
                  <w:tcW w:w="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35</w:t>
                  </w:r>
                </w:p>
              </w:tc>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160</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5760</w:t>
                  </w:r>
                </w:p>
              </w:tc>
            </w:tr>
            <w:tr w:rsidR="0098177A" w:rsidRPr="00876463" w:rsidTr="00A05D51">
              <w:trPr>
                <w:trHeight w:val="271"/>
              </w:trPr>
              <w:tc>
                <w:tcPr>
                  <w:tcW w:w="8475" w:type="dxa"/>
                  <w:gridSpan w:val="8"/>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rPr>
                      <w:color w:val="000000"/>
                      <w:sz w:val="28"/>
                      <w:szCs w:val="28"/>
                      <w:lang w:val="ru-RU"/>
                    </w:rPr>
                  </w:pPr>
                  <w:r w:rsidRPr="00DB0B88">
                    <w:rPr>
                      <w:b/>
                      <w:sz w:val="28"/>
                      <w:szCs w:val="28"/>
                      <w:lang w:val="ru-RU"/>
                    </w:rPr>
                    <w:t xml:space="preserve">                                       Лицейские  классы</w:t>
                  </w:r>
                </w:p>
              </w:tc>
            </w:tr>
            <w:tr w:rsidR="0098177A" w:rsidRPr="00876463" w:rsidTr="00A05D51">
              <w:trPr>
                <w:trHeight w:val="271"/>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98177A">
                  <w:pPr>
                    <w:spacing w:after="0" w:line="240" w:lineRule="auto"/>
                    <w:ind w:left="72"/>
                    <w:jc w:val="center"/>
                    <w:rPr>
                      <w:b/>
                      <w:sz w:val="28"/>
                      <w:szCs w:val="28"/>
                      <w:lang w:val="ru-RU"/>
                    </w:rPr>
                  </w:pPr>
                  <w:r w:rsidRPr="00DB0B88">
                    <w:rPr>
                      <w:b/>
                      <w:sz w:val="28"/>
                      <w:szCs w:val="28"/>
                      <w:lang w:val="ru-RU"/>
                    </w:rPr>
                    <w:t>Инвариантная учебная нагрузка</w:t>
                  </w:r>
                </w:p>
              </w:tc>
              <w:tc>
                <w:tcPr>
                  <w:tcW w:w="807" w:type="dxa"/>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28</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28</w:t>
                  </w:r>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28</w:t>
                  </w:r>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28</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29</w:t>
                  </w: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141</w:t>
                  </w:r>
                </w:p>
              </w:tc>
              <w:tc>
                <w:tcPr>
                  <w:tcW w:w="1348"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5076</w:t>
                  </w:r>
                </w:p>
              </w:tc>
            </w:tr>
            <w:tr w:rsidR="0098177A" w:rsidRPr="00876463" w:rsidTr="00A05D51">
              <w:trPr>
                <w:trHeight w:val="271"/>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98177A">
                  <w:pPr>
                    <w:spacing w:after="0" w:line="240" w:lineRule="auto"/>
                    <w:ind w:left="72"/>
                    <w:jc w:val="center"/>
                    <w:rPr>
                      <w:b/>
                      <w:sz w:val="28"/>
                      <w:szCs w:val="28"/>
                      <w:lang w:val="ru-RU"/>
                    </w:rPr>
                  </w:pPr>
                  <w:r w:rsidRPr="00DB0B88">
                    <w:rPr>
                      <w:b/>
                      <w:sz w:val="28"/>
                      <w:szCs w:val="28"/>
                      <w:lang w:val="ru-RU"/>
                    </w:rPr>
                    <w:t>Вариативная учебная нагрузка</w:t>
                  </w:r>
                </w:p>
              </w:tc>
              <w:tc>
                <w:tcPr>
                  <w:tcW w:w="807" w:type="dxa"/>
                  <w:tcBorders>
                    <w:top w:val="single" w:sz="4" w:space="0" w:color="auto"/>
                    <w:left w:val="single" w:sz="4" w:space="0" w:color="auto"/>
                    <w:bottom w:val="single" w:sz="4" w:space="0" w:color="auto"/>
                    <w:right w:val="single" w:sz="4" w:space="0" w:color="auto"/>
                  </w:tcBorders>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5,5</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6,5</w:t>
                  </w:r>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8,5</w:t>
                  </w:r>
                </w:p>
              </w:tc>
              <w:tc>
                <w:tcPr>
                  <w:tcW w:w="673"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9,5</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11</w:t>
                  </w: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41</w:t>
                  </w:r>
                </w:p>
              </w:tc>
              <w:tc>
                <w:tcPr>
                  <w:tcW w:w="1348" w:type="dxa"/>
                  <w:tcBorders>
                    <w:top w:val="single" w:sz="4" w:space="0" w:color="auto"/>
                    <w:left w:val="single" w:sz="4" w:space="0" w:color="auto"/>
                    <w:bottom w:val="single" w:sz="4" w:space="0" w:color="auto"/>
                    <w:right w:val="single" w:sz="4" w:space="0" w:color="auto"/>
                  </w:tcBorders>
                  <w:shd w:val="clear" w:color="auto" w:fill="FFFFFF"/>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1476</w:t>
                  </w:r>
                </w:p>
              </w:tc>
            </w:tr>
            <w:tr w:rsidR="0098177A" w:rsidRPr="00876463" w:rsidTr="00A05D51">
              <w:trPr>
                <w:trHeight w:val="271"/>
              </w:trPr>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rsidR="0098177A" w:rsidRPr="00DB0B88" w:rsidRDefault="0098177A" w:rsidP="0098177A">
                  <w:pPr>
                    <w:spacing w:after="0" w:line="240" w:lineRule="auto"/>
                    <w:rPr>
                      <w:b/>
                      <w:sz w:val="28"/>
                      <w:szCs w:val="28"/>
                      <w:lang w:val="ru-RU"/>
                    </w:rPr>
                  </w:pPr>
                  <w:r w:rsidRPr="00DB0B88">
                    <w:rPr>
                      <w:b/>
                      <w:sz w:val="28"/>
                      <w:szCs w:val="28"/>
                      <w:lang w:val="ru-RU"/>
                    </w:rPr>
                    <w:t>Общий объём учебной нагрузки</w:t>
                  </w:r>
                </w:p>
              </w:tc>
              <w:tc>
                <w:tcPr>
                  <w:tcW w:w="807"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33,5</w:t>
                  </w:r>
                </w:p>
              </w:tc>
              <w:tc>
                <w:tcPr>
                  <w:tcW w:w="807"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34,5</w:t>
                  </w:r>
                </w:p>
              </w:tc>
              <w:tc>
                <w:tcPr>
                  <w:tcW w:w="673"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36,5</w:t>
                  </w:r>
                </w:p>
              </w:tc>
              <w:tc>
                <w:tcPr>
                  <w:tcW w:w="673"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37,5</w:t>
                  </w:r>
                </w:p>
              </w:tc>
              <w:tc>
                <w:tcPr>
                  <w:tcW w:w="672"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40</w:t>
                  </w:r>
                </w:p>
              </w:tc>
              <w:tc>
                <w:tcPr>
                  <w:tcW w:w="942"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182</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rsidR="0098177A" w:rsidRPr="00DB0B88" w:rsidRDefault="0098177A" w:rsidP="0098177A">
                  <w:pPr>
                    <w:spacing w:line="240" w:lineRule="auto"/>
                    <w:jc w:val="both"/>
                    <w:rPr>
                      <w:color w:val="000000"/>
                      <w:sz w:val="28"/>
                      <w:szCs w:val="28"/>
                      <w:lang w:val="ru-RU"/>
                    </w:rPr>
                  </w:pPr>
                  <w:r w:rsidRPr="00DB0B88">
                    <w:rPr>
                      <w:color w:val="000000"/>
                      <w:sz w:val="28"/>
                      <w:szCs w:val="28"/>
                      <w:lang w:val="ru-RU"/>
                    </w:rPr>
                    <w:t>6552</w:t>
                  </w:r>
                </w:p>
              </w:tc>
            </w:tr>
          </w:tbl>
          <w:p w:rsidR="0098177A" w:rsidRPr="00DB0B88" w:rsidRDefault="0098177A" w:rsidP="0098177A">
            <w:pPr>
              <w:rPr>
                <w:b/>
                <w:sz w:val="28"/>
                <w:szCs w:val="28"/>
                <w:lang w:val="ru-RU"/>
              </w:rPr>
            </w:pPr>
          </w:p>
          <w:p w:rsidR="0098177A" w:rsidRPr="00DB0B88" w:rsidRDefault="0098177A" w:rsidP="0098177A">
            <w:pPr>
              <w:spacing w:after="0" w:line="240" w:lineRule="auto"/>
              <w:jc w:val="both"/>
              <w:rPr>
                <w:color w:val="000000"/>
                <w:sz w:val="28"/>
                <w:szCs w:val="28"/>
                <w:lang w:val="ru-RU"/>
              </w:rPr>
            </w:pPr>
            <w:r w:rsidRPr="00DB0B88">
              <w:rPr>
                <w:sz w:val="28"/>
                <w:szCs w:val="28"/>
                <w:lang w:val="ru-RU"/>
              </w:rPr>
              <w:t>В 10-11 классах:</w:t>
            </w:r>
            <w:r w:rsidRPr="00DB0B88">
              <w:rPr>
                <w:color w:val="000000"/>
                <w:sz w:val="28"/>
                <w:szCs w:val="28"/>
                <w:lang w:val="ru-RU"/>
              </w:rPr>
              <w:t xml:space="preserve"> приложение 28 Типовых учебных планов, утверждённых приказом Министра просвещения № 365 от 12.08.2022 года (с изменениями, утверждёнными приказом № 412 от 30.09.2022 года)</w:t>
            </w:r>
          </w:p>
          <w:p w:rsidR="0098177A" w:rsidRPr="00DB0B88" w:rsidRDefault="0098177A" w:rsidP="0098177A">
            <w:pPr>
              <w:spacing w:after="0" w:line="240" w:lineRule="auto"/>
              <w:jc w:val="both"/>
              <w:rPr>
                <w:color w:val="000000"/>
                <w:sz w:val="28"/>
                <w:szCs w:val="28"/>
                <w:lang w:val="ru-RU"/>
              </w:rPr>
            </w:pPr>
          </w:p>
          <w:tbl>
            <w:tblPr>
              <w:tblStyle w:val="12"/>
              <w:tblW w:w="0" w:type="auto"/>
              <w:tblLayout w:type="fixed"/>
              <w:tblLook w:val="04A0" w:firstRow="1" w:lastRow="0" w:firstColumn="1" w:lastColumn="0" w:noHBand="0" w:noVBand="1"/>
            </w:tblPr>
            <w:tblGrid>
              <w:gridCol w:w="2810"/>
              <w:gridCol w:w="2811"/>
              <w:gridCol w:w="2812"/>
            </w:tblGrid>
            <w:tr w:rsidR="0098177A" w:rsidRPr="00876463" w:rsidTr="00FC1BC7">
              <w:trPr>
                <w:trHeight w:val="540"/>
              </w:trPr>
              <w:tc>
                <w:tcPr>
                  <w:tcW w:w="2810" w:type="dxa"/>
                  <w:vMerge w:val="restart"/>
                </w:tcPr>
                <w:p w:rsidR="0098177A" w:rsidRPr="00DB0B88" w:rsidRDefault="0098177A" w:rsidP="00413818">
                  <w:pPr>
                    <w:framePr w:hSpace="180" w:wrap="around" w:vAnchor="text" w:hAnchor="margin" w:y="1069"/>
                    <w:suppressOverlap/>
                    <w:jc w:val="both"/>
                    <w:rPr>
                      <w:sz w:val="28"/>
                      <w:szCs w:val="28"/>
                      <w:lang w:val="ru-RU"/>
                    </w:rPr>
                  </w:pPr>
                </w:p>
              </w:tc>
              <w:tc>
                <w:tcPr>
                  <w:tcW w:w="5622" w:type="dxa"/>
                  <w:gridSpan w:val="2"/>
                </w:tcPr>
                <w:p w:rsidR="0098177A" w:rsidRPr="00DB0B88" w:rsidRDefault="0098177A" w:rsidP="00413818">
                  <w:pPr>
                    <w:framePr w:hSpace="180" w:wrap="around" w:vAnchor="text" w:hAnchor="margin" w:y="1069"/>
                    <w:suppressOverlap/>
                    <w:jc w:val="both"/>
                    <w:rPr>
                      <w:sz w:val="28"/>
                      <w:szCs w:val="28"/>
                      <w:lang w:val="ru-RU"/>
                    </w:rPr>
                  </w:pPr>
                  <w:r w:rsidRPr="00DB0B88">
                    <w:rPr>
                      <w:b/>
                      <w:sz w:val="28"/>
                      <w:szCs w:val="28"/>
                      <w:lang w:val="ru-RU"/>
                    </w:rPr>
                    <w:t>Количество часов в неделю по классам</w:t>
                  </w:r>
                </w:p>
              </w:tc>
            </w:tr>
            <w:tr w:rsidR="0098177A" w:rsidRPr="00876463" w:rsidTr="00560C9D">
              <w:trPr>
                <w:trHeight w:val="525"/>
              </w:trPr>
              <w:tc>
                <w:tcPr>
                  <w:tcW w:w="2810" w:type="dxa"/>
                  <w:vMerge/>
                </w:tcPr>
                <w:p w:rsidR="0098177A" w:rsidRPr="00DB0B88" w:rsidRDefault="0098177A" w:rsidP="00413818">
                  <w:pPr>
                    <w:framePr w:hSpace="180" w:wrap="around" w:vAnchor="text" w:hAnchor="margin" w:y="1069"/>
                    <w:suppressOverlap/>
                    <w:jc w:val="both"/>
                    <w:rPr>
                      <w:sz w:val="28"/>
                      <w:szCs w:val="28"/>
                      <w:lang w:val="ru-RU"/>
                    </w:rPr>
                  </w:pPr>
                </w:p>
              </w:tc>
              <w:tc>
                <w:tcPr>
                  <w:tcW w:w="2811" w:type="dxa"/>
                </w:tcPr>
                <w:p w:rsidR="0098177A" w:rsidRPr="00DB0B88" w:rsidRDefault="0098177A" w:rsidP="00413818">
                  <w:pPr>
                    <w:framePr w:hSpace="180" w:wrap="around" w:vAnchor="text" w:hAnchor="margin" w:y="1069"/>
                    <w:suppressOverlap/>
                    <w:jc w:val="center"/>
                    <w:rPr>
                      <w:b/>
                      <w:sz w:val="28"/>
                      <w:szCs w:val="28"/>
                      <w:lang w:val="ru-RU"/>
                    </w:rPr>
                  </w:pPr>
                  <w:r>
                    <w:rPr>
                      <w:b/>
                      <w:sz w:val="28"/>
                      <w:szCs w:val="28"/>
                      <w:lang w:val="ru-RU"/>
                    </w:rPr>
                    <w:t>10</w:t>
                  </w:r>
                </w:p>
              </w:tc>
              <w:tc>
                <w:tcPr>
                  <w:tcW w:w="2811" w:type="dxa"/>
                </w:tcPr>
                <w:p w:rsidR="0098177A" w:rsidRPr="00DB0B88" w:rsidRDefault="0098177A" w:rsidP="00413818">
                  <w:pPr>
                    <w:framePr w:hSpace="180" w:wrap="around" w:vAnchor="text" w:hAnchor="margin" w:y="1069"/>
                    <w:suppressOverlap/>
                    <w:jc w:val="center"/>
                    <w:rPr>
                      <w:b/>
                      <w:sz w:val="28"/>
                      <w:szCs w:val="28"/>
                      <w:lang w:val="ru-RU"/>
                    </w:rPr>
                  </w:pPr>
                  <w:r>
                    <w:rPr>
                      <w:b/>
                      <w:sz w:val="28"/>
                      <w:szCs w:val="28"/>
                      <w:lang w:val="ru-RU"/>
                    </w:rPr>
                    <w:t>11</w:t>
                  </w:r>
                </w:p>
              </w:tc>
            </w:tr>
            <w:tr w:rsidR="0098177A" w:rsidRPr="00876463" w:rsidTr="00FC1BC7">
              <w:trPr>
                <w:trHeight w:val="511"/>
              </w:trPr>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98177A" w:rsidRPr="00DB0B88" w:rsidRDefault="0098177A" w:rsidP="00413818">
                  <w:pPr>
                    <w:framePr w:hSpace="180" w:wrap="around" w:vAnchor="text" w:hAnchor="margin" w:y="1069"/>
                    <w:tabs>
                      <w:tab w:val="left" w:pos="3480"/>
                    </w:tabs>
                    <w:suppressOverlap/>
                    <w:rPr>
                      <w:b/>
                      <w:sz w:val="28"/>
                      <w:szCs w:val="28"/>
                      <w:lang w:val="ru-RU"/>
                    </w:rPr>
                  </w:pPr>
                  <w:r w:rsidRPr="00DB0B88">
                    <w:rPr>
                      <w:b/>
                      <w:sz w:val="28"/>
                      <w:szCs w:val="28"/>
                      <w:lang w:val="ru-RU"/>
                    </w:rPr>
                    <w:t>Инвариантная учебная нагрузка</w:t>
                  </w:r>
                </w:p>
              </w:tc>
              <w:tc>
                <w:tcPr>
                  <w:tcW w:w="2810" w:type="dxa"/>
                </w:tcPr>
                <w:p w:rsidR="0098177A" w:rsidRPr="00DB0B88" w:rsidRDefault="0098177A" w:rsidP="00413818">
                  <w:pPr>
                    <w:framePr w:hSpace="180" w:wrap="around" w:vAnchor="text" w:hAnchor="margin" w:y="1069"/>
                    <w:suppressOverlap/>
                    <w:jc w:val="center"/>
                    <w:rPr>
                      <w:sz w:val="28"/>
                      <w:szCs w:val="28"/>
                      <w:lang w:val="ru-RU"/>
                    </w:rPr>
                  </w:pPr>
                  <w:r w:rsidRPr="00DB0B88">
                    <w:rPr>
                      <w:sz w:val="28"/>
                      <w:szCs w:val="28"/>
                      <w:lang w:val="ru-RU"/>
                    </w:rPr>
                    <w:t>28</w:t>
                  </w:r>
                </w:p>
              </w:tc>
              <w:tc>
                <w:tcPr>
                  <w:tcW w:w="2812" w:type="dxa"/>
                </w:tcPr>
                <w:p w:rsidR="0098177A" w:rsidRPr="00DB0B88" w:rsidRDefault="0098177A" w:rsidP="00413818">
                  <w:pPr>
                    <w:framePr w:hSpace="180" w:wrap="around" w:vAnchor="text" w:hAnchor="margin" w:y="1069"/>
                    <w:suppressOverlap/>
                    <w:jc w:val="center"/>
                    <w:rPr>
                      <w:sz w:val="28"/>
                      <w:szCs w:val="28"/>
                      <w:lang w:val="ru-RU"/>
                    </w:rPr>
                  </w:pPr>
                  <w:r w:rsidRPr="00DB0B88">
                    <w:rPr>
                      <w:sz w:val="28"/>
                      <w:szCs w:val="28"/>
                      <w:lang w:val="ru-RU"/>
                    </w:rPr>
                    <w:t>28</w:t>
                  </w:r>
                </w:p>
              </w:tc>
            </w:tr>
            <w:tr w:rsidR="0098177A" w:rsidRPr="00876463" w:rsidTr="00FC1BC7">
              <w:trPr>
                <w:trHeight w:val="695"/>
              </w:trPr>
              <w:tc>
                <w:tcPr>
                  <w:tcW w:w="2810" w:type="dxa"/>
                  <w:tcBorders>
                    <w:top w:val="single" w:sz="4" w:space="0" w:color="auto"/>
                    <w:left w:val="single" w:sz="4" w:space="0" w:color="auto"/>
                    <w:bottom w:val="single" w:sz="4" w:space="0" w:color="auto"/>
                    <w:right w:val="single" w:sz="4" w:space="0" w:color="auto"/>
                  </w:tcBorders>
                  <w:shd w:val="clear" w:color="auto" w:fill="auto"/>
                </w:tcPr>
                <w:p w:rsidR="0098177A" w:rsidRPr="00DB0B88" w:rsidRDefault="0098177A" w:rsidP="00413818">
                  <w:pPr>
                    <w:framePr w:hSpace="180" w:wrap="around" w:vAnchor="text" w:hAnchor="margin" w:y="1069"/>
                    <w:tabs>
                      <w:tab w:val="left" w:pos="3480"/>
                    </w:tabs>
                    <w:suppressOverlap/>
                    <w:rPr>
                      <w:b/>
                      <w:sz w:val="28"/>
                      <w:szCs w:val="28"/>
                      <w:lang w:val="kk-KZ"/>
                    </w:rPr>
                  </w:pPr>
                  <w:r w:rsidRPr="00DB0B88">
                    <w:rPr>
                      <w:b/>
                      <w:sz w:val="28"/>
                      <w:szCs w:val="28"/>
                      <w:lang w:val="kk-KZ"/>
                    </w:rPr>
                    <w:t>Вариативная учебная нагрузка</w:t>
                  </w:r>
                </w:p>
              </w:tc>
              <w:tc>
                <w:tcPr>
                  <w:tcW w:w="2810" w:type="dxa"/>
                </w:tcPr>
                <w:p w:rsidR="0098177A" w:rsidRPr="00DB0B88" w:rsidRDefault="0098177A" w:rsidP="00413818">
                  <w:pPr>
                    <w:framePr w:hSpace="180" w:wrap="around" w:vAnchor="text" w:hAnchor="margin" w:y="1069"/>
                    <w:suppressOverlap/>
                    <w:jc w:val="center"/>
                    <w:rPr>
                      <w:sz w:val="28"/>
                      <w:szCs w:val="28"/>
                      <w:lang w:val="ru-RU"/>
                    </w:rPr>
                  </w:pPr>
                  <w:r w:rsidRPr="00DB0B88">
                    <w:rPr>
                      <w:sz w:val="28"/>
                      <w:szCs w:val="28"/>
                      <w:lang w:val="ru-RU"/>
                    </w:rPr>
                    <w:t>11</w:t>
                  </w:r>
                </w:p>
              </w:tc>
              <w:tc>
                <w:tcPr>
                  <w:tcW w:w="2812" w:type="dxa"/>
                </w:tcPr>
                <w:p w:rsidR="0098177A" w:rsidRPr="00DB0B88" w:rsidRDefault="0098177A" w:rsidP="00413818">
                  <w:pPr>
                    <w:framePr w:hSpace="180" w:wrap="around" w:vAnchor="text" w:hAnchor="margin" w:y="1069"/>
                    <w:suppressOverlap/>
                    <w:jc w:val="center"/>
                    <w:rPr>
                      <w:sz w:val="28"/>
                      <w:szCs w:val="28"/>
                      <w:lang w:val="ru-RU"/>
                    </w:rPr>
                  </w:pPr>
                  <w:r w:rsidRPr="00DB0B88">
                    <w:rPr>
                      <w:sz w:val="28"/>
                      <w:szCs w:val="28"/>
                      <w:lang w:val="ru-RU"/>
                    </w:rPr>
                    <w:t>11</w:t>
                  </w:r>
                </w:p>
              </w:tc>
            </w:tr>
            <w:tr w:rsidR="0098177A" w:rsidRPr="00876463" w:rsidTr="00FC1BC7">
              <w:trPr>
                <w:trHeight w:val="881"/>
              </w:trPr>
              <w:tc>
                <w:tcPr>
                  <w:tcW w:w="2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77A" w:rsidRPr="00DB0B88" w:rsidRDefault="0098177A" w:rsidP="00413818">
                  <w:pPr>
                    <w:framePr w:hSpace="180" w:wrap="around" w:vAnchor="text" w:hAnchor="margin" w:y="1069"/>
                    <w:tabs>
                      <w:tab w:val="left" w:pos="3480"/>
                    </w:tabs>
                    <w:suppressOverlap/>
                    <w:rPr>
                      <w:sz w:val="28"/>
                      <w:szCs w:val="28"/>
                      <w:lang w:val="kk-KZ"/>
                    </w:rPr>
                  </w:pPr>
                  <w:r w:rsidRPr="00DB0B88">
                    <w:rPr>
                      <w:b/>
                      <w:sz w:val="28"/>
                      <w:szCs w:val="28"/>
                      <w:lang w:val="ru-RU"/>
                    </w:rPr>
                    <w:t>Общий объём учебной нагрузки</w:t>
                  </w:r>
                </w:p>
              </w:tc>
              <w:tc>
                <w:tcPr>
                  <w:tcW w:w="2810" w:type="dxa"/>
                  <w:shd w:val="clear" w:color="auto" w:fill="D9D9D9" w:themeFill="background1" w:themeFillShade="D9"/>
                </w:tcPr>
                <w:p w:rsidR="0098177A" w:rsidRPr="00DB0B88" w:rsidRDefault="0098177A" w:rsidP="00413818">
                  <w:pPr>
                    <w:framePr w:hSpace="180" w:wrap="around" w:vAnchor="text" w:hAnchor="margin" w:y="1069"/>
                    <w:suppressOverlap/>
                    <w:jc w:val="center"/>
                    <w:rPr>
                      <w:b/>
                      <w:sz w:val="28"/>
                      <w:szCs w:val="28"/>
                      <w:lang w:val="ru-RU"/>
                    </w:rPr>
                  </w:pPr>
                  <w:r w:rsidRPr="00DB0B88">
                    <w:rPr>
                      <w:b/>
                      <w:sz w:val="28"/>
                      <w:szCs w:val="28"/>
                      <w:lang w:val="ru-RU"/>
                    </w:rPr>
                    <w:t>39</w:t>
                  </w:r>
                </w:p>
              </w:tc>
              <w:tc>
                <w:tcPr>
                  <w:tcW w:w="2812" w:type="dxa"/>
                  <w:shd w:val="clear" w:color="auto" w:fill="D9D9D9" w:themeFill="background1" w:themeFillShade="D9"/>
                </w:tcPr>
                <w:p w:rsidR="0098177A" w:rsidRPr="00DB0B88" w:rsidRDefault="0098177A" w:rsidP="00413818">
                  <w:pPr>
                    <w:framePr w:hSpace="180" w:wrap="around" w:vAnchor="text" w:hAnchor="margin" w:y="1069"/>
                    <w:suppressOverlap/>
                    <w:jc w:val="center"/>
                    <w:rPr>
                      <w:b/>
                      <w:sz w:val="28"/>
                      <w:szCs w:val="28"/>
                      <w:lang w:val="ru-RU"/>
                    </w:rPr>
                  </w:pPr>
                  <w:r w:rsidRPr="00DB0B88">
                    <w:rPr>
                      <w:b/>
                      <w:sz w:val="28"/>
                      <w:szCs w:val="28"/>
                      <w:lang w:val="ru-RU"/>
                    </w:rPr>
                    <w:t>39</w:t>
                  </w:r>
                </w:p>
              </w:tc>
            </w:tr>
          </w:tbl>
          <w:p w:rsidR="0098177A" w:rsidRPr="00E13295" w:rsidRDefault="0098177A" w:rsidP="0098177A">
            <w:pPr>
              <w:spacing w:after="0" w:line="240" w:lineRule="auto"/>
              <w:jc w:val="both"/>
              <w:rPr>
                <w:color w:val="000000"/>
                <w:sz w:val="28"/>
                <w:szCs w:val="28"/>
                <w:lang w:val="ru-RU"/>
              </w:rPr>
            </w:pPr>
            <w:r w:rsidRPr="00DB0B88">
              <w:rPr>
                <w:b/>
                <w:sz w:val="28"/>
                <w:szCs w:val="28"/>
                <w:lang w:val="ru-RU"/>
              </w:rPr>
              <w:t>Вывод</w:t>
            </w:r>
            <w:r w:rsidRPr="00DB0B88">
              <w:rPr>
                <w:sz w:val="28"/>
                <w:szCs w:val="28"/>
                <w:lang w:val="ru-RU"/>
              </w:rPr>
              <w:t xml:space="preserve">: общий объём учебной нагрузки обучающихся соответствует  </w:t>
            </w:r>
            <w:r w:rsidRPr="00DB0B88">
              <w:rPr>
                <w:color w:val="000000"/>
                <w:sz w:val="28"/>
                <w:szCs w:val="28"/>
                <w:lang w:val="ru-RU"/>
              </w:rPr>
              <w:t>Типовым учебным планам, утверждённым приказом Министра просвещения № 365 от 12.08.2022 года (с изменениями, утверждёнными приказом № 412 от 30.09.2022 года)</w:t>
            </w:r>
          </w:p>
        </w:tc>
      </w:tr>
      <w:tr w:rsidR="0098177A" w:rsidRPr="00876463" w:rsidTr="0043034F">
        <w:trPr>
          <w:trHeight w:val="455"/>
        </w:trPr>
        <w:tc>
          <w:tcPr>
            <w:tcW w:w="846" w:type="dxa"/>
            <w:shd w:val="clear" w:color="auto" w:fill="auto"/>
          </w:tcPr>
          <w:p w:rsidR="0098177A" w:rsidRPr="00FF59F0" w:rsidRDefault="0098177A" w:rsidP="0098177A">
            <w:pPr>
              <w:spacing w:after="0" w:line="240" w:lineRule="auto"/>
              <w:jc w:val="center"/>
              <w:rPr>
                <w:b/>
                <w:i/>
                <w:color w:val="000000"/>
                <w:sz w:val="28"/>
                <w:szCs w:val="28"/>
                <w:lang w:val="ru-RU"/>
              </w:rPr>
            </w:pPr>
            <w:r w:rsidRPr="0060366A">
              <w:rPr>
                <w:i/>
                <w:color w:val="000000"/>
                <w:sz w:val="28"/>
                <w:szCs w:val="28"/>
                <w:lang w:val="ru-RU"/>
              </w:rPr>
              <w:lastRenderedPageBreak/>
              <w:t>3)</w:t>
            </w:r>
          </w:p>
        </w:tc>
        <w:tc>
          <w:tcPr>
            <w:tcW w:w="8936" w:type="dxa"/>
            <w:shd w:val="clear" w:color="auto" w:fill="auto"/>
          </w:tcPr>
          <w:p w:rsidR="0098177A" w:rsidRPr="00FF59F0" w:rsidRDefault="0098177A" w:rsidP="0098177A">
            <w:pPr>
              <w:spacing w:after="0" w:line="240" w:lineRule="auto"/>
              <w:jc w:val="both"/>
              <w:rPr>
                <w:i/>
                <w:sz w:val="28"/>
                <w:szCs w:val="28"/>
                <w:lang w:val="ru-RU"/>
              </w:rPr>
            </w:pPr>
            <w:r w:rsidRPr="00FF59F0">
              <w:rPr>
                <w:i/>
                <w:color w:val="000000"/>
                <w:sz w:val="28"/>
                <w:szCs w:val="28"/>
                <w:lang w:val="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tc>
      </w:tr>
      <w:tr w:rsidR="0098177A" w:rsidRPr="00876463" w:rsidTr="0043034F">
        <w:trPr>
          <w:trHeight w:val="847"/>
        </w:trPr>
        <w:tc>
          <w:tcPr>
            <w:tcW w:w="846" w:type="dxa"/>
            <w:shd w:val="clear" w:color="auto" w:fill="auto"/>
          </w:tcPr>
          <w:p w:rsidR="0098177A" w:rsidRPr="00FF59F0" w:rsidRDefault="0098177A" w:rsidP="0098177A">
            <w:pPr>
              <w:spacing w:after="0" w:line="240" w:lineRule="auto"/>
              <w:jc w:val="center"/>
              <w:rPr>
                <w:i/>
                <w:color w:val="000000"/>
                <w:sz w:val="28"/>
                <w:szCs w:val="28"/>
                <w:lang w:val="ru-RU"/>
              </w:rPr>
            </w:pPr>
          </w:p>
        </w:tc>
        <w:tc>
          <w:tcPr>
            <w:tcW w:w="8936" w:type="dxa"/>
            <w:shd w:val="clear" w:color="auto" w:fill="auto"/>
          </w:tcPr>
          <w:p w:rsidR="0098177A" w:rsidRPr="00F102AE" w:rsidRDefault="0098177A" w:rsidP="0098177A">
            <w:pPr>
              <w:spacing w:after="0" w:line="240" w:lineRule="auto"/>
              <w:jc w:val="both"/>
              <w:rPr>
                <w:sz w:val="28"/>
                <w:szCs w:val="28"/>
                <w:lang w:val="ru-RU"/>
              </w:rPr>
            </w:pPr>
            <w:r w:rsidRPr="00F102AE">
              <w:rPr>
                <w:b/>
                <w:color w:val="000000"/>
                <w:sz w:val="28"/>
                <w:szCs w:val="28"/>
                <w:u w:val="single"/>
                <w:lang w:val="ru-RU"/>
              </w:rPr>
              <w:t>Результаты анализа</w:t>
            </w:r>
            <w:r w:rsidRPr="00F102AE">
              <w:rPr>
                <w:b/>
                <w:color w:val="000000"/>
                <w:sz w:val="28"/>
                <w:szCs w:val="28"/>
                <w:lang w:val="ru-RU"/>
              </w:rPr>
              <w:t xml:space="preserve">: </w:t>
            </w:r>
          </w:p>
          <w:p w:rsidR="0098177A" w:rsidRPr="00F102AE" w:rsidRDefault="0098177A" w:rsidP="0098177A">
            <w:pPr>
              <w:spacing w:after="0" w:line="240" w:lineRule="auto"/>
              <w:ind w:firstLine="708"/>
              <w:jc w:val="both"/>
              <w:rPr>
                <w:sz w:val="28"/>
                <w:szCs w:val="28"/>
                <w:lang w:val="ru-RU"/>
              </w:rPr>
            </w:pPr>
            <w:r w:rsidRPr="00F102AE">
              <w:rPr>
                <w:sz w:val="28"/>
                <w:szCs w:val="28"/>
                <w:lang w:val="ru-RU"/>
              </w:rPr>
              <w:t xml:space="preserve">Деление классов на группы по казахскому языку и литературе, английскому языку, информатике   осуществлялось в 10-11 классах  </w:t>
            </w:r>
            <w:r w:rsidRPr="00F102AE">
              <w:rPr>
                <w:sz w:val="28"/>
                <w:szCs w:val="28"/>
                <w:lang w:val="ru-RU"/>
              </w:rPr>
              <w:lastRenderedPageBreak/>
              <w:t>согласно п.33 Гл.3 ГОСО общего среднего образования с наполняемостью класса  24 и более учащихся. Не осуществлялось деление на группы в 10м2 (19 человек) классе.</w:t>
            </w:r>
          </w:p>
          <w:p w:rsidR="0098177A" w:rsidRPr="00F102AE" w:rsidRDefault="0098177A" w:rsidP="0098177A">
            <w:pPr>
              <w:spacing w:after="0" w:line="240" w:lineRule="auto"/>
              <w:ind w:firstLine="708"/>
              <w:jc w:val="both"/>
              <w:rPr>
                <w:sz w:val="28"/>
                <w:szCs w:val="28"/>
                <w:lang w:val="ru-RU"/>
              </w:rPr>
            </w:pPr>
            <w:r w:rsidRPr="00F102AE">
              <w:rPr>
                <w:b/>
                <w:color w:val="000000"/>
                <w:sz w:val="28"/>
                <w:szCs w:val="28"/>
                <w:u w:val="single"/>
                <w:lang w:val="ru-RU"/>
              </w:rPr>
              <w:t>Результаты анализа</w:t>
            </w:r>
            <w:r w:rsidRPr="00F102AE">
              <w:rPr>
                <w:b/>
                <w:color w:val="000000"/>
                <w:sz w:val="28"/>
                <w:szCs w:val="28"/>
                <w:lang w:val="ru-RU"/>
              </w:rPr>
              <w:t xml:space="preserve">: </w:t>
            </w:r>
            <w:r w:rsidRPr="00F102AE">
              <w:rPr>
                <w:sz w:val="28"/>
                <w:szCs w:val="28"/>
                <w:lang w:val="ru-RU"/>
              </w:rPr>
              <w:t>Деление классов на группы, в том числе с учетом особенностей обучающихся с особыми образовательными потребностями в рамках инклюзивного образования ведется в соответствии с Приказом Министра просвещения Республики Казахстан от 3 августа 2022 года № 348. (</w:t>
            </w:r>
            <w:r w:rsidRPr="00F102AE">
              <w:rPr>
                <w:i/>
                <w:sz w:val="28"/>
                <w:szCs w:val="28"/>
                <w:lang w:val="ru-RU"/>
              </w:rPr>
              <w:t>Зарегистрирован в Министерстве юстиции Республики Казахстан 5 августа 2022 года № 29031</w:t>
            </w:r>
            <w:r w:rsidRPr="00F102AE">
              <w:rPr>
                <w:sz w:val="28"/>
                <w:szCs w:val="28"/>
                <w:lang w:val="ru-RU"/>
              </w:rPr>
              <w:t>)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Согласно п.30 Гл.3 ГОСО начального образования с наполняемостью класса 24 и более учащихся деление классов осуществляется на группы по казахскому языку в 1 классах (с неказахским языком обучения), по казахскому, английскому языкам, цифровой грамотности осуществляется во 2-4 классах. Не осуществлялось деление на группы во 2г (22 человека)  и  3м2 ( 22 человека) классах.</w:t>
            </w:r>
          </w:p>
          <w:p w:rsidR="0098177A" w:rsidRPr="00F102AE" w:rsidRDefault="0098177A" w:rsidP="0098177A">
            <w:pPr>
              <w:spacing w:after="0" w:line="240" w:lineRule="auto"/>
              <w:ind w:firstLine="708"/>
              <w:jc w:val="both"/>
              <w:rPr>
                <w:sz w:val="28"/>
                <w:szCs w:val="28"/>
                <w:lang w:val="ru-RU"/>
              </w:rPr>
            </w:pPr>
            <w:r w:rsidRPr="00F102AE">
              <w:rPr>
                <w:sz w:val="28"/>
                <w:szCs w:val="28"/>
                <w:lang w:val="ru-RU"/>
              </w:rPr>
              <w:t>Деление классов на группы по художественному труду, казахскому языку и литературе, английскому языку, информатике   осуществлялось в 5-9 классах  согласно п.43 Гл.3 ГОСО основного среднего образования с наполняемостью класса  24 и более учащихся. Не осуществлялось деление на группы в 6б (22 человека) и 8м2 (17 человек) классах.</w:t>
            </w:r>
          </w:p>
          <w:p w:rsidR="0098177A" w:rsidRPr="00F102AE" w:rsidRDefault="0098177A" w:rsidP="0098177A">
            <w:pPr>
              <w:spacing w:after="0" w:line="240" w:lineRule="auto"/>
              <w:ind w:firstLine="708"/>
              <w:jc w:val="both"/>
              <w:rPr>
                <w:sz w:val="28"/>
                <w:szCs w:val="28"/>
                <w:lang w:val="ru-RU"/>
              </w:rPr>
            </w:pPr>
            <w:r w:rsidRPr="00F102AE">
              <w:rPr>
                <w:sz w:val="28"/>
                <w:szCs w:val="28"/>
                <w:lang w:val="ru-RU"/>
              </w:rPr>
              <w:t>Деление классов на группы по казахскому языку и литературе, английскому языку, информатике   осуществлялось в 10-11 классах  согласно п.33 Гл.3 ГОСО общего среднего образования с наполняемостью класса  24 и более учащихся. Не осуществлялось деление на группы в 10м2 (19 человек) классе.</w:t>
            </w:r>
          </w:p>
          <w:p w:rsidR="0098177A" w:rsidRPr="00F102AE" w:rsidRDefault="0098177A" w:rsidP="0098177A">
            <w:pPr>
              <w:spacing w:after="0" w:line="240" w:lineRule="auto"/>
              <w:ind w:firstLine="708"/>
              <w:jc w:val="both"/>
              <w:rPr>
                <w:sz w:val="28"/>
                <w:szCs w:val="28"/>
                <w:lang w:val="ru-RU"/>
              </w:rPr>
            </w:pPr>
          </w:p>
          <w:p w:rsidR="0098177A" w:rsidRPr="00157363" w:rsidRDefault="0098177A" w:rsidP="0098177A">
            <w:pPr>
              <w:jc w:val="both"/>
              <w:rPr>
                <w:sz w:val="28"/>
                <w:szCs w:val="28"/>
                <w:lang w:val="ru-RU"/>
              </w:rPr>
            </w:pPr>
            <w:r w:rsidRPr="00F102AE">
              <w:rPr>
                <w:b/>
                <w:sz w:val="28"/>
                <w:szCs w:val="28"/>
                <w:lang w:val="ru-RU"/>
              </w:rPr>
              <w:t xml:space="preserve">Вывод: </w:t>
            </w:r>
            <w:r w:rsidRPr="00F102AE">
              <w:rPr>
                <w:sz w:val="28"/>
                <w:szCs w:val="28"/>
                <w:lang w:val="ru-RU"/>
              </w:rPr>
              <w:t>за анализируемый  период  деление классов на группы обучающихся в 1-11 классах соответствуют  требованиям ГОСО.</w:t>
            </w:r>
          </w:p>
        </w:tc>
      </w:tr>
      <w:tr w:rsidR="0098177A" w:rsidRPr="00876463" w:rsidTr="007929C6">
        <w:trPr>
          <w:trHeight w:val="291"/>
        </w:trPr>
        <w:tc>
          <w:tcPr>
            <w:tcW w:w="846" w:type="dxa"/>
            <w:shd w:val="clear" w:color="auto" w:fill="00B0F0"/>
          </w:tcPr>
          <w:p w:rsidR="0098177A" w:rsidRPr="00FF59F0" w:rsidRDefault="0098177A" w:rsidP="0098177A">
            <w:pPr>
              <w:spacing w:after="0" w:line="240" w:lineRule="auto"/>
              <w:jc w:val="center"/>
              <w:rPr>
                <w:sz w:val="28"/>
                <w:szCs w:val="28"/>
                <w:lang w:val="ru-RU"/>
              </w:rPr>
            </w:pPr>
            <w:r w:rsidRPr="00FF59F0">
              <w:rPr>
                <w:b/>
                <w:color w:val="000000"/>
                <w:sz w:val="28"/>
                <w:szCs w:val="28"/>
                <w:lang w:val="ru-RU"/>
              </w:rPr>
              <w:lastRenderedPageBreak/>
              <w:t>14.</w:t>
            </w:r>
          </w:p>
        </w:tc>
        <w:tc>
          <w:tcPr>
            <w:tcW w:w="8936" w:type="dxa"/>
            <w:shd w:val="clear" w:color="auto" w:fill="00B0F0"/>
          </w:tcPr>
          <w:p w:rsidR="0098177A" w:rsidRPr="00FF59F0" w:rsidRDefault="0098177A" w:rsidP="0098177A">
            <w:pPr>
              <w:spacing w:after="0" w:line="240" w:lineRule="auto"/>
              <w:jc w:val="both"/>
              <w:rPr>
                <w:b/>
                <w:color w:val="000000"/>
                <w:sz w:val="28"/>
                <w:szCs w:val="28"/>
                <w:lang w:val="ru-RU"/>
              </w:rPr>
            </w:pPr>
            <w:r w:rsidRPr="00FF59F0">
              <w:rPr>
                <w:b/>
                <w:color w:val="000000"/>
                <w:sz w:val="28"/>
                <w:szCs w:val="28"/>
                <w:lang w:val="ru-RU"/>
              </w:rPr>
              <w:t>Критерии к уровню подготовки обучающихся:</w:t>
            </w:r>
          </w:p>
        </w:tc>
      </w:tr>
      <w:tr w:rsidR="0098177A" w:rsidRPr="00876463" w:rsidTr="0043034F">
        <w:trPr>
          <w:trHeight w:val="414"/>
        </w:trPr>
        <w:tc>
          <w:tcPr>
            <w:tcW w:w="846" w:type="dxa"/>
            <w:vMerge w:val="restart"/>
          </w:tcPr>
          <w:p w:rsidR="0098177A" w:rsidRPr="00FF59F0" w:rsidRDefault="0098177A" w:rsidP="0098177A">
            <w:pPr>
              <w:spacing w:after="0" w:line="240" w:lineRule="auto"/>
              <w:jc w:val="center"/>
              <w:rPr>
                <w:b/>
                <w:sz w:val="28"/>
                <w:szCs w:val="28"/>
                <w:lang w:val="ru-RU"/>
              </w:rPr>
            </w:pPr>
            <w:r w:rsidRPr="0060366A">
              <w:rPr>
                <w:b/>
                <w:sz w:val="28"/>
                <w:szCs w:val="28"/>
                <w:lang w:val="ru-RU"/>
              </w:rPr>
              <w:t>1)</w:t>
            </w:r>
          </w:p>
        </w:tc>
        <w:tc>
          <w:tcPr>
            <w:tcW w:w="8936" w:type="dxa"/>
          </w:tcPr>
          <w:p w:rsidR="0098177A" w:rsidRPr="00E64B74" w:rsidRDefault="0098177A" w:rsidP="0098177A">
            <w:pPr>
              <w:spacing w:after="0" w:line="240" w:lineRule="auto"/>
              <w:jc w:val="both"/>
              <w:rPr>
                <w:i/>
                <w:color w:val="000000"/>
                <w:sz w:val="28"/>
                <w:szCs w:val="28"/>
                <w:lang w:val="ru-RU"/>
              </w:rPr>
            </w:pPr>
            <w:r w:rsidRPr="00FF59F0">
              <w:rPr>
                <w:b/>
                <w:color w:val="000000"/>
                <w:sz w:val="28"/>
                <w:szCs w:val="28"/>
                <w:lang w:val="ru-RU"/>
              </w:rPr>
              <w:t xml:space="preserve">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w:t>
            </w:r>
            <w:r w:rsidRPr="00FF59F0">
              <w:rPr>
                <w:i/>
                <w:color w:val="000000"/>
                <w:sz w:val="28"/>
                <w:szCs w:val="28"/>
                <w:lang w:val="ru-RU"/>
              </w:rPr>
              <w:t>(зарегистрирован в Реестре государственной регистрации нормативных правовых актов под № 29031).</w:t>
            </w:r>
          </w:p>
        </w:tc>
      </w:tr>
      <w:tr w:rsidR="0098177A" w:rsidRPr="00876463" w:rsidTr="00FD4DE0">
        <w:trPr>
          <w:trHeight w:val="9777"/>
        </w:trPr>
        <w:tc>
          <w:tcPr>
            <w:tcW w:w="846" w:type="dxa"/>
            <w:vMerge/>
          </w:tcPr>
          <w:p w:rsidR="0098177A" w:rsidRPr="00FF59F0" w:rsidRDefault="0098177A" w:rsidP="0098177A">
            <w:pPr>
              <w:spacing w:after="0" w:line="240" w:lineRule="auto"/>
              <w:jc w:val="center"/>
              <w:rPr>
                <w:b/>
                <w:sz w:val="28"/>
                <w:szCs w:val="28"/>
                <w:lang w:val="ru-RU"/>
              </w:rPr>
            </w:pPr>
          </w:p>
        </w:tc>
        <w:tc>
          <w:tcPr>
            <w:tcW w:w="8936" w:type="dxa"/>
          </w:tcPr>
          <w:p w:rsidR="0098177A" w:rsidRDefault="0098177A" w:rsidP="0098177A">
            <w:pPr>
              <w:spacing w:after="0" w:line="240" w:lineRule="auto"/>
              <w:jc w:val="both"/>
              <w:rPr>
                <w:b/>
                <w:bCs/>
                <w:sz w:val="28"/>
                <w:szCs w:val="28"/>
                <w:lang w:val="ru-RU"/>
              </w:rPr>
            </w:pPr>
            <w:r w:rsidRPr="00FF59F0">
              <w:rPr>
                <w:b/>
                <w:bCs/>
                <w:sz w:val="28"/>
                <w:szCs w:val="28"/>
                <w:u w:val="single"/>
                <w:lang w:val="ru-RU"/>
              </w:rPr>
              <w:t>Результаты анализа</w:t>
            </w:r>
            <w:r w:rsidRPr="00FF59F0">
              <w:rPr>
                <w:b/>
                <w:bCs/>
                <w:sz w:val="28"/>
                <w:szCs w:val="28"/>
                <w:lang w:val="ru-RU"/>
              </w:rPr>
              <w:t>:</w:t>
            </w:r>
          </w:p>
          <w:p w:rsidR="001B6675" w:rsidRPr="001B6675" w:rsidRDefault="001B6675" w:rsidP="001B6675">
            <w:pPr>
              <w:spacing w:after="0" w:line="240" w:lineRule="auto"/>
              <w:ind w:firstLine="425"/>
              <w:jc w:val="both"/>
              <w:rPr>
                <w:sz w:val="28"/>
                <w:szCs w:val="28"/>
                <w:lang w:val="ru-RU"/>
              </w:rPr>
            </w:pPr>
            <w:r w:rsidRPr="001B6675">
              <w:rPr>
                <w:bCs/>
                <w:sz w:val="28"/>
                <w:szCs w:val="28"/>
                <w:lang w:val="ru-RU"/>
              </w:rPr>
              <w:t>Р</w:t>
            </w:r>
            <w:r w:rsidRPr="001B6675">
              <w:rPr>
                <w:sz w:val="28"/>
                <w:szCs w:val="28"/>
                <w:lang w:val="ru-RU"/>
              </w:rPr>
              <w:t xml:space="preserve">езультаты уровня подготовки обучающихся изучены и проанализированы в электронном журнале 2-11 классов в </w:t>
            </w:r>
            <w:r w:rsidRPr="004957A6">
              <w:rPr>
                <w:sz w:val="28"/>
                <w:szCs w:val="28"/>
                <w:lang w:val="kk-KZ"/>
              </w:rPr>
              <w:t xml:space="preserve">ИС «Күнделік» </w:t>
            </w:r>
            <w:r w:rsidRPr="001B6675">
              <w:rPr>
                <w:sz w:val="28"/>
                <w:szCs w:val="28"/>
                <w:lang w:val="ru-RU"/>
              </w:rPr>
              <w:t xml:space="preserve">по каждой образовательной области соответствующего уровня образования. </w:t>
            </w:r>
          </w:p>
          <w:p w:rsidR="001B6675" w:rsidRPr="004957A6" w:rsidRDefault="001B6675" w:rsidP="001B6675">
            <w:pPr>
              <w:spacing w:after="0" w:line="240" w:lineRule="auto"/>
              <w:ind w:firstLine="425"/>
              <w:jc w:val="both"/>
              <w:rPr>
                <w:sz w:val="28"/>
                <w:szCs w:val="28"/>
                <w:lang w:val="kk-KZ"/>
              </w:rPr>
            </w:pPr>
            <w:r w:rsidRPr="004957A6">
              <w:rPr>
                <w:sz w:val="28"/>
                <w:szCs w:val="28"/>
                <w:lang w:val="kk-KZ"/>
              </w:rPr>
              <w:t xml:space="preserve">      Качество знаний по образовательным областям и предметам за 2022-2023 учебный год составило:</w:t>
            </w:r>
          </w:p>
          <w:p w:rsidR="001B6675" w:rsidRPr="004957A6" w:rsidRDefault="001B6675" w:rsidP="001B6675">
            <w:pPr>
              <w:tabs>
                <w:tab w:val="left" w:pos="0"/>
                <w:tab w:val="left" w:pos="1666"/>
              </w:tabs>
              <w:spacing w:after="0" w:line="240" w:lineRule="auto"/>
              <w:ind w:right="567" w:firstLine="709"/>
              <w:jc w:val="both"/>
              <w:rPr>
                <w:rFonts w:eastAsia="Calibri"/>
                <w:sz w:val="28"/>
                <w:szCs w:val="28"/>
                <w:lang w:val="kk-KZ"/>
              </w:rPr>
            </w:pPr>
          </w:p>
          <w:tbl>
            <w:tblPr>
              <w:tblStyle w:val="a3"/>
              <w:tblW w:w="8696" w:type="dxa"/>
              <w:tblLayout w:type="fixed"/>
              <w:tblLook w:val="04A0" w:firstRow="1" w:lastRow="0" w:firstColumn="1" w:lastColumn="0" w:noHBand="0" w:noVBand="1"/>
            </w:tblPr>
            <w:tblGrid>
              <w:gridCol w:w="2931"/>
              <w:gridCol w:w="1878"/>
              <w:gridCol w:w="2009"/>
              <w:gridCol w:w="1878"/>
            </w:tblGrid>
            <w:tr w:rsidR="001B6675" w:rsidRPr="004957A6" w:rsidTr="00FD4DE0">
              <w:trPr>
                <w:trHeight w:val="585"/>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Начальное образование</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Основное образование</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Общее образование</w:t>
                  </w:r>
                </w:p>
              </w:tc>
            </w:tr>
            <w:tr w:rsidR="001B6675" w:rsidRPr="00876463" w:rsidTr="00FD4DE0">
              <w:trPr>
                <w:trHeight w:val="548"/>
              </w:trPr>
              <w:tc>
                <w:tcPr>
                  <w:tcW w:w="8696" w:type="dxa"/>
                  <w:gridSpan w:val="4"/>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b/>
                      <w:sz w:val="28"/>
                      <w:szCs w:val="28"/>
                      <w:lang w:val="ru-RU"/>
                    </w:rPr>
                  </w:pPr>
                  <w:r w:rsidRPr="004957A6">
                    <w:rPr>
                      <w:rFonts w:eastAsia="Calibri"/>
                      <w:b/>
                      <w:sz w:val="28"/>
                      <w:szCs w:val="28"/>
                      <w:lang w:val="ru-RU"/>
                    </w:rPr>
                    <w:t>Образовательная область  Язык и литература</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Русский язык</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68,0 %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72,5 %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88,1 %</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Русская литература</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74,0 %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81,1 %</w:t>
                  </w:r>
                </w:p>
              </w:tc>
            </w:tr>
            <w:tr w:rsidR="001B6675" w:rsidRPr="004957A6" w:rsidTr="00FD4DE0">
              <w:trPr>
                <w:trHeight w:val="919"/>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Литературное чтение</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74,0 %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r>
            <w:tr w:rsidR="001B6675" w:rsidRPr="004957A6" w:rsidTr="00FD4DE0">
              <w:trPr>
                <w:trHeight w:val="1290"/>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Казахский язык/казахский язык и литература</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75,0 %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71,7%</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89,1%</w:t>
                  </w:r>
                </w:p>
              </w:tc>
            </w:tr>
            <w:tr w:rsidR="001B6675" w:rsidRPr="004957A6" w:rsidTr="00FD4DE0">
              <w:trPr>
                <w:trHeight w:val="934"/>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Иностранный язык (английский)</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77,0 %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79,5 %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93,0 %</w:t>
                  </w:r>
                </w:p>
              </w:tc>
            </w:tr>
            <w:tr w:rsidR="001B6675" w:rsidRPr="00876463" w:rsidTr="00FD4DE0">
              <w:trPr>
                <w:trHeight w:val="548"/>
              </w:trPr>
              <w:tc>
                <w:tcPr>
                  <w:tcW w:w="8696" w:type="dxa"/>
                  <w:gridSpan w:val="4"/>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b/>
                      <w:sz w:val="28"/>
                      <w:szCs w:val="28"/>
                      <w:lang w:val="kk-KZ"/>
                    </w:rPr>
                    <w:t>Образовательная область  Математика и информатика</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Математика (2-6)</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69,0 %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77.4 %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Алгебра (7-9)</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62,9 %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r>
            <w:tr w:rsidR="001B6675" w:rsidRPr="004957A6" w:rsidTr="00FD4DE0">
              <w:trPr>
                <w:trHeight w:val="548"/>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Геометрия (7-11)</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65,9 %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97,0 %</w:t>
                  </w:r>
                </w:p>
              </w:tc>
            </w:tr>
            <w:tr w:rsidR="001B6675" w:rsidRPr="004957A6" w:rsidTr="00FD4DE0">
              <w:trPr>
                <w:trHeight w:val="934"/>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Алгебра и начала анализа (10-11)</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89,1 %</w:t>
                  </w:r>
                </w:p>
              </w:tc>
            </w:tr>
            <w:tr w:rsidR="001B6675" w:rsidRPr="004957A6" w:rsidTr="00FD4DE0">
              <w:trPr>
                <w:trHeight w:val="548"/>
              </w:trPr>
              <w:tc>
                <w:tcPr>
                  <w:tcW w:w="2931"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Информатика (5-</w:t>
                  </w:r>
                  <w:r w:rsidRPr="004957A6">
                    <w:rPr>
                      <w:rFonts w:eastAsia="Calibri"/>
                      <w:sz w:val="28"/>
                      <w:szCs w:val="28"/>
                      <w:lang w:val="ru-RU"/>
                    </w:rPr>
                    <w:lastRenderedPageBreak/>
                    <w:t>11)</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lastRenderedPageBreak/>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93,0 %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100 %</w:t>
                  </w:r>
                </w:p>
              </w:tc>
            </w:tr>
            <w:tr w:rsidR="001B6675" w:rsidRPr="004957A6" w:rsidTr="00FD4DE0">
              <w:trPr>
                <w:trHeight w:val="563"/>
              </w:trPr>
              <w:tc>
                <w:tcPr>
                  <w:tcW w:w="8696" w:type="dxa"/>
                  <w:gridSpan w:val="4"/>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b/>
                      <w:sz w:val="28"/>
                      <w:szCs w:val="28"/>
                      <w:lang w:val="ru-RU"/>
                    </w:rPr>
                  </w:pPr>
                  <w:r w:rsidRPr="004957A6">
                    <w:rPr>
                      <w:rFonts w:eastAsia="Calibri"/>
                      <w:b/>
                      <w:sz w:val="28"/>
                      <w:szCs w:val="28"/>
                      <w:lang w:val="ru-RU"/>
                    </w:rPr>
                    <w:t>Образовательная область  Естествознание</w:t>
                  </w:r>
                </w:p>
              </w:tc>
            </w:tr>
            <w:tr w:rsidR="001B6675" w:rsidRPr="004957A6" w:rsidTr="00FD4DE0">
              <w:trPr>
                <w:trHeight w:val="1112"/>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 xml:space="preserve">Естествознание  </w:t>
                  </w:r>
                </w:p>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(2-6 классы)</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81,0 %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89,6 %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Физика (7-11класс)</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61,6 %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82,7 %</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Химия   (7-11 класс)</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78,5 %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100 %</w:t>
                  </w:r>
                </w:p>
              </w:tc>
            </w:tr>
            <w:tr w:rsidR="001B6675" w:rsidRPr="004957A6" w:rsidTr="00FD4DE0">
              <w:trPr>
                <w:trHeight w:val="548"/>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Биология (7-11 класс)</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88,1 %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100 %</w:t>
                  </w:r>
                </w:p>
              </w:tc>
            </w:tr>
            <w:tr w:rsidR="001B6675" w:rsidRPr="004957A6" w:rsidTr="00FD4DE0">
              <w:trPr>
                <w:trHeight w:val="563"/>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География (7-11)</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75,2 %</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100 %</w:t>
                  </w:r>
                </w:p>
              </w:tc>
            </w:tr>
            <w:tr w:rsidR="001B6675" w:rsidRPr="00876463" w:rsidTr="00FD4DE0">
              <w:trPr>
                <w:trHeight w:val="563"/>
              </w:trPr>
              <w:tc>
                <w:tcPr>
                  <w:tcW w:w="8696" w:type="dxa"/>
                  <w:gridSpan w:val="4"/>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b/>
                      <w:sz w:val="28"/>
                      <w:szCs w:val="28"/>
                      <w:lang w:val="ru-RU"/>
                    </w:rPr>
                  </w:pPr>
                  <w:r w:rsidRPr="004957A6">
                    <w:rPr>
                      <w:rFonts w:eastAsia="Calibri"/>
                      <w:b/>
                      <w:sz w:val="28"/>
                      <w:szCs w:val="28"/>
                      <w:lang w:val="ru-RU"/>
                    </w:rPr>
                    <w:t>Образовательная область Человек и общество</w:t>
                  </w:r>
                </w:p>
              </w:tc>
            </w:tr>
            <w:tr w:rsidR="001B6675" w:rsidRPr="00876463" w:rsidTr="00FD4DE0">
              <w:trPr>
                <w:trHeight w:val="919"/>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Познание мира (2-4 класс)</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80,0 %</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r>
            <w:tr w:rsidR="001B6675" w:rsidRPr="00876463" w:rsidTr="00FD4DE0">
              <w:trPr>
                <w:trHeight w:val="934"/>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История Казахстана (5-11 класс)</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78,3%</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94,1%</w:t>
                  </w:r>
                </w:p>
              </w:tc>
            </w:tr>
            <w:tr w:rsidR="001B6675" w:rsidRPr="00876463" w:rsidTr="00FD4DE0">
              <w:trPr>
                <w:trHeight w:val="919"/>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Всемирная история (5-9 класс)</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83,1%</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r>
            <w:tr w:rsidR="001B6675" w:rsidRPr="00876463" w:rsidTr="00FD4DE0">
              <w:trPr>
                <w:trHeight w:val="548"/>
              </w:trPr>
              <w:tc>
                <w:tcPr>
                  <w:tcW w:w="2931" w:type="dxa"/>
                </w:tcPr>
                <w:p w:rsidR="001B6675" w:rsidRPr="004957A6" w:rsidRDefault="001B6675" w:rsidP="00413818">
                  <w:pPr>
                    <w:framePr w:hSpace="180" w:wrap="around" w:vAnchor="text" w:hAnchor="margin" w:y="1069"/>
                    <w:suppressOverlap/>
                    <w:jc w:val="both"/>
                    <w:rPr>
                      <w:sz w:val="28"/>
                      <w:szCs w:val="28"/>
                      <w:lang w:val="ru-RU"/>
                    </w:rPr>
                  </w:pPr>
                  <w:r w:rsidRPr="004957A6">
                    <w:rPr>
                      <w:sz w:val="28"/>
                      <w:szCs w:val="28"/>
                      <w:lang w:val="ru-RU"/>
                    </w:rPr>
                    <w:t>Основы права</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w:t>
                  </w:r>
                </w:p>
              </w:tc>
              <w:tc>
                <w:tcPr>
                  <w:tcW w:w="2009"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99,2%</w:t>
                  </w:r>
                </w:p>
              </w:tc>
              <w:tc>
                <w:tcPr>
                  <w:tcW w:w="1878" w:type="dxa"/>
                </w:tcPr>
                <w:p w:rsidR="001B6675" w:rsidRPr="004957A6" w:rsidRDefault="001B6675" w:rsidP="00413818">
                  <w:pPr>
                    <w:framePr w:hSpace="180" w:wrap="around" w:vAnchor="text" w:hAnchor="margin" w:y="1069"/>
                    <w:tabs>
                      <w:tab w:val="left" w:pos="0"/>
                      <w:tab w:val="left" w:pos="1666"/>
                    </w:tabs>
                    <w:ind w:right="567"/>
                    <w:suppressOverlap/>
                    <w:jc w:val="both"/>
                    <w:rPr>
                      <w:rFonts w:eastAsia="Calibri"/>
                      <w:sz w:val="28"/>
                      <w:szCs w:val="28"/>
                      <w:lang w:val="ru-RU"/>
                    </w:rPr>
                  </w:pPr>
                  <w:r w:rsidRPr="004957A6">
                    <w:rPr>
                      <w:rFonts w:eastAsia="Calibri"/>
                      <w:sz w:val="28"/>
                      <w:szCs w:val="28"/>
                      <w:lang w:val="ru-RU"/>
                    </w:rPr>
                    <w:t>100%</w:t>
                  </w:r>
                </w:p>
              </w:tc>
            </w:tr>
          </w:tbl>
          <w:p w:rsidR="001B6675" w:rsidRPr="001B6675" w:rsidRDefault="001B6675" w:rsidP="001B6675">
            <w:pPr>
              <w:tabs>
                <w:tab w:val="left" w:pos="0"/>
                <w:tab w:val="left" w:pos="1666"/>
              </w:tabs>
              <w:spacing w:after="0" w:line="240" w:lineRule="auto"/>
              <w:ind w:right="567" w:firstLine="709"/>
              <w:jc w:val="both"/>
              <w:rPr>
                <w:rFonts w:eastAsia="Calibri"/>
                <w:sz w:val="28"/>
                <w:szCs w:val="28"/>
                <w:lang w:val="ru-RU"/>
              </w:rPr>
            </w:pPr>
          </w:p>
          <w:p w:rsidR="00FD4DE0" w:rsidRDefault="001B6675" w:rsidP="00FD4DE0">
            <w:pPr>
              <w:spacing w:after="0" w:line="240" w:lineRule="auto"/>
              <w:ind w:firstLine="601"/>
              <w:jc w:val="both"/>
              <w:rPr>
                <w:sz w:val="28"/>
                <w:szCs w:val="28"/>
                <w:lang w:val="kk-KZ"/>
              </w:rPr>
            </w:pPr>
            <w:r w:rsidRPr="004957A6">
              <w:rPr>
                <w:sz w:val="28"/>
                <w:szCs w:val="28"/>
                <w:lang w:val="kk-KZ"/>
              </w:rPr>
              <w:t>Анализ данных таблицы позволяет сделать вывод о том, что по окончанию учебного года по всем образовательным областям (по всем предметам) на всех уровнях образования наблюдаются высокие  качественные показатели уровня  знаний обучающихc</w:t>
            </w:r>
            <w:r w:rsidRPr="001B6675">
              <w:rPr>
                <w:sz w:val="28"/>
                <w:szCs w:val="28"/>
                <w:lang w:val="ru-RU"/>
              </w:rPr>
              <w:t>я</w:t>
            </w:r>
            <w:r w:rsidRPr="004957A6">
              <w:rPr>
                <w:sz w:val="28"/>
                <w:szCs w:val="28"/>
                <w:lang w:val="kk-KZ"/>
              </w:rPr>
              <w:t xml:space="preserve">. На уровне общего среднего образования по всем изучаемым предметам качество составляет более 80%, по 5 предметам оно составляет 100%, что говорит о высоком уровне подготовки выпускников школы-лицея №4. </w:t>
            </w:r>
          </w:p>
          <w:p w:rsidR="001B6675" w:rsidRPr="004957A6" w:rsidRDefault="001B6675" w:rsidP="00FD4DE0">
            <w:pPr>
              <w:spacing w:after="0" w:line="240" w:lineRule="auto"/>
              <w:ind w:firstLine="601"/>
              <w:jc w:val="both"/>
              <w:rPr>
                <w:sz w:val="28"/>
                <w:szCs w:val="28"/>
                <w:lang w:val="kk-KZ"/>
              </w:rPr>
            </w:pPr>
            <w:r w:rsidRPr="004957A6">
              <w:rPr>
                <w:sz w:val="28"/>
                <w:szCs w:val="28"/>
                <w:lang w:val="kk-KZ"/>
              </w:rPr>
              <w:t xml:space="preserve">Общее качество знаний по параллелям за 2022 -2023 год составляет: </w:t>
            </w:r>
          </w:p>
          <w:p w:rsidR="001B6675" w:rsidRPr="001B6675" w:rsidRDefault="001B6675" w:rsidP="001B6675">
            <w:pPr>
              <w:numPr>
                <w:ilvl w:val="0"/>
                <w:numId w:val="2"/>
              </w:numPr>
              <w:spacing w:after="0" w:line="240" w:lineRule="auto"/>
              <w:contextualSpacing/>
              <w:jc w:val="both"/>
              <w:rPr>
                <w:sz w:val="28"/>
                <w:szCs w:val="28"/>
                <w:lang w:val="ru-RU"/>
              </w:rPr>
            </w:pPr>
            <w:r w:rsidRPr="004957A6">
              <w:rPr>
                <w:b/>
                <w:i/>
                <w:sz w:val="28"/>
                <w:szCs w:val="28"/>
                <w:lang w:val="kk-KZ"/>
              </w:rPr>
              <w:t>начальное образование: 62,7% (</w:t>
            </w:r>
            <w:r w:rsidRPr="004957A6">
              <w:rPr>
                <w:sz w:val="28"/>
                <w:szCs w:val="28"/>
                <w:lang w:val="kk-KZ"/>
              </w:rPr>
              <w:t xml:space="preserve">во 2 классах – </w:t>
            </w:r>
            <w:r w:rsidRPr="001B6675">
              <w:rPr>
                <w:sz w:val="28"/>
                <w:szCs w:val="28"/>
                <w:lang w:val="ru-RU"/>
              </w:rPr>
              <w:t xml:space="preserve">62,5%; </w:t>
            </w:r>
            <w:r w:rsidRPr="004957A6">
              <w:rPr>
                <w:sz w:val="28"/>
                <w:szCs w:val="28"/>
                <w:lang w:val="kk-KZ"/>
              </w:rPr>
              <w:t xml:space="preserve"> в 3 классах – </w:t>
            </w:r>
            <w:r w:rsidRPr="001B6675">
              <w:rPr>
                <w:sz w:val="28"/>
                <w:szCs w:val="28"/>
                <w:lang w:val="ru-RU"/>
              </w:rPr>
              <w:t xml:space="preserve">67,1%; </w:t>
            </w:r>
            <w:r w:rsidRPr="004957A6">
              <w:rPr>
                <w:sz w:val="28"/>
                <w:szCs w:val="28"/>
                <w:lang w:val="kk-KZ"/>
              </w:rPr>
              <w:t xml:space="preserve">в 4 классах – </w:t>
            </w:r>
            <w:r w:rsidRPr="001B6675">
              <w:rPr>
                <w:sz w:val="28"/>
                <w:szCs w:val="28"/>
                <w:lang w:val="ru-RU"/>
              </w:rPr>
              <w:t xml:space="preserve">58,8%); </w:t>
            </w:r>
          </w:p>
          <w:p w:rsidR="001B6675" w:rsidRPr="001B6675" w:rsidRDefault="001B6675" w:rsidP="001B6675">
            <w:pPr>
              <w:numPr>
                <w:ilvl w:val="0"/>
                <w:numId w:val="2"/>
              </w:numPr>
              <w:spacing w:after="0" w:line="240" w:lineRule="auto"/>
              <w:contextualSpacing/>
              <w:jc w:val="both"/>
              <w:rPr>
                <w:sz w:val="28"/>
                <w:szCs w:val="28"/>
                <w:lang w:val="ru-RU"/>
              </w:rPr>
            </w:pPr>
            <w:r w:rsidRPr="001B6675">
              <w:rPr>
                <w:b/>
                <w:i/>
                <w:sz w:val="28"/>
                <w:szCs w:val="28"/>
                <w:lang w:val="ru-RU"/>
              </w:rPr>
              <w:t>основное среднее образование: 57,8%(в</w:t>
            </w:r>
            <w:r w:rsidRPr="004957A6">
              <w:rPr>
                <w:sz w:val="28"/>
                <w:szCs w:val="28"/>
                <w:lang w:val="kk-KZ"/>
              </w:rPr>
              <w:t xml:space="preserve"> 5 классах – </w:t>
            </w:r>
            <w:r w:rsidRPr="001B6675">
              <w:rPr>
                <w:sz w:val="28"/>
                <w:szCs w:val="28"/>
                <w:lang w:val="ru-RU"/>
              </w:rPr>
              <w:t xml:space="preserve">70%; </w:t>
            </w:r>
            <w:r w:rsidRPr="004957A6">
              <w:rPr>
                <w:sz w:val="28"/>
                <w:szCs w:val="28"/>
                <w:lang w:val="kk-KZ"/>
              </w:rPr>
              <w:t xml:space="preserve">в 6 классах – </w:t>
            </w:r>
            <w:r w:rsidRPr="001B6675">
              <w:rPr>
                <w:sz w:val="28"/>
                <w:szCs w:val="28"/>
                <w:lang w:val="ru-RU"/>
              </w:rPr>
              <w:t xml:space="preserve">67,8%; </w:t>
            </w:r>
            <w:r w:rsidRPr="004957A6">
              <w:rPr>
                <w:sz w:val="28"/>
                <w:szCs w:val="28"/>
                <w:lang w:val="kk-KZ"/>
              </w:rPr>
              <w:t>в 7 классах –53</w:t>
            </w:r>
            <w:r w:rsidRPr="001B6675">
              <w:rPr>
                <w:sz w:val="28"/>
                <w:szCs w:val="28"/>
                <w:lang w:val="ru-RU"/>
              </w:rPr>
              <w:t xml:space="preserve">,3%; </w:t>
            </w:r>
            <w:r w:rsidRPr="004957A6">
              <w:rPr>
                <w:sz w:val="28"/>
                <w:szCs w:val="28"/>
                <w:lang w:val="kk-KZ"/>
              </w:rPr>
              <w:t xml:space="preserve">в 8 классе – </w:t>
            </w:r>
            <w:r w:rsidRPr="001B6675">
              <w:rPr>
                <w:sz w:val="28"/>
                <w:szCs w:val="28"/>
                <w:lang w:val="ru-RU"/>
              </w:rPr>
              <w:t xml:space="preserve">45,1%; </w:t>
            </w:r>
            <w:r w:rsidRPr="004957A6">
              <w:rPr>
                <w:sz w:val="28"/>
                <w:szCs w:val="28"/>
                <w:lang w:val="kk-KZ"/>
              </w:rPr>
              <w:t xml:space="preserve">в 9 классе – </w:t>
            </w:r>
            <w:r w:rsidRPr="001B6675">
              <w:rPr>
                <w:sz w:val="28"/>
                <w:szCs w:val="28"/>
                <w:lang w:val="ru-RU"/>
              </w:rPr>
              <w:t xml:space="preserve">49,2%). </w:t>
            </w:r>
          </w:p>
          <w:p w:rsidR="001B6675" w:rsidRPr="001B6675" w:rsidRDefault="001B6675" w:rsidP="001B6675">
            <w:pPr>
              <w:numPr>
                <w:ilvl w:val="0"/>
                <w:numId w:val="2"/>
              </w:numPr>
              <w:spacing w:after="0" w:line="240" w:lineRule="auto"/>
              <w:contextualSpacing/>
              <w:jc w:val="both"/>
              <w:rPr>
                <w:sz w:val="28"/>
                <w:szCs w:val="28"/>
                <w:lang w:val="ru-RU"/>
              </w:rPr>
            </w:pPr>
            <w:r w:rsidRPr="001B6675">
              <w:rPr>
                <w:b/>
                <w:i/>
                <w:sz w:val="28"/>
                <w:szCs w:val="28"/>
                <w:lang w:val="ru-RU"/>
              </w:rPr>
              <w:t xml:space="preserve">общее среднее образование: 76,2% </w:t>
            </w:r>
            <w:r w:rsidRPr="001B6675">
              <w:rPr>
                <w:sz w:val="28"/>
                <w:szCs w:val="28"/>
                <w:lang w:val="ru-RU"/>
              </w:rPr>
              <w:t>(в 10 классах- 70.2%, в 11 классах -81.5%)</w:t>
            </w:r>
          </w:p>
          <w:p w:rsidR="001B6675" w:rsidRPr="004957A6" w:rsidRDefault="001B6675" w:rsidP="001B6675">
            <w:pPr>
              <w:numPr>
                <w:ilvl w:val="0"/>
                <w:numId w:val="2"/>
              </w:numPr>
              <w:spacing w:after="0" w:line="240" w:lineRule="auto"/>
              <w:contextualSpacing/>
              <w:jc w:val="both"/>
              <w:rPr>
                <w:sz w:val="28"/>
                <w:szCs w:val="28"/>
              </w:rPr>
            </w:pPr>
            <w:r w:rsidRPr="004957A6">
              <w:rPr>
                <w:b/>
                <w:i/>
                <w:sz w:val="28"/>
                <w:szCs w:val="28"/>
              </w:rPr>
              <w:t>в общем по школе- 61.2 %</w:t>
            </w:r>
          </w:p>
          <w:p w:rsidR="00FD4DE0" w:rsidRDefault="001B6675" w:rsidP="00FD4DE0">
            <w:pPr>
              <w:spacing w:after="0" w:line="240" w:lineRule="auto"/>
              <w:ind w:firstLine="601"/>
              <w:jc w:val="both"/>
              <w:rPr>
                <w:sz w:val="28"/>
                <w:szCs w:val="28"/>
                <w:lang w:val="kk-KZ"/>
              </w:rPr>
            </w:pPr>
            <w:r w:rsidRPr="00FD4DE0">
              <w:rPr>
                <w:color w:val="000000"/>
                <w:sz w:val="28"/>
                <w:szCs w:val="28"/>
                <w:lang w:val="ru-RU"/>
              </w:rPr>
              <w:lastRenderedPageBreak/>
              <w:t>По предметам, где не проводится СОР и СОЧ: "Художественный труд", "Музыка", "Физическая культура", "Цифровая грамотность" в начальной школе, по итогам четверти/полугодия и учебного года стоит "зачет" у 100% обучающихся, изучающих эти предметы.</w:t>
            </w:r>
          </w:p>
          <w:p w:rsidR="00FD4DE0" w:rsidRDefault="001B6675" w:rsidP="00FD4DE0">
            <w:pPr>
              <w:spacing w:after="0" w:line="240" w:lineRule="auto"/>
              <w:ind w:firstLine="601"/>
              <w:jc w:val="both"/>
              <w:rPr>
                <w:sz w:val="28"/>
                <w:szCs w:val="28"/>
                <w:lang w:val="kk-KZ"/>
              </w:rPr>
            </w:pPr>
            <w:r w:rsidRPr="004957A6">
              <w:rPr>
                <w:sz w:val="28"/>
                <w:szCs w:val="28"/>
                <w:lang w:val="kk-KZ"/>
              </w:rPr>
              <w:t xml:space="preserve">По итогам 2022-2023 учебного года  оценки в протоколах экзаменов </w:t>
            </w:r>
            <w:r w:rsidRPr="00FD4DE0">
              <w:rPr>
                <w:bCs/>
                <w:sz w:val="28"/>
                <w:szCs w:val="28"/>
                <w:lang w:val="ru-RU"/>
              </w:rPr>
              <w:t xml:space="preserve">за курс основного среднего и общего среднего образования соответствуют оценкам в </w:t>
            </w:r>
            <w:r w:rsidRPr="004957A6">
              <w:rPr>
                <w:sz w:val="28"/>
                <w:szCs w:val="28"/>
                <w:lang w:val="kk-KZ"/>
              </w:rPr>
              <w:t>ИС «Күнделік».</w:t>
            </w:r>
            <w:r w:rsidRPr="00FD4DE0">
              <w:rPr>
                <w:sz w:val="28"/>
                <w:szCs w:val="28"/>
                <w:lang w:val="ru-RU"/>
              </w:rPr>
              <w:t xml:space="preserve">  </w:t>
            </w:r>
          </w:p>
          <w:p w:rsidR="00FD4DE0" w:rsidRDefault="001B6675" w:rsidP="00FD4DE0">
            <w:pPr>
              <w:spacing w:after="0" w:line="240" w:lineRule="auto"/>
              <w:ind w:firstLine="601"/>
              <w:jc w:val="both"/>
              <w:rPr>
                <w:sz w:val="28"/>
                <w:szCs w:val="28"/>
                <w:lang w:val="kk-KZ"/>
              </w:rPr>
            </w:pPr>
            <w:r w:rsidRPr="00FD4DE0">
              <w:rPr>
                <w:bCs/>
                <w:sz w:val="28"/>
                <w:szCs w:val="28"/>
                <w:lang w:val="ru-RU"/>
              </w:rPr>
              <w:t xml:space="preserve">Протоколы экзаменов за курс основного среднего и общего среднего образования соответствуют </w:t>
            </w:r>
            <w:r w:rsidRPr="004957A6">
              <w:rPr>
                <w:sz w:val="28"/>
                <w:szCs w:val="28"/>
                <w:lang w:val="kk-KZ"/>
              </w:rPr>
              <w:t>приложению 3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Республики Казахстан от 18 марта 2008 года № 125  ( с изменениями, утверждёнными приказом Министра просвещения № 96 от 13.04.2023 года)</w:t>
            </w:r>
            <w:r w:rsidR="00FD4DE0">
              <w:rPr>
                <w:sz w:val="28"/>
                <w:szCs w:val="28"/>
                <w:lang w:val="kk-KZ"/>
              </w:rPr>
              <w:t>.</w:t>
            </w:r>
            <w:r w:rsidRPr="004957A6">
              <w:rPr>
                <w:sz w:val="28"/>
                <w:szCs w:val="28"/>
                <w:lang w:val="kk-KZ"/>
              </w:rPr>
              <w:t xml:space="preserve"> </w:t>
            </w:r>
          </w:p>
          <w:p w:rsidR="00FD4DE0" w:rsidRDefault="001B6675" w:rsidP="00FD4DE0">
            <w:pPr>
              <w:spacing w:after="0" w:line="240" w:lineRule="auto"/>
              <w:ind w:firstLine="601"/>
              <w:jc w:val="both"/>
              <w:rPr>
                <w:sz w:val="28"/>
                <w:szCs w:val="28"/>
                <w:lang w:val="kk-KZ"/>
              </w:rPr>
            </w:pPr>
            <w:r w:rsidRPr="004957A6">
              <w:rPr>
                <w:sz w:val="28"/>
                <w:szCs w:val="28"/>
                <w:lang w:val="kk-KZ"/>
              </w:rPr>
              <w:t xml:space="preserve">Все протоколы экзаменов </w:t>
            </w:r>
            <w:r w:rsidRPr="00FD4DE0">
              <w:rPr>
                <w:bCs/>
                <w:sz w:val="28"/>
                <w:szCs w:val="28"/>
                <w:lang w:val="ru-RU"/>
              </w:rPr>
              <w:t>за курс основного среднего и общего среднего образования</w:t>
            </w:r>
            <w:r w:rsidRPr="004957A6">
              <w:rPr>
                <w:sz w:val="28"/>
                <w:szCs w:val="28"/>
                <w:lang w:val="kk-KZ"/>
              </w:rPr>
              <w:t xml:space="preserve"> по итогам 2022-2023 учебного подписаны всеми членами экзаменационных комиссий.</w:t>
            </w:r>
          </w:p>
          <w:p w:rsidR="00FD4DE0" w:rsidRDefault="001B6675" w:rsidP="00FD4DE0">
            <w:pPr>
              <w:spacing w:after="0" w:line="240" w:lineRule="auto"/>
              <w:ind w:firstLine="601"/>
              <w:jc w:val="both"/>
              <w:rPr>
                <w:sz w:val="28"/>
                <w:szCs w:val="28"/>
                <w:lang w:val="kk-KZ"/>
              </w:rPr>
            </w:pPr>
            <w:r w:rsidRPr="00FD4DE0">
              <w:rPr>
                <w:sz w:val="28"/>
                <w:szCs w:val="28"/>
                <w:lang w:val="ru-RU"/>
              </w:rPr>
              <w:t>В итоговой аттестации по окончании основного среднего образования приняли участие 119 обучающихся из 122, что составляет 97,5%.  Трое были освобождены от итоговой аттестации приказом Управления образования Костанайской области.</w:t>
            </w:r>
          </w:p>
          <w:p w:rsidR="001B6675" w:rsidRPr="00FD4DE0" w:rsidRDefault="001B6675" w:rsidP="00FD4DE0">
            <w:pPr>
              <w:spacing w:after="0" w:line="240" w:lineRule="auto"/>
              <w:ind w:firstLine="601"/>
              <w:jc w:val="both"/>
              <w:rPr>
                <w:sz w:val="28"/>
                <w:szCs w:val="28"/>
                <w:lang w:val="kk-KZ"/>
              </w:rPr>
            </w:pPr>
            <w:r w:rsidRPr="00FD4DE0">
              <w:rPr>
                <w:rFonts w:eastAsia="Calibri"/>
                <w:b/>
                <w:color w:val="000000"/>
                <w:sz w:val="28"/>
                <w:szCs w:val="28"/>
                <w:lang w:val="ru-RU"/>
              </w:rPr>
              <w:t>По русскому языку</w:t>
            </w:r>
            <w:r w:rsidRPr="00FD4DE0">
              <w:rPr>
                <w:rFonts w:eastAsia="Calibri"/>
                <w:color w:val="000000"/>
                <w:sz w:val="28"/>
                <w:szCs w:val="28"/>
                <w:lang w:val="ru-RU"/>
              </w:rPr>
              <w:t xml:space="preserve"> экзамен сдавали 119 учащихся, которые продемонстрировали следующий результат: на «отлично» - 25 учащихся (21%), на «хорошо» - 49 учащихся (41 %), на «удовлетворительно» - 45 учащихся (38%). </w:t>
            </w:r>
          </w:p>
          <w:p w:rsidR="00FD4DE0" w:rsidRDefault="001B6675" w:rsidP="00FD4DE0">
            <w:pPr>
              <w:tabs>
                <w:tab w:val="left" w:pos="0"/>
                <w:tab w:val="left" w:pos="1666"/>
              </w:tabs>
              <w:spacing w:after="0" w:line="240" w:lineRule="auto"/>
              <w:ind w:right="37" w:firstLine="709"/>
              <w:jc w:val="both"/>
              <w:rPr>
                <w:sz w:val="28"/>
                <w:szCs w:val="28"/>
                <w:lang w:val="ru-RU"/>
              </w:rPr>
            </w:pPr>
            <w:r w:rsidRPr="00FD4DE0">
              <w:rPr>
                <w:rFonts w:eastAsia="Calibri"/>
                <w:color w:val="000000"/>
                <w:sz w:val="28"/>
                <w:szCs w:val="28"/>
                <w:lang w:val="ru-RU"/>
              </w:rPr>
              <w:t xml:space="preserve">Сравнивая итоги успеваемости за 2022-2023 учебный год с результатами экзамена следует отметить, что качество знаний по русскому языку на экзамене составляет 62%, что показывает отрицательную динамику (-9,3%) в сравнении с результатами по итогам учебного года (по итогам года составляет 71,3%). Процент успеваемости за год и итогов экзамена составил 100%. </w:t>
            </w:r>
          </w:p>
          <w:p w:rsidR="00FD4DE0" w:rsidRDefault="001B6675" w:rsidP="00FD4DE0">
            <w:pPr>
              <w:tabs>
                <w:tab w:val="left" w:pos="0"/>
                <w:tab w:val="left" w:pos="1666"/>
              </w:tabs>
              <w:spacing w:after="0" w:line="240" w:lineRule="auto"/>
              <w:ind w:right="37" w:firstLine="709"/>
              <w:jc w:val="both"/>
              <w:rPr>
                <w:sz w:val="28"/>
                <w:szCs w:val="28"/>
                <w:lang w:val="ru-RU"/>
              </w:rPr>
            </w:pPr>
            <w:r w:rsidRPr="00FD4DE0">
              <w:rPr>
                <w:rFonts w:eastAsia="Calibri"/>
                <w:b/>
                <w:color w:val="000000"/>
                <w:sz w:val="28"/>
                <w:szCs w:val="28"/>
                <w:lang w:val="ru-RU"/>
              </w:rPr>
              <w:t>По алгебре</w:t>
            </w:r>
            <w:r w:rsidRPr="00FD4DE0">
              <w:rPr>
                <w:rFonts w:eastAsia="Calibri"/>
                <w:color w:val="000000"/>
                <w:sz w:val="28"/>
                <w:szCs w:val="28"/>
                <w:lang w:val="ru-RU"/>
              </w:rPr>
              <w:t xml:space="preserve"> экзамен сдавали 119 учащихся, которые продемонстрировали следующий результат: на «отлично» - 18 учащихся (15%), на «хорошо» - 44 учащихся (37%), на «удовлетворительно» - 57 учащихся (48%). </w:t>
            </w:r>
            <w:r w:rsidRPr="00FD4DE0">
              <w:rPr>
                <w:sz w:val="28"/>
                <w:szCs w:val="28"/>
                <w:lang w:val="ru-RU"/>
              </w:rPr>
              <w:t xml:space="preserve">По итогам письменного экзамена по алгебре качество знаний составило 52%, а качество знаний за год 58,2 %, что показывает отрицательную динамику -6,2%. Процент успеваемости за год и по итогам экзамена составил 100%. </w:t>
            </w:r>
          </w:p>
          <w:p w:rsidR="001B6675" w:rsidRPr="00FD4DE0" w:rsidRDefault="001B6675" w:rsidP="00FD4DE0">
            <w:pPr>
              <w:spacing w:after="0" w:line="240" w:lineRule="auto"/>
              <w:ind w:firstLine="425"/>
              <w:jc w:val="both"/>
              <w:rPr>
                <w:sz w:val="28"/>
                <w:szCs w:val="28"/>
                <w:lang w:val="ru-RU"/>
              </w:rPr>
            </w:pPr>
            <w:r w:rsidRPr="00FD4DE0">
              <w:rPr>
                <w:rFonts w:eastAsia="Calibri"/>
                <w:b/>
                <w:color w:val="000000"/>
                <w:sz w:val="28"/>
                <w:szCs w:val="28"/>
                <w:lang w:val="ru-RU"/>
              </w:rPr>
              <w:t>По казахскому языку и литературе экзамен сдавали</w:t>
            </w:r>
            <w:r w:rsidRPr="00FD4DE0">
              <w:rPr>
                <w:rFonts w:eastAsia="Calibri"/>
                <w:color w:val="000000"/>
                <w:sz w:val="28"/>
                <w:szCs w:val="28"/>
                <w:lang w:val="ru-RU"/>
              </w:rPr>
              <w:t xml:space="preserve"> 119 учащихся, которые продемонстрировали следующий результат: на «отлично» - 14 учащихся (12%), на «хорошо» - 52 учащихся (44%), на «удовлетворительно» - 53 учащихся (44%).</w:t>
            </w:r>
          </w:p>
          <w:p w:rsidR="001B6675" w:rsidRPr="00FD4DE0" w:rsidRDefault="001B6675" w:rsidP="001B6675">
            <w:pPr>
              <w:spacing w:after="0" w:line="240" w:lineRule="auto"/>
              <w:ind w:firstLine="425"/>
              <w:jc w:val="both"/>
              <w:rPr>
                <w:sz w:val="28"/>
                <w:szCs w:val="28"/>
                <w:lang w:val="ru-RU"/>
              </w:rPr>
            </w:pPr>
            <w:r w:rsidRPr="00FD4DE0">
              <w:rPr>
                <w:sz w:val="28"/>
                <w:szCs w:val="28"/>
                <w:lang w:val="ru-RU"/>
              </w:rPr>
              <w:t xml:space="preserve">Общее годовое качество знаний по предмету составило 82,7 %, по </w:t>
            </w:r>
            <w:r w:rsidRPr="00FD4DE0">
              <w:rPr>
                <w:sz w:val="28"/>
                <w:szCs w:val="28"/>
                <w:lang w:val="ru-RU"/>
              </w:rPr>
              <w:lastRenderedPageBreak/>
              <w:t xml:space="preserve">результатам экзамена 55%, что на 27,7% ниже качественного показателя по итогам года по предмету казахский язык. Успеваемость по предмету -100%. </w:t>
            </w:r>
          </w:p>
          <w:p w:rsidR="001B6675" w:rsidRPr="00FD4DE0" w:rsidRDefault="001B6675" w:rsidP="00FD4DE0">
            <w:pPr>
              <w:spacing w:after="0" w:line="240" w:lineRule="auto"/>
              <w:jc w:val="both"/>
              <w:rPr>
                <w:sz w:val="28"/>
                <w:szCs w:val="28"/>
                <w:lang w:val="ru-RU"/>
              </w:rPr>
            </w:pPr>
            <w:r w:rsidRPr="00FD4DE0">
              <w:rPr>
                <w:b/>
                <w:sz w:val="28"/>
                <w:szCs w:val="28"/>
                <w:lang w:val="ru-RU"/>
              </w:rPr>
              <w:t>Распределение учащихся по предметам по выбору в 2022-2023 учебном</w:t>
            </w:r>
            <w:r w:rsidRPr="00FD4DE0">
              <w:rPr>
                <w:sz w:val="28"/>
                <w:szCs w:val="28"/>
                <w:lang w:val="ru-RU"/>
              </w:rPr>
              <w:t xml:space="preserve"> году было следующим: геометрия- 98 учащихся (82,3%), география -7 учащихся (6%), биология- 9 учащихся (7,5%), физика-1 учащихся (0,8%), информатика-2 учащихся (1,7%), русская литература-2 учащихся (1,7%).</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геометрии</w:t>
            </w:r>
            <w:r w:rsidRPr="00FD4DE0">
              <w:rPr>
                <w:rFonts w:eastAsia="Calibri"/>
                <w:color w:val="000000"/>
                <w:sz w:val="28"/>
                <w:szCs w:val="28"/>
                <w:lang w:val="ru-RU"/>
              </w:rPr>
              <w:t xml:space="preserve"> экзамен сдавали 98 учащихся, которые продемонстрировали следующий результат: на «отлично» - 21 учащихся (21,4%), на «хорошо» - 25 учащихся (25,5 %), на «удовлетворительно» - 52 учащихся (53,1%). </w:t>
            </w:r>
            <w:r w:rsidRPr="00FD4DE0">
              <w:rPr>
                <w:sz w:val="28"/>
                <w:szCs w:val="28"/>
                <w:lang w:val="ru-RU"/>
              </w:rPr>
              <w:t xml:space="preserve">Общее годовое качество знаний по предмету составило 58,2%, по результатам экзамена 47%, что ниже качества знаний за год на 11,2%, успеваемость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географии</w:t>
            </w:r>
            <w:r w:rsidRPr="00FD4DE0">
              <w:rPr>
                <w:rFonts w:eastAsia="Calibri"/>
                <w:color w:val="000000"/>
                <w:sz w:val="28"/>
                <w:szCs w:val="28"/>
                <w:lang w:val="ru-RU"/>
              </w:rPr>
              <w:t xml:space="preserve"> экзамен сдавали 7 учащихся, которые продемонстрировали следующий результат: на «отлично» - 0 учащихся, на «хорошо» - 4 учащихся (57%), на «удовлетворительно» - 3 учащихся (43%). </w:t>
            </w:r>
            <w:r w:rsidRPr="00FD4DE0">
              <w:rPr>
                <w:sz w:val="28"/>
                <w:szCs w:val="28"/>
                <w:lang w:val="ru-RU"/>
              </w:rPr>
              <w:t xml:space="preserve">Общее годовое качество знаний по предмету данных учащихся составило 57 %, по результатам экзамена 57 %, а успеваемость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биологии</w:t>
            </w:r>
            <w:r w:rsidRPr="00FD4DE0">
              <w:rPr>
                <w:rFonts w:eastAsia="Calibri"/>
                <w:color w:val="000000"/>
                <w:sz w:val="28"/>
                <w:szCs w:val="28"/>
                <w:lang w:val="ru-RU"/>
              </w:rPr>
              <w:t xml:space="preserve"> экзамен сдавали 9 учащихся, которые продемонстрировали следующий результат: на «отлично» - 0 учащихся, на «хорошо» - 0 учащихся , на «удовлетворительно» - 9 учащихся (100%). </w:t>
            </w:r>
            <w:r w:rsidRPr="00FD4DE0">
              <w:rPr>
                <w:sz w:val="28"/>
                <w:szCs w:val="28"/>
                <w:lang w:val="ru-RU"/>
              </w:rPr>
              <w:t xml:space="preserve"> Все учащиеся, выбравшие этот предмет для сдачи итоговой аттестации имели годовые оценки «3», поэтому по результатам экзамена 0% качества, все подтвердили свои годовые оценки.  Успеваемость составляет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физике</w:t>
            </w:r>
            <w:r w:rsidRPr="00FD4DE0">
              <w:rPr>
                <w:rFonts w:eastAsia="Calibri"/>
                <w:color w:val="000000"/>
                <w:sz w:val="28"/>
                <w:szCs w:val="28"/>
                <w:lang w:val="ru-RU"/>
              </w:rPr>
              <w:t xml:space="preserve"> экзамен сдавал 1 учащийся, который продемонстрировал следующий результат: «удовлетворительно». За год данный ребенок имел оценку «хорошо», </w:t>
            </w:r>
            <w:r w:rsidRPr="00FD4DE0">
              <w:rPr>
                <w:sz w:val="28"/>
                <w:szCs w:val="28"/>
                <w:lang w:val="ru-RU"/>
              </w:rPr>
              <w:t xml:space="preserve">по результатам экзамена  качество снизилось до 0%, а успеваемость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информатике</w:t>
            </w:r>
            <w:r w:rsidRPr="00FD4DE0">
              <w:rPr>
                <w:rFonts w:eastAsia="Calibri"/>
                <w:color w:val="000000"/>
                <w:sz w:val="28"/>
                <w:szCs w:val="28"/>
                <w:lang w:val="ru-RU"/>
              </w:rPr>
              <w:t xml:space="preserve"> экзамен сдавали 2 учащихся, которые продемонстрировали следующий результат: на «хорошо» - 1 учащийся (50%), на «удовлетворительно» - 1 учащихся (50%). </w:t>
            </w:r>
            <w:r w:rsidRPr="00FD4DE0">
              <w:rPr>
                <w:sz w:val="28"/>
                <w:szCs w:val="28"/>
                <w:lang w:val="ru-RU"/>
              </w:rPr>
              <w:t xml:space="preserve">Общее годовое качество знаний по предмету этих учащихся составило 100 %, по результатам экзамена 50%, а успеваемость -100%. </w:t>
            </w:r>
          </w:p>
          <w:p w:rsidR="00FD4DE0" w:rsidRDefault="001B6675" w:rsidP="00FD4DE0">
            <w:pPr>
              <w:spacing w:after="0" w:line="240" w:lineRule="auto"/>
              <w:ind w:firstLine="425"/>
              <w:jc w:val="both"/>
              <w:rPr>
                <w:sz w:val="28"/>
                <w:szCs w:val="28"/>
                <w:lang w:val="ru-RU"/>
              </w:rPr>
            </w:pPr>
            <w:r w:rsidRPr="00FD4DE0">
              <w:rPr>
                <w:rFonts w:eastAsia="Calibri"/>
                <w:b/>
                <w:color w:val="000000"/>
                <w:sz w:val="28"/>
                <w:szCs w:val="28"/>
                <w:lang w:val="ru-RU"/>
              </w:rPr>
              <w:t xml:space="preserve">По русской литературе </w:t>
            </w:r>
            <w:r w:rsidRPr="00FD4DE0">
              <w:rPr>
                <w:rFonts w:eastAsia="Calibri"/>
                <w:color w:val="000000"/>
                <w:sz w:val="28"/>
                <w:szCs w:val="28"/>
                <w:lang w:val="ru-RU"/>
              </w:rPr>
              <w:t xml:space="preserve"> экзамен сдавали 2 учащийся, которые продемонстрировали результат: «хорошо»- 1 человек (50%), «удовлетворительно»- 1 человек ( 50%). </w:t>
            </w:r>
            <w:r w:rsidRPr="00FD4DE0">
              <w:rPr>
                <w:sz w:val="28"/>
                <w:szCs w:val="28"/>
                <w:lang w:val="ru-RU"/>
              </w:rPr>
              <w:t xml:space="preserve">Общее годовое качество знаний по предмету у данных учащихся составило 100 %, по результатам экзамена 100%, а успеваемость -100%. </w:t>
            </w:r>
          </w:p>
          <w:p w:rsidR="001B6675" w:rsidRPr="00FD4DE0" w:rsidRDefault="001B6675" w:rsidP="00FD4DE0">
            <w:pPr>
              <w:spacing w:after="0" w:line="240" w:lineRule="auto"/>
              <w:ind w:firstLine="425"/>
              <w:jc w:val="both"/>
              <w:rPr>
                <w:sz w:val="28"/>
                <w:szCs w:val="28"/>
                <w:lang w:val="ru-RU"/>
              </w:rPr>
            </w:pPr>
            <w:r w:rsidRPr="00FD4DE0">
              <w:rPr>
                <w:sz w:val="28"/>
                <w:szCs w:val="28"/>
                <w:lang w:val="ru-RU"/>
              </w:rPr>
              <w:t>В итоговой аттестации по окончании общего  среднего образования приняли участие 53 обучающихся из 54, что составляет 98%.  Один ученик  был освобожден от итоговой аттестации приказом Управления образования Костанайской области.</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русскому языку</w:t>
            </w:r>
            <w:r w:rsidRPr="00FD4DE0">
              <w:rPr>
                <w:rFonts w:eastAsia="Calibri"/>
                <w:color w:val="000000"/>
                <w:sz w:val="28"/>
                <w:szCs w:val="28"/>
                <w:lang w:val="ru-RU"/>
              </w:rPr>
              <w:t xml:space="preserve"> экзамен сдавали 53 учащихся, которые </w:t>
            </w:r>
            <w:r w:rsidRPr="00FD4DE0">
              <w:rPr>
                <w:rFonts w:eastAsia="Calibri"/>
                <w:color w:val="000000"/>
                <w:sz w:val="28"/>
                <w:szCs w:val="28"/>
                <w:lang w:val="ru-RU"/>
              </w:rPr>
              <w:lastRenderedPageBreak/>
              <w:t xml:space="preserve">продемонстрировали следующий результат: на «отлично» - 19 учащихся (36%), на «хорошо» - 32 учащихся (60 %), на «удовлетворительно» - 2 учащихся (4%). </w:t>
            </w:r>
          </w:p>
          <w:p w:rsidR="001B6675" w:rsidRPr="00FD4DE0" w:rsidRDefault="001B6675" w:rsidP="001B6675">
            <w:pPr>
              <w:tabs>
                <w:tab w:val="left" w:pos="0"/>
                <w:tab w:val="left" w:pos="1666"/>
              </w:tabs>
              <w:spacing w:after="0" w:line="240" w:lineRule="auto"/>
              <w:ind w:right="567" w:firstLine="709"/>
              <w:jc w:val="both"/>
              <w:rPr>
                <w:sz w:val="28"/>
                <w:szCs w:val="28"/>
                <w:lang w:val="ru-RU"/>
              </w:rPr>
            </w:pPr>
            <w:r w:rsidRPr="00FD4DE0">
              <w:rPr>
                <w:rFonts w:eastAsia="Calibri"/>
                <w:color w:val="000000"/>
                <w:sz w:val="28"/>
                <w:szCs w:val="28"/>
                <w:lang w:val="ru-RU"/>
              </w:rPr>
              <w:t xml:space="preserve">Сравнивая итоги успеваемости за 2022-2023 учебный год с результатами экзамена следует отметить, что качество знаний по русскому языку на экзамене составляет 96%, что показывает положительную  динамику (+7,1%) в сравнении с результатами по итогам учебного года (по итогам года составляет 88,9%). Процент успеваемости за год и итогов экзамена составил 100%. </w:t>
            </w:r>
          </w:p>
          <w:p w:rsidR="001B6675" w:rsidRPr="00FD4DE0" w:rsidRDefault="001B6675" w:rsidP="001B6675">
            <w:pPr>
              <w:spacing w:after="0" w:line="240" w:lineRule="auto"/>
              <w:ind w:firstLine="425"/>
              <w:jc w:val="both"/>
              <w:rPr>
                <w:sz w:val="28"/>
                <w:szCs w:val="28"/>
                <w:lang w:val="ru-RU"/>
              </w:rPr>
            </w:pPr>
            <w:r w:rsidRPr="00FD4DE0">
              <w:rPr>
                <w:rFonts w:eastAsia="Calibri"/>
                <w:b/>
                <w:color w:val="000000"/>
                <w:sz w:val="28"/>
                <w:szCs w:val="28"/>
                <w:lang w:val="ru-RU"/>
              </w:rPr>
              <w:t xml:space="preserve">По алгебре и началам анализа </w:t>
            </w:r>
            <w:r w:rsidRPr="00FD4DE0">
              <w:rPr>
                <w:rFonts w:eastAsia="Calibri"/>
                <w:color w:val="000000"/>
                <w:sz w:val="28"/>
                <w:szCs w:val="28"/>
                <w:lang w:val="ru-RU"/>
              </w:rPr>
              <w:t xml:space="preserve"> экзамен сдавали 53 учащихся, которые продемонстрировали следующий результат: на «отлично» - 18 учащихся (34%), на «хорошо» - 27 учащихся (51%), на «удовлетворительно» - 8 учащихся (15%). </w:t>
            </w:r>
            <w:r w:rsidRPr="00FD4DE0">
              <w:rPr>
                <w:sz w:val="28"/>
                <w:szCs w:val="28"/>
                <w:lang w:val="ru-RU"/>
              </w:rPr>
              <w:t xml:space="preserve">По итогам письменного экзамена по алгебре и началам анализа качество знаний составило 85%, а качество знаний за год 90,7 %, что показывает отрицательную динамику -5,7%. Процент успеваемости за год и по итогам экзамена составил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казахскому языку и литературе экзамен сдавали</w:t>
            </w:r>
            <w:r w:rsidRPr="00FD4DE0">
              <w:rPr>
                <w:rFonts w:eastAsia="Calibri"/>
                <w:color w:val="000000"/>
                <w:sz w:val="28"/>
                <w:szCs w:val="28"/>
                <w:lang w:val="ru-RU"/>
              </w:rPr>
              <w:t xml:space="preserve"> 53 учащихся, которые продемонстрировали следующий результат: на «отлично» - 22 учащихся (41,5%), на «хорошо» - 27 учащихся (51%), на «удовлетворительно» - 4 учащихся (7,5%).</w:t>
            </w:r>
          </w:p>
          <w:p w:rsidR="001B6675" w:rsidRPr="00FD4DE0" w:rsidRDefault="001B6675" w:rsidP="001B6675">
            <w:pPr>
              <w:spacing w:after="0" w:line="240" w:lineRule="auto"/>
              <w:ind w:firstLine="425"/>
              <w:jc w:val="both"/>
              <w:rPr>
                <w:sz w:val="28"/>
                <w:szCs w:val="28"/>
                <w:lang w:val="ru-RU"/>
              </w:rPr>
            </w:pPr>
            <w:r w:rsidRPr="00FD4DE0">
              <w:rPr>
                <w:sz w:val="28"/>
                <w:szCs w:val="28"/>
                <w:lang w:val="ru-RU"/>
              </w:rPr>
              <w:t xml:space="preserve">Общее годовое качество знаний по предмету составило 92,6 %, по результатам экзамена 92%, что на 0,6% ниже качественного показателя по итогам года по предмету казахский язык. Успеваемость по предмету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b/>
                <w:sz w:val="28"/>
                <w:szCs w:val="28"/>
                <w:lang w:val="ru-RU"/>
              </w:rPr>
              <w:t>По истории Казахстана</w:t>
            </w:r>
            <w:r w:rsidRPr="00FD4DE0">
              <w:rPr>
                <w:sz w:val="28"/>
                <w:szCs w:val="28"/>
                <w:lang w:val="ru-RU"/>
              </w:rPr>
              <w:t xml:space="preserve"> </w:t>
            </w:r>
            <w:r w:rsidRPr="00FD4DE0">
              <w:rPr>
                <w:rFonts w:eastAsia="Calibri"/>
                <w:b/>
                <w:color w:val="000000"/>
                <w:sz w:val="28"/>
                <w:szCs w:val="28"/>
                <w:lang w:val="ru-RU"/>
              </w:rPr>
              <w:t>экзамен сдавали</w:t>
            </w:r>
            <w:r w:rsidRPr="00FD4DE0">
              <w:rPr>
                <w:rFonts w:eastAsia="Calibri"/>
                <w:color w:val="000000"/>
                <w:sz w:val="28"/>
                <w:szCs w:val="28"/>
                <w:lang w:val="ru-RU"/>
              </w:rPr>
              <w:t xml:space="preserve"> 53 учащихся, которые продемонстрировали следующий результат: на «отлично» - 19 учащихся (36 %), на «хорошо» - 24 учащихся (45%), на «удовлетворительно» - 10 учащихся (19%).</w:t>
            </w:r>
          </w:p>
          <w:p w:rsidR="00FD4DE0" w:rsidRDefault="001B6675" w:rsidP="00FD4DE0">
            <w:pPr>
              <w:spacing w:after="0" w:line="240" w:lineRule="auto"/>
              <w:ind w:firstLine="425"/>
              <w:jc w:val="both"/>
              <w:rPr>
                <w:sz w:val="28"/>
                <w:szCs w:val="28"/>
                <w:lang w:val="ru-RU"/>
              </w:rPr>
            </w:pPr>
            <w:r w:rsidRPr="00FD4DE0">
              <w:rPr>
                <w:sz w:val="28"/>
                <w:szCs w:val="28"/>
                <w:lang w:val="ru-RU"/>
              </w:rPr>
              <w:t xml:space="preserve">Общее годовое качество знаний по предмету составило 90,7 %, по результатам экзамена 81%, что на 9,7% ниже качественного показателя по итогам года по предмету история Казахстана. Успеваемость по предмету -100%. </w:t>
            </w:r>
          </w:p>
          <w:p w:rsidR="001B6675" w:rsidRPr="00FD4DE0" w:rsidRDefault="001B6675" w:rsidP="00FD4DE0">
            <w:pPr>
              <w:spacing w:after="0" w:line="240" w:lineRule="auto"/>
              <w:ind w:firstLine="425"/>
              <w:jc w:val="both"/>
              <w:rPr>
                <w:sz w:val="28"/>
                <w:szCs w:val="28"/>
                <w:lang w:val="ru-RU"/>
              </w:rPr>
            </w:pPr>
            <w:r w:rsidRPr="00FD4DE0">
              <w:rPr>
                <w:b/>
                <w:sz w:val="28"/>
                <w:szCs w:val="28"/>
                <w:lang w:val="ru-RU"/>
              </w:rPr>
              <w:t>Распределение учащихся по предметам по выбору в 2022-2023 учебном</w:t>
            </w:r>
            <w:r w:rsidRPr="00FD4DE0">
              <w:rPr>
                <w:sz w:val="28"/>
                <w:szCs w:val="28"/>
                <w:lang w:val="ru-RU"/>
              </w:rPr>
              <w:t xml:space="preserve"> году было следующим: геометрия- 24 учащихся (45%), география -13 учащихся ( 24,5%), биология- 11 учащихся (21%), физика-1 учащихся (2%), английский язык- 4 учащихся (7,5%).</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геометрии</w:t>
            </w:r>
            <w:r w:rsidRPr="00FD4DE0">
              <w:rPr>
                <w:rFonts w:eastAsia="Calibri"/>
                <w:color w:val="000000"/>
                <w:sz w:val="28"/>
                <w:szCs w:val="28"/>
                <w:lang w:val="ru-RU"/>
              </w:rPr>
              <w:t xml:space="preserve"> экзамен сдавали 24 учащихся, которые продемонстрировали следующий результат: на «отлично» - 15 учащихся (62,5%), на «хорошо» - 6 учащихся (25 %), на «удовлетворительно» - 3 учащихся (12,5%). </w:t>
            </w:r>
            <w:r w:rsidRPr="00FD4DE0">
              <w:rPr>
                <w:sz w:val="28"/>
                <w:szCs w:val="28"/>
                <w:lang w:val="ru-RU"/>
              </w:rPr>
              <w:t xml:space="preserve">Общее годовое качество знаний по предмету составило 94,4%, по результатам экзамена 87,5%, что ниже качества знаний за год на 6,5%, успеваемость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географии</w:t>
            </w:r>
            <w:r w:rsidRPr="00FD4DE0">
              <w:rPr>
                <w:rFonts w:eastAsia="Calibri"/>
                <w:color w:val="000000"/>
                <w:sz w:val="28"/>
                <w:szCs w:val="28"/>
                <w:lang w:val="ru-RU"/>
              </w:rPr>
              <w:t xml:space="preserve"> экзамен сдавали 13 учащихся, которые продемонстрировали следующий результат: на «отлично» - 2 учащихся </w:t>
            </w:r>
            <w:r w:rsidRPr="00FD4DE0">
              <w:rPr>
                <w:rFonts w:eastAsia="Calibri"/>
                <w:color w:val="000000"/>
                <w:sz w:val="28"/>
                <w:szCs w:val="28"/>
                <w:lang w:val="ru-RU"/>
              </w:rPr>
              <w:lastRenderedPageBreak/>
              <w:t xml:space="preserve">(15,4%), на «хорошо» - 8 учащихся (61,5%), на «удовлетворительно» - 3 учащихся (23,1%). </w:t>
            </w:r>
            <w:r w:rsidRPr="00FD4DE0">
              <w:rPr>
                <w:sz w:val="28"/>
                <w:szCs w:val="28"/>
                <w:lang w:val="ru-RU"/>
              </w:rPr>
              <w:t xml:space="preserve">Общее годовое качество знаний по предмету  составило 100 %, по результатам экзамена 77 %, что ниже на 23%, успеваемость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биологии</w:t>
            </w:r>
            <w:r w:rsidRPr="00FD4DE0">
              <w:rPr>
                <w:rFonts w:eastAsia="Calibri"/>
                <w:color w:val="000000"/>
                <w:sz w:val="28"/>
                <w:szCs w:val="28"/>
                <w:lang w:val="ru-RU"/>
              </w:rPr>
              <w:t xml:space="preserve"> экзамен сдавали 11 учащихся, которые продемонстрировали следующий результат: на «отлично» - 4 учащихся (36%), на «хорошо» - 7 учащихся (64%), на «удовлетворительно» - 0 учащихся. </w:t>
            </w:r>
            <w:r w:rsidRPr="00FD4DE0">
              <w:rPr>
                <w:sz w:val="28"/>
                <w:szCs w:val="28"/>
                <w:lang w:val="ru-RU"/>
              </w:rPr>
              <w:t xml:space="preserve">Общее годовое качество знаний по предмету составило 100%, по результатам экзамена 100 %.  Успеваемость составляет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физике</w:t>
            </w:r>
            <w:r w:rsidRPr="00FD4DE0">
              <w:rPr>
                <w:rFonts w:eastAsia="Calibri"/>
                <w:color w:val="000000"/>
                <w:sz w:val="28"/>
                <w:szCs w:val="28"/>
                <w:lang w:val="ru-RU"/>
              </w:rPr>
              <w:t xml:space="preserve"> экзамен сдавал 1 учащийся, который продемонстрировал следующий результат: «отлично». За год данный ребенок так же имел оценку «отлично», </w:t>
            </w:r>
            <w:r w:rsidRPr="00FD4DE0">
              <w:rPr>
                <w:sz w:val="28"/>
                <w:szCs w:val="28"/>
                <w:lang w:val="ru-RU"/>
              </w:rPr>
              <w:t xml:space="preserve">по результатам экзамена  качество 100%, а успеваемость -100%. </w:t>
            </w:r>
          </w:p>
          <w:p w:rsidR="001B6675" w:rsidRPr="00FD4DE0" w:rsidRDefault="001B6675" w:rsidP="001B6675">
            <w:pPr>
              <w:spacing w:after="0" w:line="240" w:lineRule="auto"/>
              <w:ind w:firstLine="425"/>
              <w:jc w:val="both"/>
              <w:rPr>
                <w:rFonts w:eastAsia="Calibri"/>
                <w:color w:val="000000"/>
                <w:sz w:val="28"/>
                <w:szCs w:val="28"/>
                <w:lang w:val="ru-RU"/>
              </w:rPr>
            </w:pPr>
            <w:r w:rsidRPr="00FD4DE0">
              <w:rPr>
                <w:rFonts w:eastAsia="Calibri"/>
                <w:b/>
                <w:color w:val="000000"/>
                <w:sz w:val="28"/>
                <w:szCs w:val="28"/>
                <w:lang w:val="ru-RU"/>
              </w:rPr>
              <w:t>По английскому языку</w:t>
            </w:r>
            <w:r w:rsidRPr="00FD4DE0">
              <w:rPr>
                <w:rFonts w:eastAsia="Calibri"/>
                <w:color w:val="000000"/>
                <w:sz w:val="28"/>
                <w:szCs w:val="28"/>
                <w:lang w:val="ru-RU"/>
              </w:rPr>
              <w:t xml:space="preserve"> экзамен сдавали 4 учащихся, которые продемонстрировали следующий результат: на «отлично» - 3 учащийся (75%), на «удовлетворительно» - 1 учащихся (25%). </w:t>
            </w:r>
            <w:r w:rsidRPr="00FD4DE0">
              <w:rPr>
                <w:sz w:val="28"/>
                <w:szCs w:val="28"/>
                <w:lang w:val="ru-RU"/>
              </w:rPr>
              <w:t xml:space="preserve">Общее годовое качество знаний по предмету этих учащихся составило 100 %, по результатам экзамена 75%, а успеваемость -100%. </w:t>
            </w:r>
          </w:p>
          <w:p w:rsidR="0098177A" w:rsidRPr="00FD4DE0" w:rsidRDefault="001B6675" w:rsidP="00FD4DE0">
            <w:pPr>
              <w:jc w:val="both"/>
              <w:rPr>
                <w:sz w:val="28"/>
                <w:szCs w:val="28"/>
                <w:lang w:val="ru-RU"/>
              </w:rPr>
            </w:pPr>
            <w:r w:rsidRPr="00FD4DE0">
              <w:rPr>
                <w:b/>
                <w:sz w:val="28"/>
                <w:szCs w:val="28"/>
                <w:lang w:val="ru-RU"/>
              </w:rPr>
              <w:t>Вывод:</w:t>
            </w:r>
            <w:r w:rsidRPr="00FD4DE0">
              <w:rPr>
                <w:sz w:val="28"/>
                <w:szCs w:val="28"/>
                <w:lang w:val="ru-RU"/>
              </w:rPr>
              <w:t xml:space="preserve">  Результаты итоговой аттестации и анализ результатов 2022-2023 учебного года (успеваемость составляет 100%, качество образовательной подготовки – 61,2 %) позволяют отметить, что</w:t>
            </w:r>
            <w:r w:rsidRPr="00FD4DE0">
              <w:rPr>
                <w:b/>
                <w:color w:val="000000"/>
                <w:sz w:val="28"/>
                <w:szCs w:val="28"/>
                <w:lang w:val="ru-RU"/>
              </w:rPr>
              <w:t xml:space="preserve"> </w:t>
            </w:r>
            <w:r w:rsidRPr="00FD4DE0">
              <w:rPr>
                <w:color w:val="000000"/>
                <w:sz w:val="28"/>
                <w:szCs w:val="28"/>
                <w:lang w:val="ru-RU"/>
              </w:rPr>
              <w:t>уровень подготовки обучающихся (ожидаемые результаты обучения) по каждой образовательной области (и учебным предметам) начального,  основного среднего и общего среднего  образования соответствует типовым учебным программам по общеобразовательным предметам и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w:t>
            </w:r>
            <w:r w:rsidR="00FD4DE0">
              <w:rPr>
                <w:color w:val="000000"/>
                <w:sz w:val="28"/>
                <w:szCs w:val="28"/>
                <w:lang w:val="ru-RU"/>
              </w:rPr>
              <w:t xml:space="preserve"> </w:t>
            </w:r>
            <w:r w:rsidR="00FD4DE0">
              <w:rPr>
                <w:sz w:val="28"/>
                <w:szCs w:val="28"/>
                <w:lang w:val="ru-RU"/>
              </w:rPr>
              <w:t>г.</w:t>
            </w:r>
          </w:p>
        </w:tc>
      </w:tr>
      <w:tr w:rsidR="0098177A" w:rsidRPr="00876463" w:rsidTr="0043034F">
        <w:trPr>
          <w:trHeight w:val="948"/>
        </w:trPr>
        <w:tc>
          <w:tcPr>
            <w:tcW w:w="846" w:type="dxa"/>
            <w:vMerge w:val="restart"/>
          </w:tcPr>
          <w:p w:rsidR="0098177A" w:rsidRPr="00FF59F0" w:rsidRDefault="0098177A" w:rsidP="0098177A">
            <w:pPr>
              <w:spacing w:after="0" w:line="240" w:lineRule="auto"/>
              <w:jc w:val="center"/>
              <w:rPr>
                <w:b/>
                <w:sz w:val="28"/>
                <w:szCs w:val="28"/>
                <w:lang w:val="ru-RU"/>
              </w:rPr>
            </w:pPr>
            <w:r w:rsidRPr="0060366A">
              <w:rPr>
                <w:b/>
                <w:sz w:val="28"/>
                <w:szCs w:val="28"/>
                <w:lang w:val="ru-RU"/>
              </w:rPr>
              <w:lastRenderedPageBreak/>
              <w:t>2)</w:t>
            </w:r>
          </w:p>
        </w:tc>
        <w:tc>
          <w:tcPr>
            <w:tcW w:w="8936" w:type="dxa"/>
          </w:tcPr>
          <w:p w:rsidR="0098177A" w:rsidRPr="00FF59F0" w:rsidRDefault="0098177A" w:rsidP="0098177A">
            <w:pPr>
              <w:spacing w:after="0" w:line="240" w:lineRule="auto"/>
              <w:jc w:val="both"/>
              <w:rPr>
                <w:rFonts w:eastAsiaTheme="minorEastAsia"/>
                <w:bCs/>
                <w:sz w:val="28"/>
                <w:szCs w:val="28"/>
                <w:lang w:val="ru-RU"/>
              </w:rPr>
            </w:pPr>
            <w:r w:rsidRPr="00FF59F0">
              <w:rPr>
                <w:b/>
                <w:color w:val="000000"/>
                <w:sz w:val="28"/>
                <w:szCs w:val="28"/>
                <w:lang w:val="ru-RU"/>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w:t>
            </w:r>
            <w:r w:rsidRPr="00FF59F0">
              <w:rPr>
                <w:color w:val="000000"/>
                <w:sz w:val="28"/>
                <w:szCs w:val="28"/>
                <w:lang w:val="ru-RU"/>
              </w:rPr>
              <w:t xml:space="preserve"> </w:t>
            </w:r>
            <w:r w:rsidRPr="00FF59F0">
              <w:rPr>
                <w:i/>
                <w:color w:val="000000"/>
                <w:sz w:val="28"/>
                <w:szCs w:val="28"/>
                <w:lang w:val="ru-RU"/>
              </w:rPr>
              <w:t>(зарегистрирован в Реестре государственной регистрации нормативных правовых актов под № 13137),</w:t>
            </w:r>
            <w:r w:rsidRPr="00FF59F0">
              <w:rPr>
                <w:color w:val="000000"/>
                <w:sz w:val="28"/>
                <w:szCs w:val="28"/>
                <w:lang w:val="ru-RU"/>
              </w:rPr>
              <w:t xml:space="preserve"> и соблюдение требований формативного и суммативного оценивания.</w:t>
            </w:r>
          </w:p>
        </w:tc>
      </w:tr>
      <w:tr w:rsidR="0098177A" w:rsidRPr="00876463" w:rsidTr="0043034F">
        <w:trPr>
          <w:trHeight w:val="457"/>
        </w:trPr>
        <w:tc>
          <w:tcPr>
            <w:tcW w:w="846" w:type="dxa"/>
            <w:vMerge/>
            <w:tcBorders>
              <w:bottom w:val="single" w:sz="4" w:space="0" w:color="auto"/>
            </w:tcBorders>
          </w:tcPr>
          <w:p w:rsidR="0098177A" w:rsidRPr="00FF59F0" w:rsidRDefault="0098177A" w:rsidP="0098177A">
            <w:pPr>
              <w:spacing w:after="0" w:line="240" w:lineRule="auto"/>
              <w:jc w:val="center"/>
              <w:rPr>
                <w:b/>
                <w:sz w:val="28"/>
                <w:szCs w:val="28"/>
                <w:lang w:val="ru-RU"/>
              </w:rPr>
            </w:pPr>
          </w:p>
        </w:tc>
        <w:tc>
          <w:tcPr>
            <w:tcW w:w="8936" w:type="dxa"/>
            <w:tcBorders>
              <w:bottom w:val="single" w:sz="4" w:space="0" w:color="auto"/>
            </w:tcBorders>
          </w:tcPr>
          <w:p w:rsidR="00DF51B7" w:rsidRPr="00DF51B7" w:rsidRDefault="00DF51B7" w:rsidP="00DF51B7">
            <w:pPr>
              <w:autoSpaceDE w:val="0"/>
              <w:autoSpaceDN w:val="0"/>
              <w:adjustRightInd w:val="0"/>
              <w:spacing w:after="0" w:line="240" w:lineRule="auto"/>
              <w:jc w:val="both"/>
              <w:rPr>
                <w:rFonts w:eastAsia="Calibri"/>
                <w:color w:val="000000"/>
                <w:sz w:val="28"/>
                <w:szCs w:val="28"/>
                <w:lang w:val="ru-RU"/>
              </w:rPr>
            </w:pPr>
            <w:r w:rsidRPr="00DF51B7">
              <w:rPr>
                <w:rFonts w:eastAsia="Calibri"/>
                <w:b/>
                <w:bCs/>
                <w:color w:val="000000"/>
                <w:sz w:val="28"/>
                <w:szCs w:val="28"/>
                <w:u w:val="single"/>
                <w:lang w:val="ru-RU"/>
              </w:rPr>
              <w:t>Результаты анализа</w:t>
            </w:r>
            <w:r w:rsidRPr="00DF51B7">
              <w:rPr>
                <w:rFonts w:eastAsia="Calibri"/>
                <w:b/>
                <w:bCs/>
                <w:color w:val="000000"/>
                <w:sz w:val="28"/>
                <w:szCs w:val="28"/>
                <w:lang w:val="ru-RU"/>
              </w:rPr>
              <w:t>:</w:t>
            </w:r>
            <w:r w:rsidRPr="00DF51B7">
              <w:rPr>
                <w:rFonts w:eastAsia="Calibri"/>
                <w:bCs/>
                <w:color w:val="000000"/>
                <w:sz w:val="28"/>
                <w:szCs w:val="28"/>
                <w:lang w:val="ru-RU"/>
              </w:rPr>
              <w:t xml:space="preserve"> В 2022-2023 учебном году </w:t>
            </w:r>
            <w:r w:rsidRPr="00DF51B7">
              <w:rPr>
                <w:rFonts w:eastAsia="Calibri"/>
                <w:color w:val="000000"/>
                <w:sz w:val="28"/>
                <w:szCs w:val="28"/>
                <w:lang w:val="ru-RU"/>
              </w:rPr>
              <w:t xml:space="preserve">оценка знаний проводилась в виде формативного и суммативного оценивания. Оценивание осуществляется согласно Критериям оценки знаний обучающихся, утвержденным приказом Министра образования и науки Республики Казахстан от 21 января 2016 года № 52, Типовым правилам </w:t>
            </w:r>
            <w:r w:rsidRPr="00DF51B7">
              <w:rPr>
                <w:rFonts w:eastAsia="Calibri"/>
                <w:color w:val="000000"/>
                <w:sz w:val="28"/>
                <w:szCs w:val="28"/>
                <w:lang w:val="ru-RU"/>
              </w:rPr>
              <w:lastRenderedPageBreak/>
              <w:t xml:space="preserve">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18 марта 2008 года № 125. </w:t>
            </w:r>
          </w:p>
          <w:p w:rsidR="00FF6526" w:rsidRDefault="00DF51B7" w:rsidP="00FF6526">
            <w:pPr>
              <w:autoSpaceDE w:val="0"/>
              <w:autoSpaceDN w:val="0"/>
              <w:adjustRightInd w:val="0"/>
              <w:spacing w:after="0" w:line="240" w:lineRule="auto"/>
              <w:jc w:val="both"/>
              <w:rPr>
                <w:rFonts w:eastAsia="Calibri"/>
                <w:color w:val="000000"/>
                <w:sz w:val="28"/>
                <w:szCs w:val="28"/>
                <w:lang w:val="ru-RU"/>
              </w:rPr>
            </w:pPr>
            <w:r w:rsidRPr="00DF51B7">
              <w:rPr>
                <w:rFonts w:eastAsia="Calibri"/>
                <w:color w:val="000000"/>
                <w:sz w:val="28"/>
                <w:szCs w:val="28"/>
                <w:lang w:val="ru-RU"/>
              </w:rPr>
              <w:t xml:space="preserve">        Согласно п.7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18 марта 2008 года № 125, </w:t>
            </w:r>
            <w:r w:rsidRPr="00DF51B7">
              <w:rPr>
                <w:rFonts w:eastAsia="Calibri"/>
                <w:color w:val="000000"/>
                <w:spacing w:val="2"/>
                <w:sz w:val="28"/>
                <w:szCs w:val="28"/>
                <w:shd w:val="clear" w:color="auto" w:fill="FFFFFF"/>
                <w:lang w:val="ru-RU"/>
              </w:rPr>
              <w:t>в 1-ом классе учебные достижения обучающихся не оцениваются</w:t>
            </w:r>
            <w:r w:rsidR="00FF6526">
              <w:rPr>
                <w:rFonts w:eastAsia="Calibri"/>
                <w:color w:val="000000"/>
                <w:spacing w:val="2"/>
                <w:sz w:val="28"/>
                <w:szCs w:val="28"/>
                <w:shd w:val="clear" w:color="auto" w:fill="FFFFFF"/>
                <w:lang w:val="ru-RU"/>
              </w:rPr>
              <w:t>.</w:t>
            </w:r>
          </w:p>
          <w:p w:rsidR="00FF6526" w:rsidRDefault="00DF51B7" w:rsidP="00FF6526">
            <w:pPr>
              <w:autoSpaceDE w:val="0"/>
              <w:autoSpaceDN w:val="0"/>
              <w:adjustRightInd w:val="0"/>
              <w:spacing w:after="0" w:line="240" w:lineRule="auto"/>
              <w:ind w:firstLine="601"/>
              <w:jc w:val="both"/>
              <w:rPr>
                <w:rFonts w:eastAsia="Calibri"/>
                <w:color w:val="000000"/>
                <w:sz w:val="28"/>
                <w:szCs w:val="28"/>
                <w:lang w:val="ru-RU"/>
              </w:rPr>
            </w:pPr>
            <w:r w:rsidRPr="00DF51B7">
              <w:rPr>
                <w:sz w:val="28"/>
                <w:szCs w:val="28"/>
                <w:lang w:val="ru-RU"/>
              </w:rPr>
              <w:t xml:space="preserve">Количество суммативных работ за раздел и суммативных работ за четверть по предметам рабочего учебного плана (уровня начального образования,  уровня основного среднего образования и общего среднего образования), максимальное </w:t>
            </w:r>
            <w:r w:rsidRPr="00DF51B7">
              <w:rPr>
                <w:rFonts w:eastAsia="Calibri"/>
                <w:sz w:val="28"/>
                <w:szCs w:val="28"/>
                <w:lang w:val="ru-RU"/>
              </w:rPr>
              <w:t>количество баллов за суммативные работы</w:t>
            </w:r>
            <w:r w:rsidRPr="00DF51B7">
              <w:rPr>
                <w:sz w:val="28"/>
                <w:szCs w:val="28"/>
                <w:lang w:val="ru-RU"/>
              </w:rPr>
              <w:t xml:space="preserve"> регламентируется </w:t>
            </w:r>
            <w:r w:rsidRPr="00BE592A">
              <w:rPr>
                <w:sz w:val="28"/>
                <w:szCs w:val="28"/>
                <w:lang w:val="kk-KZ"/>
              </w:rPr>
              <w:t>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по состоянию на 13.04.2023 № 96).</w:t>
            </w:r>
          </w:p>
          <w:p w:rsidR="00FF6526" w:rsidRDefault="00DF51B7" w:rsidP="00FF6526">
            <w:pPr>
              <w:autoSpaceDE w:val="0"/>
              <w:autoSpaceDN w:val="0"/>
              <w:adjustRightInd w:val="0"/>
              <w:spacing w:after="0" w:line="240" w:lineRule="auto"/>
              <w:ind w:firstLine="601"/>
              <w:jc w:val="both"/>
              <w:rPr>
                <w:sz w:val="28"/>
                <w:szCs w:val="28"/>
                <w:lang w:val="ru-RU"/>
              </w:rPr>
            </w:pPr>
            <w:r w:rsidRPr="00DF51B7">
              <w:rPr>
                <w:sz w:val="28"/>
                <w:szCs w:val="28"/>
                <w:lang w:val="ru-RU"/>
              </w:rPr>
              <w:t xml:space="preserve">Результаты формативного оценивания выставляются в электронный журнал 2-11 классов в </w:t>
            </w:r>
            <w:r w:rsidRPr="00BE592A">
              <w:rPr>
                <w:sz w:val="28"/>
                <w:szCs w:val="28"/>
                <w:lang w:val="kk-KZ"/>
              </w:rPr>
              <w:t xml:space="preserve">ИС «Күнделік» </w:t>
            </w:r>
            <w:r w:rsidRPr="00DF51B7">
              <w:rPr>
                <w:sz w:val="28"/>
                <w:szCs w:val="28"/>
                <w:lang w:val="ru-RU"/>
              </w:rPr>
              <w:t>в виде баллов от 1 до 10. Учителя регулярно проводят формативное оценивание в течение учебного года.</w:t>
            </w:r>
          </w:p>
          <w:p w:rsidR="00DF51B7" w:rsidRPr="00FF6526" w:rsidRDefault="00DF51B7" w:rsidP="00FF6526">
            <w:pPr>
              <w:autoSpaceDE w:val="0"/>
              <w:autoSpaceDN w:val="0"/>
              <w:adjustRightInd w:val="0"/>
              <w:spacing w:after="0" w:line="240" w:lineRule="auto"/>
              <w:ind w:firstLine="601"/>
              <w:jc w:val="both"/>
              <w:rPr>
                <w:rFonts w:eastAsia="Calibri"/>
                <w:color w:val="000000"/>
                <w:sz w:val="28"/>
                <w:szCs w:val="28"/>
                <w:lang w:val="ru-RU"/>
              </w:rPr>
            </w:pPr>
            <w:r w:rsidRPr="00DF51B7">
              <w:rPr>
                <w:color w:val="000000"/>
                <w:sz w:val="28"/>
                <w:szCs w:val="28"/>
                <w:lang w:val="ru-RU"/>
              </w:rPr>
              <w:t>При оценивании обучающихся на дому учителя разрабатывают  индивидуальные задания с учетом учебной нагрузки обучающегося на дому и изученного им учебного материала.</w:t>
            </w:r>
          </w:p>
          <w:p w:rsidR="00FF6526" w:rsidRDefault="00DF51B7" w:rsidP="00FF6526">
            <w:pPr>
              <w:spacing w:after="0" w:line="240" w:lineRule="auto"/>
              <w:jc w:val="both"/>
              <w:rPr>
                <w:sz w:val="28"/>
                <w:szCs w:val="28"/>
                <w:lang w:val="ru-RU"/>
              </w:rPr>
            </w:pPr>
            <w:r w:rsidRPr="00BE592A">
              <w:rPr>
                <w:color w:val="000000"/>
                <w:sz w:val="28"/>
                <w:szCs w:val="28"/>
              </w:rPr>
              <w:t>     </w:t>
            </w:r>
            <w:r w:rsidRPr="00DF51B7">
              <w:rPr>
                <w:color w:val="000000"/>
                <w:sz w:val="28"/>
                <w:szCs w:val="28"/>
                <w:lang w:val="ru-RU"/>
              </w:rPr>
              <w:t xml:space="preserve"> При оценивании обучающихся с особыми образовательными потребностями учителя использует индивидуальные задания, а также вносят изменения в критерии оценивания с учетом особенностей обучающегося. </w:t>
            </w:r>
          </w:p>
          <w:p w:rsidR="00DF51B7" w:rsidRPr="00FF6526" w:rsidRDefault="00DF51B7" w:rsidP="00FF6526">
            <w:pPr>
              <w:spacing w:after="0" w:line="240" w:lineRule="auto"/>
              <w:ind w:firstLine="601"/>
              <w:jc w:val="both"/>
              <w:rPr>
                <w:sz w:val="28"/>
                <w:szCs w:val="28"/>
                <w:lang w:val="ru-RU"/>
              </w:rPr>
            </w:pPr>
            <w:r w:rsidRPr="00DF51B7">
              <w:rPr>
                <w:sz w:val="28"/>
                <w:szCs w:val="28"/>
                <w:lang w:val="ru-RU"/>
              </w:rPr>
              <w:t xml:space="preserve">Согласно приказу </w:t>
            </w:r>
            <w:r w:rsidRPr="00DF51B7">
              <w:rPr>
                <w:color w:val="000000"/>
                <w:sz w:val="28"/>
                <w:szCs w:val="28"/>
                <w:lang w:val="ru-RU"/>
              </w:rPr>
              <w:t>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изменениями и дополнениями от 16.09.2022 №472) педагоги проводят анализ суммативных работ по окончании изучения разделов по каждому предмету учебного плана,  которые подлежат суммативному оцениванию.</w:t>
            </w:r>
          </w:p>
          <w:p w:rsidR="00DF51B7" w:rsidRPr="00DF51B7" w:rsidRDefault="00DF51B7" w:rsidP="00FF6526">
            <w:pPr>
              <w:spacing w:after="0" w:line="240" w:lineRule="auto"/>
              <w:ind w:firstLine="601"/>
              <w:jc w:val="both"/>
              <w:rPr>
                <w:color w:val="000000"/>
                <w:sz w:val="28"/>
                <w:szCs w:val="28"/>
                <w:lang w:val="ru-RU"/>
              </w:rPr>
            </w:pPr>
            <w:r w:rsidRPr="00DF51B7">
              <w:rPr>
                <w:sz w:val="28"/>
                <w:szCs w:val="28"/>
                <w:lang w:val="ru-RU"/>
              </w:rPr>
              <w:t>Учебные программы по всем предметам за курс начального, основного и общего среднего  образования согласно календарно-</w:t>
            </w:r>
            <w:r w:rsidRPr="00DF51B7">
              <w:rPr>
                <w:sz w:val="28"/>
                <w:szCs w:val="28"/>
                <w:lang w:val="ru-RU"/>
              </w:rPr>
              <w:lastRenderedPageBreak/>
              <w:t xml:space="preserve">тематическому планированию в </w:t>
            </w:r>
            <w:r w:rsidRPr="00BE592A">
              <w:rPr>
                <w:sz w:val="28"/>
                <w:szCs w:val="28"/>
                <w:lang w:val="kk-KZ"/>
              </w:rPr>
              <w:t xml:space="preserve">ИС «Күнделік» реализованы в полном объеме. Календарно – тематическое планирование составлено согласно </w:t>
            </w:r>
            <w:r w:rsidRPr="00DF51B7">
              <w:rPr>
                <w:color w:val="000000"/>
                <w:sz w:val="28"/>
                <w:szCs w:val="28"/>
                <w:lang w:val="ru-RU"/>
              </w:rPr>
              <w:t xml:space="preserve"> Типовой учебной программе по общеобразовательным предметам начального, основного и общего среднего образования, утверждённой   приказом Министра просвещения Республики Казахстан</w:t>
            </w:r>
            <w:r w:rsidRPr="00DF51B7">
              <w:rPr>
                <w:sz w:val="28"/>
                <w:szCs w:val="28"/>
                <w:lang w:val="ru-RU"/>
              </w:rPr>
              <w:t xml:space="preserve"> </w:t>
            </w:r>
            <w:r w:rsidRPr="00DF51B7">
              <w:rPr>
                <w:color w:val="000000"/>
                <w:sz w:val="28"/>
                <w:szCs w:val="28"/>
                <w:lang w:val="ru-RU"/>
              </w:rPr>
              <w:t>от 16 сентября 2022 года № 399 и приказом Министра просвещения Республики Казахстан</w:t>
            </w:r>
            <w:r w:rsidRPr="00DF51B7">
              <w:rPr>
                <w:sz w:val="28"/>
                <w:szCs w:val="28"/>
                <w:lang w:val="ru-RU"/>
              </w:rPr>
              <w:t xml:space="preserve"> </w:t>
            </w:r>
            <w:r w:rsidRPr="00DF51B7">
              <w:rPr>
                <w:color w:val="000000"/>
                <w:sz w:val="28"/>
                <w:szCs w:val="28"/>
                <w:lang w:val="ru-RU"/>
              </w:rPr>
              <w:t xml:space="preserve">от 21 ноября 2022 года № 467. </w:t>
            </w:r>
          </w:p>
          <w:p w:rsidR="00DF51B7" w:rsidRPr="00FF6526" w:rsidRDefault="00DF51B7" w:rsidP="00FF6526">
            <w:pPr>
              <w:spacing w:after="0" w:line="240" w:lineRule="auto"/>
              <w:ind w:firstLine="601"/>
              <w:jc w:val="both"/>
              <w:rPr>
                <w:color w:val="000000"/>
                <w:sz w:val="28"/>
                <w:szCs w:val="28"/>
                <w:lang w:val="ru-RU"/>
              </w:rPr>
            </w:pPr>
            <w:r w:rsidRPr="00DF51B7">
              <w:rPr>
                <w:bCs/>
                <w:sz w:val="28"/>
                <w:szCs w:val="28"/>
                <w:lang w:val="ru-RU"/>
              </w:rPr>
              <w:t xml:space="preserve">Таким образом, </w:t>
            </w:r>
            <w:r w:rsidRPr="00DF51B7">
              <w:rPr>
                <w:color w:val="000000"/>
                <w:sz w:val="28"/>
                <w:szCs w:val="28"/>
                <w:lang w:val="ru-RU"/>
              </w:rPr>
              <w:t>оценка учебных достижений обучающихся в 2022-2023 учебном году за курс начального, основного и общего среднего образования осуществлялась в соответствии  с критериями оценки знаний обучающихся, утвержденными приказом Министра образования и науки Республики Казахстан от 21 января 2016 года № 52.</w:t>
            </w:r>
          </w:p>
        </w:tc>
      </w:tr>
      <w:tr w:rsidR="0098177A" w:rsidRPr="00876463" w:rsidTr="00BF0991">
        <w:trPr>
          <w:trHeight w:val="1783"/>
        </w:trPr>
        <w:tc>
          <w:tcPr>
            <w:tcW w:w="846" w:type="dxa"/>
            <w:tcBorders>
              <w:bottom w:val="nil"/>
            </w:tcBorders>
            <w:shd w:val="clear" w:color="auto" w:fill="auto"/>
          </w:tcPr>
          <w:p w:rsidR="0098177A" w:rsidRPr="00BF0991" w:rsidRDefault="0098177A" w:rsidP="0098177A">
            <w:pPr>
              <w:spacing w:after="0" w:line="240" w:lineRule="auto"/>
              <w:jc w:val="center"/>
              <w:rPr>
                <w:b/>
                <w:sz w:val="28"/>
                <w:szCs w:val="28"/>
                <w:lang w:val="ru-RU"/>
              </w:rPr>
            </w:pPr>
            <w:r w:rsidRPr="00BF0991">
              <w:rPr>
                <w:b/>
                <w:sz w:val="28"/>
                <w:szCs w:val="28"/>
                <w:lang w:val="ru-RU"/>
              </w:rPr>
              <w:lastRenderedPageBreak/>
              <w:t>3)</w:t>
            </w:r>
          </w:p>
        </w:tc>
        <w:tc>
          <w:tcPr>
            <w:tcW w:w="8936" w:type="dxa"/>
            <w:tcBorders>
              <w:bottom w:val="nil"/>
            </w:tcBorders>
            <w:shd w:val="clear" w:color="auto" w:fill="auto"/>
          </w:tcPr>
          <w:p w:rsidR="0098177A" w:rsidRPr="00BF0991" w:rsidRDefault="0098177A" w:rsidP="0098177A">
            <w:pPr>
              <w:spacing w:after="0" w:line="240" w:lineRule="auto"/>
              <w:jc w:val="both"/>
              <w:rPr>
                <w:i/>
                <w:sz w:val="28"/>
                <w:szCs w:val="28"/>
                <w:lang w:val="ru-RU"/>
              </w:rPr>
            </w:pPr>
            <w:r w:rsidRPr="00BF0991">
              <w:rPr>
                <w:i/>
                <w:color w:val="000000"/>
                <w:sz w:val="28"/>
                <w:szCs w:val="28"/>
                <w:lang w:val="ru-RU"/>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(коррекция нарушения развития и социальной адаптации);</w:t>
            </w:r>
          </w:p>
        </w:tc>
      </w:tr>
      <w:tr w:rsidR="0098177A" w:rsidRPr="00876463" w:rsidTr="0043034F">
        <w:trPr>
          <w:trHeight w:val="457"/>
        </w:trPr>
        <w:tc>
          <w:tcPr>
            <w:tcW w:w="846" w:type="dxa"/>
            <w:tcBorders>
              <w:top w:val="nil"/>
            </w:tcBorders>
          </w:tcPr>
          <w:p w:rsidR="0098177A" w:rsidRPr="00FF59F0" w:rsidRDefault="0098177A" w:rsidP="0098177A">
            <w:pPr>
              <w:spacing w:after="0" w:line="240" w:lineRule="auto"/>
              <w:jc w:val="center"/>
              <w:rPr>
                <w:b/>
                <w:sz w:val="28"/>
                <w:szCs w:val="28"/>
                <w:lang w:val="ru-RU"/>
              </w:rPr>
            </w:pPr>
          </w:p>
        </w:tc>
        <w:tc>
          <w:tcPr>
            <w:tcW w:w="8936" w:type="dxa"/>
            <w:tcBorders>
              <w:top w:val="nil"/>
            </w:tcBorders>
          </w:tcPr>
          <w:p w:rsidR="0098177A" w:rsidRPr="00FF59F0" w:rsidRDefault="0098177A" w:rsidP="0098177A">
            <w:pPr>
              <w:pStyle w:val="Default"/>
              <w:jc w:val="both"/>
              <w:rPr>
                <w:bCs/>
                <w:sz w:val="28"/>
                <w:szCs w:val="28"/>
                <w:lang w:val="ru-RU"/>
              </w:rPr>
            </w:pPr>
            <w:r w:rsidRPr="00FF59F0">
              <w:rPr>
                <w:b/>
                <w:bCs/>
                <w:sz w:val="28"/>
                <w:szCs w:val="28"/>
                <w:u w:val="single"/>
                <w:lang w:val="ru-RU"/>
              </w:rPr>
              <w:t>Результаты анализа</w:t>
            </w:r>
            <w:r w:rsidRPr="00FF59F0">
              <w:rPr>
                <w:b/>
                <w:bCs/>
                <w:sz w:val="28"/>
                <w:szCs w:val="28"/>
                <w:lang w:val="ru-RU"/>
              </w:rPr>
              <w:t>:</w:t>
            </w:r>
            <w:r w:rsidRPr="00FF59F0">
              <w:rPr>
                <w:bCs/>
                <w:sz w:val="28"/>
                <w:szCs w:val="28"/>
                <w:lang w:val="ru-RU"/>
              </w:rPr>
              <w:t xml:space="preserve"> </w:t>
            </w:r>
            <w:r w:rsidRPr="00FF59F0">
              <w:rPr>
                <w:sz w:val="28"/>
                <w:szCs w:val="28"/>
                <w:lang w:val="ru-RU"/>
              </w:rPr>
              <w:t xml:space="preserve">            </w:t>
            </w:r>
          </w:p>
          <w:p w:rsidR="00BF0991" w:rsidRPr="00BF0991" w:rsidRDefault="00BF0991" w:rsidP="00BF0991">
            <w:pPr>
              <w:spacing w:after="0"/>
              <w:ind w:firstLine="714"/>
              <w:jc w:val="both"/>
              <w:rPr>
                <w:rFonts w:eastAsia="Calibri"/>
                <w:sz w:val="28"/>
                <w:szCs w:val="28"/>
                <w:lang w:val="ru-RU"/>
              </w:rPr>
            </w:pPr>
            <w:r w:rsidRPr="00BF0991">
              <w:rPr>
                <w:rFonts w:eastAsia="Calibri"/>
                <w:sz w:val="28"/>
                <w:szCs w:val="28"/>
                <w:lang w:val="ru-RU"/>
              </w:rPr>
              <w:t xml:space="preserve">Создание доступной среды в школе осуществляется на основании ст.25 закона Республики Казахстан «О социальной защите инвалидов в Республике Казахстан» (с изменениями и дополнениями по состоянию на 12.10.2021 г.) «Обеспечение инвалидам доступа к объектам социальной инфраструктуры». </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На основании указанных требований по созданию доступной среды школа-лицей №4 адаптирована для маломобильных групп населения по программе «Барьерная среда». Важно отметить, что доступность в школе создается не только для инвалидов, но и для людей преклонного возраста, женщин с колясками и другой категории граждан. </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С 2019 года школой приобретена тактильная продукция для маломобильных групп населения: пандус – 1 шт., вывеска тактильная с азбукой Брайля – 5 шт. (наименование организации, информационно-пропускной пункт, приемная, медицинский кабинет, режим работы), контрастная лента – 12 шт., наклейка для контрастной маркировки входных дверей «Осторожно, препятствие!» - 6 шт., пиктограмма, материал пластик – 17 шт. (доступность для инвалидов всех категорий, вход в помещение, выход из помещения, направление движения – поворот, пути эвакуации, туалет для инвалидов, кнопка вызова </w:t>
            </w:r>
            <w:r w:rsidRPr="00BF0991">
              <w:rPr>
                <w:rFonts w:eastAsia="Calibri"/>
                <w:sz w:val="28"/>
                <w:szCs w:val="28"/>
                <w:lang w:val="ru-RU"/>
              </w:rPr>
              <w:lastRenderedPageBreak/>
              <w:t xml:space="preserve">помощи), тактильные плитки, материал ПВХ – 341 шт. (напольная плитка, используемая внутри помещения), тактильная плитка, ПУ – 27 шт. (напольная плитка, используемая снаружи помещения), пандус перекатной, материал рельефный алюминий – 1 шт., поручень Г-образной формы из нержавеющей стали – 2 шт. поручни установленные в сан.узлах), перила из нержавеющей стали – 6 шт. (перила, установленные на лестничных маршах), крючок для костылей – 1 шт. (крючок закреплен в сан.узле), беспроводной звонок для вызова помощи – 1 шт. (звонок установлен на здании школы, с наружной стороны, около электрического подъемника), входные двери, ширина не менее 90 см. (входная группа, приемная, мед.кабинет, сан.узел), лестничный подъемник для инвалидов-колясочников – 1 шт. </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В 2022-2023 учебном году в КГУ «Школа-лицей № 4 отдела образования города Рудного» Управления образования акимата Костанайской области обучались 5 учащихся с особыми образовательными потребностями, которым по заключению справки психолого-медико-педагогической комиссии (ПМПК) рекомендован индивидуальный подход в обучении: Эркинов Мансур (1 «В» класс), Томашев Мадияр (3 «Б» класс, домашнее обучение), Ибраев Адиль (9 «А» класс, домашнее обучение), Байболатов Кайрат (5 «А» класс), Матюнин Кирилл (5 «А» класс). Из них двое обучаются на дому.</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Согласно справкам ПМПК у данных учащихся: в заключении рекомендовано обучение по адаптированной общеобразовательной учебной программе для детей с задержкой психического развития. </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Для детей данной категории предусмотрены кружки и секции в школе различной направленности, которые способствуют повышению интеллектуально-познавательных, творческих интересов учащихся. Практика работы с детьми с особыми образовательными потребностями показывает, что рациональная организация внутришкольной кружковой работы способствует более глубокому и всестороннему развитию детей. Программы способствуют реабилитации и социализации учащихся. </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Дети с особыми образовательными потребностями являются особой категорией, в работе с которыми формы внеурочной деятельности используются как средство, которое оказывает на них лечебное воздействие. Выбор данных кружков и секций направлен на максимальное расширение кругозора детей, привлечение их к практической деятельности во внеурочное время, привитие жизненно необходимых навыков, привычек. </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Из всего состава педагогических работников прошли курсы </w:t>
            </w:r>
            <w:r w:rsidRPr="00BF0991">
              <w:rPr>
                <w:rFonts w:eastAsia="Calibri"/>
                <w:sz w:val="28"/>
                <w:szCs w:val="28"/>
                <w:lang w:val="ru-RU"/>
              </w:rPr>
              <w:lastRenderedPageBreak/>
              <w:t>повышения квалификации по инклюзивному образованию 48 педагога, что составляет 43%. В 2016 году обучились на курсах 2 педагога, в 2018 году – еще двое, в 2019 году – 24 педагога, в 2020 году – 14, в 2022 году – 6 педагогов прошли курсы по инклюзивному образованию.</w:t>
            </w:r>
          </w:p>
          <w:p w:rsidR="00BF0991" w:rsidRPr="00BF0991" w:rsidRDefault="00BF0991" w:rsidP="00BF0991">
            <w:pPr>
              <w:spacing w:after="0"/>
              <w:ind w:firstLine="708"/>
              <w:jc w:val="both"/>
              <w:rPr>
                <w:rFonts w:eastAsia="Calibri"/>
                <w:sz w:val="28"/>
                <w:szCs w:val="28"/>
                <w:lang w:val="ru-RU"/>
              </w:rPr>
            </w:pPr>
            <w:r w:rsidRPr="00BF0991">
              <w:rPr>
                <w:rFonts w:eastAsia="Calibri"/>
                <w:sz w:val="28"/>
                <w:szCs w:val="28"/>
                <w:lang w:val="ru-RU"/>
              </w:rPr>
              <w:t xml:space="preserve">Педагоги, работающие с детьми с особыми образовательными потребностями на основании постановления Правительства Республики Казахстан от 31 декабря 2015 года №1193 и предоставленных справок ПМПК получают доплату в размере 40% от базового должностного оклада. В данную категорию учителей вошли 26 педагогов: </w:t>
            </w:r>
          </w:p>
          <w:p w:rsidR="00BF0991" w:rsidRPr="00BF0991" w:rsidRDefault="00BF0991" w:rsidP="00BF0991">
            <w:pPr>
              <w:spacing w:after="0"/>
              <w:jc w:val="both"/>
              <w:rPr>
                <w:sz w:val="28"/>
                <w:szCs w:val="28"/>
                <w:lang w:val="ru-RU"/>
              </w:rPr>
            </w:pPr>
            <w:r w:rsidRPr="00BF0991">
              <w:rPr>
                <w:sz w:val="28"/>
                <w:szCs w:val="28"/>
                <w:lang w:val="ru-RU"/>
              </w:rPr>
              <w:t>1) Андреевой Т.Н., учителю начальных классов – 9 недельных часов обучения на дому;</w:t>
            </w:r>
          </w:p>
          <w:p w:rsidR="00BF0991" w:rsidRPr="00BF0991" w:rsidRDefault="00BF0991" w:rsidP="00BF0991">
            <w:pPr>
              <w:spacing w:after="0"/>
              <w:jc w:val="both"/>
              <w:rPr>
                <w:sz w:val="28"/>
                <w:szCs w:val="28"/>
                <w:lang w:val="ru-RU"/>
              </w:rPr>
            </w:pPr>
            <w:r w:rsidRPr="00BF0991">
              <w:rPr>
                <w:sz w:val="28"/>
                <w:szCs w:val="28"/>
                <w:lang w:val="ru-RU"/>
              </w:rPr>
              <w:t>2) Сидахметовой А.Р., учителю казахского языка и литературы – 2 недельных часа обучения на дому;</w:t>
            </w:r>
          </w:p>
          <w:p w:rsidR="00BF0991" w:rsidRPr="00BF0991" w:rsidRDefault="00BF0991" w:rsidP="00BF0991">
            <w:pPr>
              <w:spacing w:after="0"/>
              <w:jc w:val="both"/>
              <w:rPr>
                <w:sz w:val="28"/>
                <w:szCs w:val="28"/>
                <w:lang w:val="ru-RU"/>
              </w:rPr>
            </w:pPr>
            <w:r w:rsidRPr="00BF0991">
              <w:rPr>
                <w:sz w:val="28"/>
                <w:szCs w:val="28"/>
                <w:lang w:val="ru-RU"/>
              </w:rPr>
              <w:t xml:space="preserve">3) Логачёвой А.А., учителю английского языка – 2 недельных часа обучения на дому; </w:t>
            </w:r>
          </w:p>
          <w:p w:rsidR="00BF0991" w:rsidRPr="00BF0991" w:rsidRDefault="00BF0991" w:rsidP="00BF0991">
            <w:pPr>
              <w:spacing w:after="0"/>
              <w:jc w:val="both"/>
              <w:rPr>
                <w:sz w:val="28"/>
                <w:szCs w:val="28"/>
                <w:lang w:val="ru-RU"/>
              </w:rPr>
            </w:pPr>
            <w:r w:rsidRPr="00BF0991">
              <w:rPr>
                <w:sz w:val="28"/>
                <w:szCs w:val="28"/>
                <w:lang w:val="ru-RU"/>
              </w:rPr>
              <w:t>4) Павлюк Н.Н., учителю информатики –1 недельный час обучения на дому;</w:t>
            </w:r>
          </w:p>
          <w:p w:rsidR="00BF0991" w:rsidRPr="00BF0991" w:rsidRDefault="00BF0991" w:rsidP="00BF0991">
            <w:pPr>
              <w:spacing w:after="0"/>
              <w:jc w:val="both"/>
              <w:rPr>
                <w:sz w:val="28"/>
                <w:szCs w:val="28"/>
                <w:lang w:val="ru-RU"/>
              </w:rPr>
            </w:pPr>
            <w:r w:rsidRPr="00BF0991">
              <w:rPr>
                <w:sz w:val="28"/>
                <w:szCs w:val="28"/>
                <w:lang w:val="ru-RU"/>
              </w:rPr>
              <w:t>5) Адмановой А.Е., учителю казахского языка и литературы – 3 недельных часа обучения на дому;</w:t>
            </w:r>
          </w:p>
          <w:p w:rsidR="00BF0991" w:rsidRPr="00BF0991" w:rsidRDefault="00BF0991" w:rsidP="00BF0991">
            <w:pPr>
              <w:spacing w:after="0"/>
              <w:jc w:val="both"/>
              <w:rPr>
                <w:sz w:val="28"/>
                <w:szCs w:val="28"/>
                <w:lang w:val="ru-RU"/>
              </w:rPr>
            </w:pPr>
            <w:r w:rsidRPr="00BF0991">
              <w:rPr>
                <w:sz w:val="28"/>
                <w:szCs w:val="28"/>
                <w:lang w:val="ru-RU"/>
              </w:rPr>
              <w:t>6) Волковой И.А., учителю русского языка и литературы – 4 недельных часа  обучения на дому;</w:t>
            </w:r>
          </w:p>
          <w:p w:rsidR="00BF0991" w:rsidRPr="00BF0991" w:rsidRDefault="00BF0991" w:rsidP="00BF0991">
            <w:pPr>
              <w:spacing w:after="0"/>
              <w:jc w:val="both"/>
              <w:rPr>
                <w:sz w:val="28"/>
                <w:szCs w:val="28"/>
                <w:lang w:val="ru-RU"/>
              </w:rPr>
            </w:pPr>
            <w:r w:rsidRPr="00BF0991">
              <w:rPr>
                <w:sz w:val="28"/>
                <w:szCs w:val="28"/>
                <w:lang w:val="ru-RU"/>
              </w:rPr>
              <w:t>7) Брилевской А.А., учителю английского языка – 2 недельных часа обучения на дому;</w:t>
            </w:r>
          </w:p>
          <w:p w:rsidR="00BF0991" w:rsidRPr="00BF0991" w:rsidRDefault="00BF0991" w:rsidP="00BF0991">
            <w:pPr>
              <w:spacing w:after="0"/>
              <w:jc w:val="both"/>
              <w:rPr>
                <w:sz w:val="28"/>
                <w:szCs w:val="28"/>
                <w:lang w:val="ru-RU"/>
              </w:rPr>
            </w:pPr>
            <w:r w:rsidRPr="00BF0991">
              <w:rPr>
                <w:sz w:val="28"/>
                <w:szCs w:val="28"/>
                <w:lang w:val="ru-RU"/>
              </w:rPr>
              <w:t>8) Кузнецовой Н.Ф., учителю математики – 3 недельных часа обучения на дому;</w:t>
            </w:r>
          </w:p>
          <w:p w:rsidR="00BF0991" w:rsidRPr="00BF0991" w:rsidRDefault="00BF0991" w:rsidP="00BF0991">
            <w:pPr>
              <w:spacing w:after="0"/>
              <w:jc w:val="both"/>
              <w:rPr>
                <w:sz w:val="28"/>
                <w:szCs w:val="28"/>
                <w:lang w:val="ru-RU"/>
              </w:rPr>
            </w:pPr>
            <w:r w:rsidRPr="00BF0991">
              <w:rPr>
                <w:sz w:val="28"/>
                <w:szCs w:val="28"/>
                <w:lang w:val="ru-RU"/>
              </w:rPr>
              <w:t>9) Циммерман Д.Е., учителю истории – 3 недельных часа обучения на дому;</w:t>
            </w:r>
          </w:p>
          <w:p w:rsidR="00BF0991" w:rsidRPr="00BF0991" w:rsidRDefault="00BF0991" w:rsidP="00BF0991">
            <w:pPr>
              <w:spacing w:after="0"/>
              <w:jc w:val="both"/>
              <w:rPr>
                <w:sz w:val="28"/>
                <w:szCs w:val="28"/>
                <w:lang w:val="ru-RU"/>
              </w:rPr>
            </w:pPr>
            <w:r w:rsidRPr="00BF0991">
              <w:rPr>
                <w:sz w:val="28"/>
                <w:szCs w:val="28"/>
                <w:lang w:val="ru-RU"/>
              </w:rPr>
              <w:t>10) Свиридовой И.В., учителю физики - 1 недельный час обучения на дому;</w:t>
            </w:r>
          </w:p>
          <w:p w:rsidR="00BF0991" w:rsidRPr="00BF0991" w:rsidRDefault="00BF0991" w:rsidP="00BF0991">
            <w:pPr>
              <w:spacing w:after="0"/>
              <w:jc w:val="both"/>
              <w:rPr>
                <w:sz w:val="28"/>
                <w:szCs w:val="28"/>
                <w:lang w:val="ru-RU"/>
              </w:rPr>
            </w:pPr>
            <w:r w:rsidRPr="00BF0991">
              <w:rPr>
                <w:sz w:val="28"/>
                <w:szCs w:val="28"/>
                <w:lang w:val="ru-RU"/>
              </w:rPr>
              <w:t>11) Карху Т.Т., учителю химии – 1 недельный час обучения на дому;</w:t>
            </w:r>
          </w:p>
          <w:p w:rsidR="00BF0991" w:rsidRPr="00BF0991" w:rsidRDefault="00BF0991" w:rsidP="00BF0991">
            <w:pPr>
              <w:spacing w:after="0"/>
              <w:jc w:val="both"/>
              <w:rPr>
                <w:sz w:val="28"/>
                <w:szCs w:val="28"/>
                <w:lang w:val="ru-RU"/>
              </w:rPr>
            </w:pPr>
            <w:r w:rsidRPr="00BF0991">
              <w:rPr>
                <w:sz w:val="28"/>
                <w:szCs w:val="28"/>
                <w:lang w:val="ru-RU"/>
              </w:rPr>
              <w:t>12) Кулик О.М., учителю биологии – 1 недельный час обучения на дому;</w:t>
            </w:r>
          </w:p>
          <w:p w:rsidR="00BF0991" w:rsidRPr="00BF0991" w:rsidRDefault="00BF0991" w:rsidP="00BF0991">
            <w:pPr>
              <w:spacing w:after="0"/>
              <w:jc w:val="both"/>
              <w:rPr>
                <w:sz w:val="28"/>
                <w:szCs w:val="28"/>
                <w:lang w:val="ru-RU"/>
              </w:rPr>
            </w:pPr>
            <w:r w:rsidRPr="00BF0991">
              <w:rPr>
                <w:sz w:val="28"/>
                <w:szCs w:val="28"/>
                <w:lang w:val="ru-RU"/>
              </w:rPr>
              <w:t>13) Кучиной О.В., учителю географии - 1 недельный час обучения на дому;</w:t>
            </w:r>
          </w:p>
          <w:p w:rsidR="00BF0991" w:rsidRPr="00BF0991" w:rsidRDefault="00BF0991" w:rsidP="00BF0991">
            <w:pPr>
              <w:spacing w:after="0"/>
              <w:jc w:val="both"/>
              <w:rPr>
                <w:sz w:val="28"/>
                <w:szCs w:val="28"/>
                <w:lang w:val="ru-RU"/>
              </w:rPr>
            </w:pPr>
            <w:r w:rsidRPr="00BF0991">
              <w:rPr>
                <w:sz w:val="28"/>
                <w:szCs w:val="28"/>
                <w:lang w:val="ru-RU"/>
              </w:rPr>
              <w:t>14) Коноваловой Л.Н., учителю информатики – 1 недельный час обучения на дому, 1 недельный час информатики в 5А классе;</w:t>
            </w:r>
          </w:p>
          <w:p w:rsidR="00BF0991" w:rsidRPr="00BF0991" w:rsidRDefault="00BF0991" w:rsidP="00BF0991">
            <w:pPr>
              <w:spacing w:after="0"/>
              <w:jc w:val="both"/>
              <w:rPr>
                <w:sz w:val="28"/>
                <w:szCs w:val="28"/>
                <w:lang w:val="ru-RU"/>
              </w:rPr>
            </w:pPr>
            <w:r w:rsidRPr="00BF0991">
              <w:rPr>
                <w:sz w:val="28"/>
                <w:szCs w:val="28"/>
                <w:lang w:val="ru-RU"/>
              </w:rPr>
              <w:t>15) Бурбаевой С.А., учителю математики - 5 недельных часов математики в 5А классе;</w:t>
            </w:r>
          </w:p>
          <w:p w:rsidR="00BF0991" w:rsidRPr="00BF0991" w:rsidRDefault="00BF0991" w:rsidP="00BF0991">
            <w:pPr>
              <w:spacing w:after="0"/>
              <w:jc w:val="both"/>
              <w:rPr>
                <w:sz w:val="28"/>
                <w:szCs w:val="28"/>
                <w:lang w:val="ru-RU"/>
              </w:rPr>
            </w:pPr>
            <w:r w:rsidRPr="00BF0991">
              <w:rPr>
                <w:sz w:val="28"/>
                <w:szCs w:val="28"/>
                <w:lang w:val="ru-RU"/>
              </w:rPr>
              <w:t xml:space="preserve">16) Платоновой В.Ю., учителю русского языка и литературы - 5 </w:t>
            </w:r>
            <w:r w:rsidRPr="00BF0991">
              <w:rPr>
                <w:sz w:val="28"/>
                <w:szCs w:val="28"/>
                <w:lang w:val="ru-RU"/>
              </w:rPr>
              <w:lastRenderedPageBreak/>
              <w:t>недельных часов русского языка и литературы в 5А классе;</w:t>
            </w:r>
          </w:p>
          <w:p w:rsidR="00BF0991" w:rsidRPr="00BF0991" w:rsidRDefault="00BF0991" w:rsidP="00BF0991">
            <w:pPr>
              <w:spacing w:after="0"/>
              <w:jc w:val="both"/>
              <w:rPr>
                <w:sz w:val="28"/>
                <w:szCs w:val="28"/>
                <w:lang w:val="ru-RU"/>
              </w:rPr>
            </w:pPr>
            <w:r w:rsidRPr="00BF0991">
              <w:rPr>
                <w:sz w:val="28"/>
                <w:szCs w:val="28"/>
                <w:lang w:val="ru-RU"/>
              </w:rPr>
              <w:t>17) Багриенко О.Г., учителю информатики –1 недельный час информатики в 5А классе;</w:t>
            </w:r>
          </w:p>
          <w:p w:rsidR="00BF0991" w:rsidRPr="00BF0991" w:rsidRDefault="00BF0991" w:rsidP="00BF0991">
            <w:pPr>
              <w:spacing w:after="0"/>
              <w:jc w:val="both"/>
              <w:rPr>
                <w:sz w:val="28"/>
                <w:szCs w:val="28"/>
                <w:lang w:val="ru-RU"/>
              </w:rPr>
            </w:pPr>
            <w:r w:rsidRPr="00BF0991">
              <w:rPr>
                <w:sz w:val="28"/>
                <w:szCs w:val="28"/>
                <w:lang w:val="ru-RU"/>
              </w:rPr>
              <w:t>18) Гусевой Н.А., учителю географии  - 2 недельных часа естествознания в 5А классе, 0,5 недельного часа глобальных компетенций в 5А классе;</w:t>
            </w:r>
          </w:p>
          <w:p w:rsidR="00BF0991" w:rsidRPr="00BF0991" w:rsidRDefault="00BF0991" w:rsidP="00BF0991">
            <w:pPr>
              <w:spacing w:after="0"/>
              <w:jc w:val="both"/>
              <w:rPr>
                <w:sz w:val="28"/>
                <w:szCs w:val="28"/>
                <w:lang w:val="ru-RU"/>
              </w:rPr>
            </w:pPr>
            <w:r w:rsidRPr="00BF0991">
              <w:rPr>
                <w:sz w:val="28"/>
                <w:szCs w:val="28"/>
                <w:lang w:val="ru-RU"/>
              </w:rPr>
              <w:t>19) Пороткиной Н.С., учителю истории - 1 недельный час всемирной истории, 2 недельных часа истории Казахстана в 5А классе;</w:t>
            </w:r>
          </w:p>
          <w:p w:rsidR="00BF0991" w:rsidRPr="00BF0991" w:rsidRDefault="00BF0991" w:rsidP="00BF0991">
            <w:pPr>
              <w:spacing w:after="0"/>
              <w:jc w:val="both"/>
              <w:rPr>
                <w:sz w:val="28"/>
                <w:szCs w:val="28"/>
                <w:lang w:val="ru-RU"/>
              </w:rPr>
            </w:pPr>
            <w:r w:rsidRPr="00BF0991">
              <w:rPr>
                <w:sz w:val="28"/>
                <w:szCs w:val="28"/>
                <w:lang w:val="ru-RU"/>
              </w:rPr>
              <w:t>20) Адимановой А.Б., учителю казахского языка и литературы - 4 недельных часа казахского языка и литературы в 5А классе;</w:t>
            </w:r>
          </w:p>
          <w:p w:rsidR="00BF0991" w:rsidRPr="00BF0991" w:rsidRDefault="00BF0991" w:rsidP="00BF0991">
            <w:pPr>
              <w:spacing w:after="0"/>
              <w:jc w:val="both"/>
              <w:rPr>
                <w:sz w:val="28"/>
                <w:szCs w:val="28"/>
                <w:lang w:val="ru-RU"/>
              </w:rPr>
            </w:pPr>
            <w:r w:rsidRPr="00BF0991">
              <w:rPr>
                <w:sz w:val="28"/>
                <w:szCs w:val="28"/>
                <w:lang w:val="ru-RU"/>
              </w:rPr>
              <w:t>21) Нурмахановой А.Ж., учителю казахского языка и литературы - 4 недельных часа казахского языка и литературы в 5А классе;</w:t>
            </w:r>
          </w:p>
          <w:p w:rsidR="00BF0991" w:rsidRPr="00BF0991" w:rsidRDefault="00BF0991" w:rsidP="00BF0991">
            <w:pPr>
              <w:spacing w:after="0"/>
              <w:jc w:val="both"/>
              <w:rPr>
                <w:sz w:val="28"/>
                <w:szCs w:val="28"/>
                <w:lang w:val="ru-RU"/>
              </w:rPr>
            </w:pPr>
            <w:r w:rsidRPr="00BF0991">
              <w:rPr>
                <w:sz w:val="28"/>
                <w:szCs w:val="28"/>
                <w:lang w:val="ru-RU"/>
              </w:rPr>
              <w:t>22) Студенок Р.И., учителю художественного труда - 2 недельных часа художественного труда в 5А классе;</w:t>
            </w:r>
          </w:p>
          <w:p w:rsidR="00BF0991" w:rsidRPr="00BF0991" w:rsidRDefault="00BF0991" w:rsidP="00BF0991">
            <w:pPr>
              <w:spacing w:after="0"/>
              <w:jc w:val="both"/>
              <w:rPr>
                <w:sz w:val="28"/>
                <w:szCs w:val="28"/>
                <w:lang w:val="ru-RU"/>
              </w:rPr>
            </w:pPr>
            <w:r w:rsidRPr="00BF0991">
              <w:rPr>
                <w:sz w:val="28"/>
                <w:szCs w:val="28"/>
                <w:lang w:val="ru-RU"/>
              </w:rPr>
              <w:t>23) Польгуевой Л.В., учителю музыки - 2 недельных часа музыки в 5А классе;</w:t>
            </w:r>
          </w:p>
          <w:p w:rsidR="00BF0991" w:rsidRPr="00BF0991" w:rsidRDefault="00BF0991" w:rsidP="00BF0991">
            <w:pPr>
              <w:spacing w:after="0"/>
              <w:jc w:val="both"/>
              <w:rPr>
                <w:sz w:val="28"/>
                <w:szCs w:val="28"/>
                <w:lang w:val="ru-RU"/>
              </w:rPr>
            </w:pPr>
            <w:r w:rsidRPr="00BF0991">
              <w:rPr>
                <w:sz w:val="28"/>
                <w:szCs w:val="28"/>
                <w:lang w:val="ru-RU"/>
              </w:rPr>
              <w:t>24) Халявка М.С., учителю английского языка - 3 недельных часа английского языка в 5А классе;</w:t>
            </w:r>
          </w:p>
          <w:p w:rsidR="00BF0991" w:rsidRPr="00BF0991" w:rsidRDefault="00BF0991" w:rsidP="00BF0991">
            <w:pPr>
              <w:spacing w:after="0"/>
              <w:jc w:val="both"/>
              <w:rPr>
                <w:sz w:val="28"/>
                <w:szCs w:val="28"/>
                <w:lang w:val="ru-RU"/>
              </w:rPr>
            </w:pPr>
            <w:r w:rsidRPr="00BF0991">
              <w:rPr>
                <w:sz w:val="28"/>
                <w:szCs w:val="28"/>
                <w:lang w:val="ru-RU"/>
              </w:rPr>
              <w:t>25) Голубевой О.В., учителю английского языка - 3 недельных часа английского языка в 5А классе;</w:t>
            </w:r>
          </w:p>
          <w:p w:rsidR="00BF0991" w:rsidRPr="00BF0991" w:rsidRDefault="00BF0991" w:rsidP="00BF0991">
            <w:pPr>
              <w:spacing w:after="0"/>
              <w:jc w:val="both"/>
              <w:rPr>
                <w:sz w:val="28"/>
                <w:szCs w:val="28"/>
                <w:lang w:val="ru-RU"/>
              </w:rPr>
            </w:pPr>
            <w:r w:rsidRPr="00BF0991">
              <w:rPr>
                <w:sz w:val="28"/>
                <w:szCs w:val="28"/>
                <w:lang w:val="ru-RU"/>
              </w:rPr>
              <w:t>26) Зеленской А.В., учителю физической культуры - 3 недельных часа физической культуры в 5А классе.</w:t>
            </w:r>
          </w:p>
          <w:p w:rsidR="0098177A" w:rsidRPr="00FF59F0" w:rsidRDefault="00BF0991" w:rsidP="00BF0991">
            <w:pPr>
              <w:pStyle w:val="Default"/>
              <w:jc w:val="both"/>
              <w:rPr>
                <w:bCs/>
                <w:sz w:val="28"/>
                <w:szCs w:val="28"/>
                <w:lang w:val="ru-RU"/>
              </w:rPr>
            </w:pPr>
            <w:r w:rsidRPr="00BF0991">
              <w:rPr>
                <w:rFonts w:eastAsia="Calibri"/>
                <w:sz w:val="28"/>
                <w:szCs w:val="28"/>
                <w:lang w:val="ru-RU"/>
              </w:rPr>
              <w:t>Работа данных педагогов заключается в адаптации как содержательной части образовательной деятельности для детей с особыми образовательными потребностями, так и способов его подачи, ориентируясь на возможности, потребности ученика. Учитель в учебном процессе корректирует, как действия ученика, так и свои собственные. Все это позволяет учащимся работать экономно, постоянно контролировать затраты своих сил, работать в оптимальное для себя время. Применяемые формы и методы обучения данных детей позволяют добиться успехов в процессе обучения и, главное, в социализации детей с особенностями здоровья.</w:t>
            </w:r>
          </w:p>
        </w:tc>
      </w:tr>
      <w:tr w:rsidR="0098177A" w:rsidRPr="00FF59F0" w:rsidTr="0043034F">
        <w:trPr>
          <w:trHeight w:val="455"/>
        </w:trPr>
        <w:tc>
          <w:tcPr>
            <w:tcW w:w="846" w:type="dxa"/>
            <w:shd w:val="clear" w:color="auto" w:fill="00B0F0"/>
          </w:tcPr>
          <w:p w:rsidR="0098177A" w:rsidRPr="00FF59F0" w:rsidRDefault="007929C6" w:rsidP="0098177A">
            <w:pPr>
              <w:spacing w:after="0" w:line="240" w:lineRule="auto"/>
              <w:jc w:val="center"/>
              <w:rPr>
                <w:b/>
                <w:color w:val="000000"/>
                <w:sz w:val="28"/>
                <w:szCs w:val="28"/>
                <w:lang w:val="ru-RU"/>
              </w:rPr>
            </w:pPr>
            <w:r>
              <w:rPr>
                <w:b/>
                <w:color w:val="000000"/>
                <w:sz w:val="28"/>
                <w:szCs w:val="28"/>
                <w:lang w:val="ru-RU"/>
              </w:rPr>
              <w:lastRenderedPageBreak/>
              <w:t>15.</w:t>
            </w:r>
          </w:p>
        </w:tc>
        <w:tc>
          <w:tcPr>
            <w:tcW w:w="8936" w:type="dxa"/>
            <w:shd w:val="clear" w:color="auto" w:fill="00B0F0"/>
          </w:tcPr>
          <w:p w:rsidR="0098177A" w:rsidRPr="00FF59F0" w:rsidRDefault="0098177A" w:rsidP="0098177A">
            <w:pPr>
              <w:spacing w:after="0" w:line="240" w:lineRule="auto"/>
              <w:jc w:val="both"/>
              <w:rPr>
                <w:b/>
                <w:sz w:val="28"/>
                <w:szCs w:val="28"/>
                <w:lang w:val="ru-RU"/>
              </w:rPr>
            </w:pPr>
            <w:r w:rsidRPr="00FF59F0">
              <w:rPr>
                <w:b/>
                <w:sz w:val="28"/>
                <w:szCs w:val="28"/>
                <w:lang w:val="ru-RU"/>
              </w:rPr>
              <w:t>Критерии к сроку обучения</w:t>
            </w:r>
          </w:p>
        </w:tc>
      </w:tr>
      <w:tr w:rsidR="0098177A" w:rsidRPr="00876463" w:rsidTr="0043034F">
        <w:trPr>
          <w:trHeight w:val="561"/>
        </w:trPr>
        <w:tc>
          <w:tcPr>
            <w:tcW w:w="846" w:type="dxa"/>
          </w:tcPr>
          <w:p w:rsidR="0098177A" w:rsidRPr="00FF59F0" w:rsidRDefault="0098177A" w:rsidP="0098177A">
            <w:pPr>
              <w:spacing w:after="0" w:line="240" w:lineRule="auto"/>
              <w:jc w:val="center"/>
              <w:rPr>
                <w:b/>
                <w:sz w:val="28"/>
                <w:szCs w:val="28"/>
                <w:lang w:val="ru-RU"/>
              </w:rPr>
            </w:pPr>
            <w:r w:rsidRPr="005D7F30">
              <w:rPr>
                <w:b/>
                <w:sz w:val="28"/>
                <w:szCs w:val="28"/>
                <w:lang w:val="ru-RU"/>
              </w:rPr>
              <w:t>1)</w:t>
            </w:r>
          </w:p>
        </w:tc>
        <w:tc>
          <w:tcPr>
            <w:tcW w:w="8936" w:type="dxa"/>
          </w:tcPr>
          <w:p w:rsidR="0098177A" w:rsidRPr="00FF59F0" w:rsidRDefault="0098177A" w:rsidP="0098177A">
            <w:pPr>
              <w:spacing w:after="0" w:line="240" w:lineRule="auto"/>
              <w:jc w:val="both"/>
              <w:rPr>
                <w:b/>
                <w:color w:val="000000"/>
                <w:sz w:val="28"/>
                <w:szCs w:val="28"/>
                <w:lang w:val="ru-RU"/>
              </w:rPr>
            </w:pPr>
            <w:r w:rsidRPr="00FF59F0">
              <w:rPr>
                <w:b/>
                <w:color w:val="000000"/>
                <w:sz w:val="28"/>
                <w:szCs w:val="28"/>
                <w:lang w:val="ru-RU"/>
              </w:rPr>
              <w:t>соблюдение требований к срокам освоения общеобразовательных учебных программ соответствующих уровней.</w:t>
            </w:r>
          </w:p>
        </w:tc>
      </w:tr>
      <w:tr w:rsidR="0098177A" w:rsidRPr="00876463" w:rsidTr="0043034F">
        <w:trPr>
          <w:trHeight w:val="577"/>
        </w:trPr>
        <w:tc>
          <w:tcPr>
            <w:tcW w:w="846" w:type="dxa"/>
          </w:tcPr>
          <w:p w:rsidR="0098177A" w:rsidRPr="00FF59F0" w:rsidRDefault="0098177A" w:rsidP="0098177A">
            <w:pPr>
              <w:spacing w:after="0" w:line="240" w:lineRule="auto"/>
              <w:jc w:val="center"/>
              <w:rPr>
                <w:b/>
                <w:sz w:val="28"/>
                <w:szCs w:val="28"/>
                <w:lang w:val="ru-RU"/>
              </w:rPr>
            </w:pPr>
          </w:p>
        </w:tc>
        <w:tc>
          <w:tcPr>
            <w:tcW w:w="8936" w:type="dxa"/>
          </w:tcPr>
          <w:p w:rsidR="0098177A" w:rsidRPr="00E64C33" w:rsidRDefault="0098177A" w:rsidP="0098177A">
            <w:pPr>
              <w:spacing w:after="0" w:line="240" w:lineRule="auto"/>
              <w:jc w:val="both"/>
              <w:rPr>
                <w:bCs/>
                <w:sz w:val="28"/>
                <w:szCs w:val="28"/>
                <w:lang w:val="ru-RU"/>
              </w:rPr>
            </w:pPr>
            <w:r w:rsidRPr="00E64C33">
              <w:rPr>
                <w:b/>
                <w:color w:val="000000"/>
                <w:sz w:val="28"/>
                <w:szCs w:val="28"/>
                <w:u w:val="single"/>
                <w:lang w:val="ru-RU"/>
              </w:rPr>
              <w:t>Результаты анализа</w:t>
            </w:r>
            <w:r w:rsidRPr="00E64C33">
              <w:rPr>
                <w:b/>
                <w:color w:val="000000"/>
                <w:sz w:val="28"/>
                <w:szCs w:val="28"/>
                <w:lang w:val="ru-RU"/>
              </w:rPr>
              <w:t xml:space="preserve">: </w:t>
            </w:r>
          </w:p>
          <w:p w:rsidR="0098177A" w:rsidRPr="00980C24" w:rsidRDefault="0098177A" w:rsidP="0098177A">
            <w:pPr>
              <w:pStyle w:val="ab"/>
              <w:jc w:val="both"/>
              <w:rPr>
                <w:sz w:val="28"/>
                <w:szCs w:val="28"/>
                <w:lang w:val="ru-RU"/>
              </w:rPr>
            </w:pPr>
            <w:r w:rsidRPr="00980C24">
              <w:rPr>
                <w:sz w:val="28"/>
                <w:szCs w:val="28"/>
                <w:lang w:val="ru-RU"/>
              </w:rPr>
              <w:t xml:space="preserve">Общая численность обучающихся на начало 2022-2023 учебного года в КГУ «Школа-лицей №4 отдела образования города Рудного» Управления образования акимата Костанайской области составляет  1419 обучающихся, из них 671 девочек: </w:t>
            </w:r>
          </w:p>
          <w:p w:rsidR="0098177A" w:rsidRPr="00980C24" w:rsidRDefault="0098177A" w:rsidP="0098177A">
            <w:pPr>
              <w:pStyle w:val="ab"/>
              <w:jc w:val="both"/>
              <w:rPr>
                <w:sz w:val="28"/>
                <w:szCs w:val="28"/>
                <w:lang w:val="ru-RU"/>
              </w:rPr>
            </w:pPr>
            <w:r w:rsidRPr="00980C24">
              <w:rPr>
                <w:sz w:val="28"/>
                <w:szCs w:val="28"/>
                <w:lang w:val="ru-RU"/>
              </w:rPr>
              <w:t xml:space="preserve">1-4 классы – 657, из них 312 девочек; </w:t>
            </w:r>
          </w:p>
          <w:p w:rsidR="0098177A" w:rsidRPr="00980C24" w:rsidRDefault="0098177A" w:rsidP="0098177A">
            <w:pPr>
              <w:pStyle w:val="ab"/>
              <w:jc w:val="both"/>
              <w:rPr>
                <w:sz w:val="28"/>
                <w:szCs w:val="28"/>
                <w:lang w:val="ru-RU"/>
              </w:rPr>
            </w:pPr>
            <w:r w:rsidRPr="00980C24">
              <w:rPr>
                <w:sz w:val="28"/>
                <w:szCs w:val="28"/>
                <w:lang w:val="ru-RU"/>
              </w:rPr>
              <w:lastRenderedPageBreak/>
              <w:t xml:space="preserve">5-9 классы –660, из них 301 девочка; </w:t>
            </w:r>
          </w:p>
          <w:p w:rsidR="0098177A" w:rsidRPr="00980C24" w:rsidRDefault="0098177A" w:rsidP="0098177A">
            <w:pPr>
              <w:pStyle w:val="ab"/>
              <w:jc w:val="both"/>
              <w:rPr>
                <w:sz w:val="28"/>
                <w:szCs w:val="28"/>
                <w:lang w:val="ru-RU"/>
              </w:rPr>
            </w:pPr>
            <w:r w:rsidRPr="00980C24">
              <w:rPr>
                <w:sz w:val="28"/>
                <w:szCs w:val="28"/>
                <w:lang w:val="ru-RU"/>
              </w:rPr>
              <w:t xml:space="preserve">10- 11 классы–102, из них 58 девочек. </w:t>
            </w:r>
          </w:p>
          <w:p w:rsidR="0098177A" w:rsidRPr="00980C24" w:rsidRDefault="0098177A" w:rsidP="0098177A">
            <w:pPr>
              <w:pStyle w:val="ab"/>
              <w:jc w:val="both"/>
              <w:rPr>
                <w:sz w:val="28"/>
                <w:szCs w:val="28"/>
                <w:lang w:val="ru-RU"/>
              </w:rPr>
            </w:pPr>
            <w:r w:rsidRPr="00980C24">
              <w:rPr>
                <w:sz w:val="28"/>
                <w:szCs w:val="28"/>
                <w:lang w:val="ru-RU"/>
              </w:rPr>
              <w:t xml:space="preserve">Всего 56 класс- комплектов. Классы- комплекты по уровням обучения: </w:t>
            </w:r>
          </w:p>
          <w:p w:rsidR="0098177A" w:rsidRPr="00980C24" w:rsidRDefault="0098177A" w:rsidP="0098177A">
            <w:pPr>
              <w:pStyle w:val="ab"/>
              <w:jc w:val="both"/>
              <w:rPr>
                <w:sz w:val="28"/>
                <w:szCs w:val="28"/>
                <w:lang w:val="ru-RU"/>
              </w:rPr>
            </w:pPr>
            <w:r w:rsidRPr="00980C24">
              <w:rPr>
                <w:sz w:val="28"/>
                <w:szCs w:val="28"/>
                <w:lang w:val="ru-RU"/>
              </w:rPr>
              <w:t xml:space="preserve">1-4 – 26 класс-комплектов; 5-9 классы – 26 класс-комплектов; 10-11 классы – 4 класс-комплекта. </w:t>
            </w:r>
          </w:p>
          <w:p w:rsidR="0098177A" w:rsidRPr="00980C24" w:rsidRDefault="0098177A" w:rsidP="0098177A">
            <w:pPr>
              <w:pStyle w:val="ab"/>
              <w:jc w:val="both"/>
              <w:rPr>
                <w:sz w:val="28"/>
                <w:szCs w:val="28"/>
                <w:lang w:val="ru-RU"/>
              </w:rPr>
            </w:pPr>
            <w:r w:rsidRPr="00980C24">
              <w:rPr>
                <w:sz w:val="28"/>
                <w:szCs w:val="28"/>
                <w:lang w:val="ru-RU"/>
              </w:rPr>
              <w:t>По языкам обучения- 1 класс-комплект на казахском языке обучения, 55 класс- комплектов на русском языке обучения.</w:t>
            </w:r>
          </w:p>
          <w:p w:rsidR="0098177A" w:rsidRPr="00980C24" w:rsidRDefault="0098177A" w:rsidP="0098177A">
            <w:pPr>
              <w:pStyle w:val="ab"/>
              <w:jc w:val="both"/>
              <w:rPr>
                <w:sz w:val="28"/>
                <w:szCs w:val="28"/>
                <w:lang w:val="ru-RU"/>
              </w:rPr>
            </w:pPr>
            <w:r w:rsidRPr="00980C24">
              <w:rPr>
                <w:sz w:val="28"/>
                <w:szCs w:val="28"/>
                <w:lang w:val="ru-RU"/>
              </w:rPr>
              <w:t xml:space="preserve">При общем количестве учащихся 1419 обучающихся средняя наполняемость класса составляет 25,3. </w:t>
            </w:r>
          </w:p>
          <w:p w:rsidR="0098177A" w:rsidRPr="00980C24" w:rsidRDefault="0098177A" w:rsidP="0098177A">
            <w:pPr>
              <w:pStyle w:val="ab"/>
              <w:jc w:val="both"/>
              <w:rPr>
                <w:sz w:val="28"/>
                <w:szCs w:val="28"/>
                <w:lang w:val="ru-RU"/>
              </w:rPr>
            </w:pPr>
            <w:r w:rsidRPr="00980C24">
              <w:rPr>
                <w:sz w:val="28"/>
                <w:szCs w:val="28"/>
                <w:lang w:val="ru-RU"/>
              </w:rPr>
              <w:t xml:space="preserve">Средняя наполняемость классов по уровням обучения: 1-4 классы– 25,3; 5-9 классы– 25,4; 10-11 классы – 25,5 </w:t>
            </w:r>
          </w:p>
          <w:p w:rsidR="0098177A" w:rsidRPr="00980C24" w:rsidRDefault="0098177A" w:rsidP="0098177A">
            <w:pPr>
              <w:pStyle w:val="ab"/>
              <w:jc w:val="both"/>
              <w:rPr>
                <w:sz w:val="28"/>
                <w:szCs w:val="28"/>
                <w:lang w:val="ru-RU"/>
              </w:rPr>
            </w:pPr>
            <w:r w:rsidRPr="00980C24">
              <w:rPr>
                <w:sz w:val="28"/>
                <w:szCs w:val="28"/>
                <w:lang w:val="ru-RU"/>
              </w:rPr>
              <w:t xml:space="preserve">На конец 2022-2023 учебного года количество обучающихся в школе составило  1410 человек. За прошедший учебный год в школу прибыли 17 учащихся: в 1-4 классы- 11, в 5-9 классы- 5, в 10-11 классы- 1. Из школ города прибыли 5 учеников, из школ области- 4, из школ республики-4, из других государств- 4. Выбыли из школы 26 учащихся: из 1-4 классов- 10, из 5-9 классов- 14, из 10-11 классов- 2. В школы города выбыли 9 учеников, в школы области-3, в школы республики – 10, за пределы республики- 4. Из 43 учащихся, участвовавших в движении, 29 сменили школу по причине переезда в другой населённый пункт. </w:t>
            </w:r>
          </w:p>
          <w:p w:rsidR="0098177A" w:rsidRPr="00980C24" w:rsidRDefault="0098177A" w:rsidP="0098177A">
            <w:pPr>
              <w:pStyle w:val="ab"/>
              <w:jc w:val="both"/>
              <w:rPr>
                <w:sz w:val="28"/>
                <w:szCs w:val="28"/>
                <w:lang w:val="ru-RU"/>
              </w:rPr>
            </w:pPr>
            <w:r w:rsidRPr="00980C24">
              <w:rPr>
                <w:sz w:val="28"/>
                <w:szCs w:val="28"/>
                <w:lang w:val="ru-RU"/>
              </w:rPr>
              <w:t xml:space="preserve"> Занятия в школе проводятся в две смены: в первую смену обучаются 864 учащихся, (34 класс-комплекта), из них: начальное образование- 1-4 класс- 12 классов – 313 обучающихся; основное среднее образование – 5-9 классы – 449 учащихся (18 класс-комплектов); общее среднее образование - 10-11 классы – 102 ученика (4 класс-комплекта). Во вторую смену обучаются 555 обучающихся (22 класс-комплекта), из них: начальное образование – 2-4 классы – 344 обучающихся (14 класс-комплектов), основное среднее образование- 5-8 класс-211 обучающихся (8 класс-комплектов).</w:t>
            </w:r>
          </w:p>
          <w:p w:rsidR="0098177A" w:rsidRPr="00980C24" w:rsidRDefault="0098177A" w:rsidP="0098177A">
            <w:pPr>
              <w:pStyle w:val="ab"/>
              <w:jc w:val="both"/>
              <w:rPr>
                <w:sz w:val="28"/>
                <w:szCs w:val="28"/>
                <w:lang w:val="ru-RU"/>
              </w:rPr>
            </w:pPr>
            <w:r w:rsidRPr="00980C24">
              <w:rPr>
                <w:sz w:val="28"/>
                <w:szCs w:val="28"/>
                <w:lang w:val="ru-RU"/>
              </w:rPr>
              <w:t xml:space="preserve">В соответствии с Государственным общеобязательным стандартом образования всех уровней образования, приказом Министра просвещения Республики Казахстан от 3 августа 2022 года № 348, с изменениями Приказом Министра просвещения Республики Казахстан от 23 сентября 2022 года № 406 </w:t>
            </w:r>
          </w:p>
          <w:p w:rsidR="0098177A" w:rsidRPr="00980C24" w:rsidRDefault="0098177A" w:rsidP="0098177A">
            <w:pPr>
              <w:pStyle w:val="ab"/>
              <w:jc w:val="both"/>
              <w:rPr>
                <w:sz w:val="28"/>
                <w:szCs w:val="28"/>
                <w:lang w:val="ru-RU"/>
              </w:rPr>
            </w:pPr>
            <w:r w:rsidRPr="00980C24">
              <w:rPr>
                <w:sz w:val="28"/>
                <w:szCs w:val="28"/>
                <w:lang w:val="ru-RU"/>
              </w:rPr>
              <w:t xml:space="preserve">1) начальное образование - 1-4 класс (срок обучения 4 года); </w:t>
            </w:r>
          </w:p>
          <w:p w:rsidR="0098177A" w:rsidRPr="00980C24" w:rsidRDefault="0098177A" w:rsidP="0098177A">
            <w:pPr>
              <w:pStyle w:val="ab"/>
              <w:jc w:val="both"/>
              <w:rPr>
                <w:sz w:val="28"/>
                <w:szCs w:val="28"/>
                <w:lang w:val="ru-RU"/>
              </w:rPr>
            </w:pPr>
            <w:r w:rsidRPr="00980C24">
              <w:rPr>
                <w:sz w:val="28"/>
                <w:szCs w:val="28"/>
                <w:lang w:val="ru-RU"/>
              </w:rPr>
              <w:t xml:space="preserve">2) основное среднее образование - 5-9 класс (срок обучения 5 лет); </w:t>
            </w:r>
          </w:p>
          <w:p w:rsidR="0098177A" w:rsidRPr="00980C24" w:rsidRDefault="0098177A" w:rsidP="0098177A">
            <w:pPr>
              <w:pStyle w:val="ab"/>
              <w:jc w:val="both"/>
              <w:rPr>
                <w:b/>
                <w:color w:val="000000"/>
                <w:sz w:val="28"/>
                <w:szCs w:val="28"/>
                <w:lang w:val="ru-RU"/>
              </w:rPr>
            </w:pPr>
            <w:r w:rsidRPr="00980C24">
              <w:rPr>
                <w:sz w:val="28"/>
                <w:szCs w:val="28"/>
                <w:lang w:val="ru-RU"/>
              </w:rPr>
              <w:t>3) общее среднее образование - 10-11 класс (срок обучения 2 года).</w:t>
            </w:r>
          </w:p>
          <w:p w:rsidR="0098177A" w:rsidRPr="00980C24" w:rsidRDefault="0098177A" w:rsidP="0098177A">
            <w:pPr>
              <w:pStyle w:val="ab"/>
              <w:jc w:val="both"/>
              <w:rPr>
                <w:sz w:val="28"/>
                <w:szCs w:val="28"/>
                <w:u w:val="single"/>
                <w:lang w:val="ru-RU"/>
              </w:rPr>
            </w:pPr>
            <w:r w:rsidRPr="00980C24">
              <w:rPr>
                <w:bCs/>
                <w:sz w:val="28"/>
                <w:szCs w:val="28"/>
                <w:lang w:val="ru-RU"/>
              </w:rPr>
              <w:t xml:space="preserve"> </w:t>
            </w:r>
            <w:r w:rsidRPr="00980C24">
              <w:rPr>
                <w:b/>
                <w:bCs/>
                <w:sz w:val="28"/>
                <w:szCs w:val="28"/>
                <w:lang w:val="ru-RU"/>
              </w:rPr>
              <w:t>Вывод</w:t>
            </w:r>
            <w:r w:rsidRPr="00980C24">
              <w:rPr>
                <w:bCs/>
                <w:sz w:val="28"/>
                <w:szCs w:val="28"/>
                <w:lang w:val="ru-RU"/>
              </w:rPr>
              <w:t>: организацией образования соблюдаются требования к срокам освоения общеобразовательных учебных программ.</w:t>
            </w:r>
          </w:p>
        </w:tc>
      </w:tr>
      <w:tr w:rsidR="0098177A" w:rsidRPr="00876463" w:rsidTr="0043034F">
        <w:trPr>
          <w:trHeight w:val="575"/>
        </w:trPr>
        <w:tc>
          <w:tcPr>
            <w:tcW w:w="846" w:type="dxa"/>
          </w:tcPr>
          <w:p w:rsidR="0098177A" w:rsidRPr="00FF59F0" w:rsidRDefault="0098177A" w:rsidP="0098177A">
            <w:pPr>
              <w:spacing w:after="0" w:line="240" w:lineRule="auto"/>
              <w:jc w:val="center"/>
              <w:rPr>
                <w:b/>
                <w:sz w:val="28"/>
                <w:szCs w:val="28"/>
                <w:lang w:val="ru-RU"/>
              </w:rPr>
            </w:pPr>
            <w:r w:rsidRPr="005D7F30">
              <w:rPr>
                <w:b/>
                <w:sz w:val="28"/>
                <w:szCs w:val="28"/>
                <w:lang w:val="ru-RU"/>
              </w:rPr>
              <w:lastRenderedPageBreak/>
              <w:t>2)</w:t>
            </w:r>
          </w:p>
        </w:tc>
        <w:tc>
          <w:tcPr>
            <w:tcW w:w="8936" w:type="dxa"/>
          </w:tcPr>
          <w:p w:rsidR="0098177A" w:rsidRPr="00FF59F0" w:rsidRDefault="0098177A" w:rsidP="0098177A">
            <w:pPr>
              <w:spacing w:after="0" w:line="240" w:lineRule="auto"/>
              <w:jc w:val="both"/>
              <w:rPr>
                <w:rFonts w:eastAsiaTheme="minorEastAsia"/>
                <w:bCs/>
                <w:sz w:val="28"/>
                <w:szCs w:val="28"/>
                <w:lang w:val="ru-RU"/>
              </w:rPr>
            </w:pPr>
            <w:r w:rsidRPr="00FF59F0">
              <w:rPr>
                <w:b/>
                <w:color w:val="000000"/>
                <w:sz w:val="28"/>
                <w:szCs w:val="28"/>
                <w:lang w:val="ru-RU"/>
              </w:rPr>
              <w:t>соблюдение требований к продолжительности учебного года по классам и продолжительности каникулярного времени в календарном году.</w:t>
            </w:r>
          </w:p>
        </w:tc>
      </w:tr>
      <w:tr w:rsidR="0098177A" w:rsidRPr="00876463" w:rsidTr="0043034F">
        <w:trPr>
          <w:trHeight w:val="501"/>
        </w:trPr>
        <w:tc>
          <w:tcPr>
            <w:tcW w:w="846" w:type="dxa"/>
          </w:tcPr>
          <w:p w:rsidR="0098177A" w:rsidRPr="00FF59F0" w:rsidRDefault="0098177A" w:rsidP="0098177A">
            <w:pPr>
              <w:spacing w:after="0" w:line="240" w:lineRule="auto"/>
              <w:jc w:val="center"/>
              <w:rPr>
                <w:b/>
                <w:sz w:val="28"/>
                <w:szCs w:val="28"/>
                <w:lang w:val="ru-RU"/>
              </w:rPr>
            </w:pPr>
          </w:p>
        </w:tc>
        <w:tc>
          <w:tcPr>
            <w:tcW w:w="8936" w:type="dxa"/>
          </w:tcPr>
          <w:p w:rsidR="0098177A" w:rsidRDefault="0098177A" w:rsidP="0098177A">
            <w:pPr>
              <w:spacing w:after="0" w:line="240" w:lineRule="auto"/>
              <w:jc w:val="both"/>
              <w:rPr>
                <w:b/>
                <w:color w:val="000000"/>
                <w:sz w:val="28"/>
                <w:szCs w:val="28"/>
                <w:lang w:val="ru-RU"/>
              </w:rPr>
            </w:pPr>
            <w:r w:rsidRPr="00FF59F0">
              <w:rPr>
                <w:b/>
                <w:color w:val="000000"/>
                <w:sz w:val="28"/>
                <w:szCs w:val="28"/>
                <w:u w:val="single"/>
                <w:lang w:val="ru-RU"/>
              </w:rPr>
              <w:t>Результаты анализа</w:t>
            </w:r>
            <w:r w:rsidRPr="00FF59F0">
              <w:rPr>
                <w:b/>
                <w:color w:val="000000"/>
                <w:sz w:val="28"/>
                <w:szCs w:val="28"/>
                <w:lang w:val="ru-RU"/>
              </w:rPr>
              <w:t xml:space="preserve">: </w:t>
            </w:r>
          </w:p>
          <w:p w:rsidR="0098177A" w:rsidRDefault="0098177A" w:rsidP="0098177A">
            <w:pPr>
              <w:rPr>
                <w:b/>
                <w:i/>
                <w:color w:val="000000"/>
                <w:sz w:val="28"/>
                <w:szCs w:val="28"/>
                <w:lang w:val="ru-RU"/>
              </w:rPr>
            </w:pPr>
            <w:r w:rsidRPr="00602FBE">
              <w:rPr>
                <w:b/>
                <w:i/>
                <w:color w:val="000000"/>
                <w:sz w:val="28"/>
                <w:szCs w:val="28"/>
                <w:lang w:val="ru-RU"/>
              </w:rPr>
              <w:lastRenderedPageBreak/>
              <w:t>Соблюдение требований к продолжительности учебного года по классам и продолжительности каникулярного времени в календарном году.</w:t>
            </w:r>
          </w:p>
          <w:p w:rsidR="0098177A" w:rsidRPr="00602FBE" w:rsidRDefault="0098177A" w:rsidP="0098177A">
            <w:pPr>
              <w:jc w:val="both"/>
              <w:rPr>
                <w:b/>
                <w:i/>
                <w:color w:val="000000"/>
                <w:sz w:val="28"/>
                <w:szCs w:val="28"/>
                <w:lang w:val="ru-RU"/>
              </w:rPr>
            </w:pPr>
            <w:r w:rsidRPr="00602FBE">
              <w:rPr>
                <w:b/>
                <w:color w:val="000000"/>
                <w:sz w:val="28"/>
                <w:szCs w:val="28"/>
                <w:u w:val="single"/>
                <w:lang w:val="ru-RU"/>
              </w:rPr>
              <w:t>Результаты анализа</w:t>
            </w:r>
            <w:r w:rsidRPr="00602FBE">
              <w:rPr>
                <w:b/>
                <w:color w:val="000000"/>
                <w:sz w:val="28"/>
                <w:szCs w:val="28"/>
                <w:lang w:val="ru-RU"/>
              </w:rPr>
              <w:t xml:space="preserve">: </w:t>
            </w:r>
            <w:r w:rsidRPr="00602FBE">
              <w:rPr>
                <w:bCs/>
                <w:sz w:val="28"/>
                <w:szCs w:val="28"/>
                <w:lang w:val="ru-RU"/>
              </w:rPr>
              <w:t xml:space="preserve">Согласно данным электронных журналов классов в ИС «Күнделік»» за 2022-2023 учебный год на уровне начального и основного среднего образования продолжительность учебного года составляет: в 1 классах – 35 учебных недель, во 2 - 11 классах – 36 учебных недель. </w:t>
            </w:r>
          </w:p>
          <w:p w:rsidR="0098177A" w:rsidRDefault="0098177A" w:rsidP="0098177A">
            <w:pPr>
              <w:spacing w:after="0" w:line="240" w:lineRule="auto"/>
              <w:ind w:firstLine="607"/>
              <w:jc w:val="both"/>
              <w:rPr>
                <w:bCs/>
                <w:sz w:val="28"/>
                <w:szCs w:val="28"/>
                <w:lang w:val="ru-RU"/>
              </w:rPr>
            </w:pPr>
            <w:r w:rsidRPr="00602FBE">
              <w:rPr>
                <w:bCs/>
                <w:sz w:val="28"/>
                <w:szCs w:val="28"/>
                <w:lang w:val="ru-RU"/>
              </w:rPr>
              <w:t xml:space="preserve">Каникулы предоставляются три раза в учебном году – осенью </w:t>
            </w:r>
            <w:r w:rsidRPr="00602FBE">
              <w:rPr>
                <w:color w:val="000000"/>
                <w:spacing w:val="2"/>
                <w:sz w:val="28"/>
                <w:szCs w:val="28"/>
                <w:shd w:val="clear" w:color="auto" w:fill="FFFFFF"/>
                <w:lang w:val="ru-RU"/>
              </w:rPr>
              <w:t>7 дней (с 31 октября по 6 ноября 2022 года включительно)</w:t>
            </w:r>
            <w:r w:rsidRPr="00602FBE">
              <w:rPr>
                <w:bCs/>
                <w:sz w:val="28"/>
                <w:szCs w:val="28"/>
                <w:lang w:val="ru-RU"/>
              </w:rPr>
              <w:t xml:space="preserve">, зимой - </w:t>
            </w:r>
            <w:r w:rsidRPr="00602FBE">
              <w:rPr>
                <w:color w:val="000000"/>
                <w:spacing w:val="2"/>
                <w:sz w:val="28"/>
                <w:szCs w:val="28"/>
                <w:shd w:val="clear" w:color="auto" w:fill="FFFFFF"/>
                <w:lang w:val="ru-RU"/>
              </w:rPr>
              <w:t>9 дней (с 31 декабря 2022 года по 8 января 2023 года включительно)</w:t>
            </w:r>
            <w:r w:rsidRPr="00602FBE">
              <w:rPr>
                <w:bCs/>
                <w:sz w:val="28"/>
                <w:szCs w:val="28"/>
                <w:lang w:val="ru-RU"/>
              </w:rPr>
              <w:t xml:space="preserve"> и весной </w:t>
            </w:r>
            <w:r w:rsidRPr="00602FBE">
              <w:rPr>
                <w:color w:val="000000"/>
                <w:spacing w:val="2"/>
                <w:sz w:val="28"/>
                <w:szCs w:val="28"/>
                <w:shd w:val="clear" w:color="auto" w:fill="FFFFFF"/>
                <w:lang w:val="ru-RU"/>
              </w:rPr>
              <w:t>9 дней (с 18 по 26 марта 2023 года включительно)</w:t>
            </w:r>
            <w:r w:rsidRPr="00602FBE">
              <w:rPr>
                <w:bCs/>
                <w:sz w:val="28"/>
                <w:szCs w:val="28"/>
                <w:lang w:val="ru-RU"/>
              </w:rPr>
              <w:t xml:space="preserve">. </w:t>
            </w:r>
          </w:p>
          <w:p w:rsidR="0098177A" w:rsidRDefault="0098177A" w:rsidP="0098177A">
            <w:pPr>
              <w:spacing w:after="0" w:line="240" w:lineRule="auto"/>
              <w:ind w:firstLine="607"/>
              <w:jc w:val="both"/>
              <w:rPr>
                <w:bCs/>
                <w:sz w:val="28"/>
                <w:szCs w:val="28"/>
                <w:lang w:val="ru-RU"/>
              </w:rPr>
            </w:pPr>
            <w:r w:rsidRPr="00602FBE">
              <w:rPr>
                <w:bCs/>
                <w:sz w:val="28"/>
                <w:szCs w:val="28"/>
                <w:lang w:val="ru-RU"/>
              </w:rPr>
              <w:t xml:space="preserve">Для обучающихся 1-х классов в третьей четверти дополнительно предоставляется каникулярное время продолжительностью одна неделя </w:t>
            </w:r>
            <w:r w:rsidRPr="00602FBE">
              <w:rPr>
                <w:color w:val="000000"/>
                <w:spacing w:val="2"/>
                <w:sz w:val="28"/>
                <w:szCs w:val="28"/>
                <w:shd w:val="clear" w:color="auto" w:fill="FFFFFF"/>
                <w:lang w:val="ru-RU"/>
              </w:rPr>
              <w:t>7 дней (с 6 по 12 февраля 2023 года включительно)</w:t>
            </w:r>
            <w:r w:rsidRPr="00602FBE">
              <w:rPr>
                <w:bCs/>
                <w:sz w:val="28"/>
                <w:szCs w:val="28"/>
                <w:lang w:val="ru-RU"/>
              </w:rPr>
              <w:t xml:space="preserve">. </w:t>
            </w:r>
          </w:p>
          <w:p w:rsidR="0098177A" w:rsidRPr="00602FBE" w:rsidRDefault="0098177A" w:rsidP="0098177A">
            <w:pPr>
              <w:spacing w:after="0" w:line="240" w:lineRule="auto"/>
              <w:ind w:firstLine="607"/>
              <w:jc w:val="both"/>
              <w:rPr>
                <w:bCs/>
                <w:sz w:val="28"/>
                <w:szCs w:val="28"/>
                <w:lang w:val="ru-RU"/>
              </w:rPr>
            </w:pPr>
            <w:r w:rsidRPr="00602FBE">
              <w:rPr>
                <w:sz w:val="28"/>
                <w:szCs w:val="28"/>
                <w:lang w:val="ru-RU" w:eastAsia="ru-RU"/>
              </w:rPr>
              <w:t xml:space="preserve">Сроки, продолжительность учебных периодов, длительность каникул соответствуют установленным срокам согласно  приказу Министерства просвещения РК «Об определении начала, продолжительности и каникулярных периодов в организациях среднего образования» </w:t>
            </w:r>
            <w:r w:rsidRPr="00602FBE">
              <w:rPr>
                <w:spacing w:val="2"/>
                <w:sz w:val="28"/>
                <w:szCs w:val="28"/>
                <w:lang w:val="ru-RU" w:eastAsia="ru-RU"/>
              </w:rPr>
              <w:t>от 12 августа 2022 года № 363.</w:t>
            </w:r>
            <w:r w:rsidRPr="00602FBE">
              <w:rPr>
                <w:sz w:val="28"/>
                <w:szCs w:val="28"/>
                <w:lang w:val="ru-RU" w:eastAsia="ru-RU"/>
              </w:rPr>
              <w:t xml:space="preserve">. </w:t>
            </w:r>
          </w:p>
          <w:p w:rsidR="0098177A" w:rsidRPr="00602FBE" w:rsidRDefault="0098177A" w:rsidP="0098177A">
            <w:pPr>
              <w:jc w:val="both"/>
              <w:rPr>
                <w:sz w:val="28"/>
                <w:szCs w:val="28"/>
                <w:lang w:val="ru-RU"/>
              </w:rPr>
            </w:pPr>
            <w:r w:rsidRPr="00602FBE">
              <w:rPr>
                <w:b/>
                <w:sz w:val="28"/>
                <w:szCs w:val="28"/>
                <w:lang w:val="ru-RU"/>
              </w:rPr>
              <w:t>Вывод</w:t>
            </w:r>
            <w:r w:rsidRPr="00602FBE">
              <w:rPr>
                <w:sz w:val="28"/>
                <w:szCs w:val="28"/>
                <w:lang w:val="ru-RU"/>
              </w:rPr>
              <w:t>:  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p>
        </w:tc>
      </w:tr>
    </w:tbl>
    <w:p w:rsidR="004E5A06" w:rsidRPr="009A58A4" w:rsidRDefault="004E5A06">
      <w:pPr>
        <w:rPr>
          <w:sz w:val="24"/>
          <w:szCs w:val="24"/>
          <w:lang w:val="ru-RU"/>
        </w:rPr>
      </w:pPr>
    </w:p>
    <w:sectPr w:rsidR="004E5A06" w:rsidRPr="009A58A4" w:rsidSect="00BA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76D"/>
    <w:multiLevelType w:val="hybridMultilevel"/>
    <w:tmpl w:val="001A3AB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 w15:restartNumberingAfterBreak="0">
    <w:nsid w:val="07EE6C83"/>
    <w:multiLevelType w:val="hybridMultilevel"/>
    <w:tmpl w:val="D11EFB2C"/>
    <w:lvl w:ilvl="0" w:tplc="1132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B001C8"/>
    <w:multiLevelType w:val="hybridMultilevel"/>
    <w:tmpl w:val="628C26AC"/>
    <w:lvl w:ilvl="0" w:tplc="1F78CA8E">
      <w:start w:val="1"/>
      <w:numFmt w:val="bullet"/>
      <w:lvlText w:val=""/>
      <w:lvlJc w:val="left"/>
      <w:pPr>
        <w:ind w:left="720" w:hanging="360"/>
      </w:pPr>
      <w:rPr>
        <w:rFonts w:ascii="Wingdings" w:hAnsi="Wingdings"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2459F4"/>
    <w:multiLevelType w:val="hybridMultilevel"/>
    <w:tmpl w:val="69763B52"/>
    <w:lvl w:ilvl="0" w:tplc="AA449B9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A61C36"/>
    <w:multiLevelType w:val="hybridMultilevel"/>
    <w:tmpl w:val="66960704"/>
    <w:lvl w:ilvl="0" w:tplc="2E6E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A428BD"/>
    <w:multiLevelType w:val="hybridMultilevel"/>
    <w:tmpl w:val="148A4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1D1D3C"/>
    <w:multiLevelType w:val="hybridMultilevel"/>
    <w:tmpl w:val="7042F1EA"/>
    <w:lvl w:ilvl="0" w:tplc="2B84E3BC">
      <w:numFmt w:val="bullet"/>
      <w:lvlText w:val="-"/>
      <w:lvlJc w:val="left"/>
      <w:pPr>
        <w:ind w:left="1102" w:hanging="322"/>
      </w:pPr>
      <w:rPr>
        <w:rFonts w:hint="default"/>
        <w:w w:val="100"/>
        <w:lang w:val="ru-RU" w:eastAsia="en-US" w:bidi="ar-SA"/>
      </w:rPr>
    </w:lvl>
    <w:lvl w:ilvl="1" w:tplc="665C62D8">
      <w:numFmt w:val="bullet"/>
      <w:lvlText w:val="-"/>
      <w:lvlJc w:val="left"/>
      <w:pPr>
        <w:ind w:left="1973" w:hanging="164"/>
      </w:pPr>
      <w:rPr>
        <w:rFonts w:ascii="Times New Roman" w:eastAsia="Times New Roman" w:hAnsi="Times New Roman" w:cs="Times New Roman" w:hint="default"/>
        <w:w w:val="100"/>
        <w:sz w:val="28"/>
        <w:szCs w:val="28"/>
        <w:lang w:val="ru-RU" w:eastAsia="en-US" w:bidi="ar-SA"/>
      </w:rPr>
    </w:lvl>
    <w:lvl w:ilvl="2" w:tplc="764CBD18">
      <w:numFmt w:val="bullet"/>
      <w:lvlText w:val="•"/>
      <w:lvlJc w:val="left"/>
      <w:pPr>
        <w:ind w:left="3016" w:hanging="164"/>
      </w:pPr>
      <w:rPr>
        <w:rFonts w:hint="default"/>
        <w:lang w:val="ru-RU" w:eastAsia="en-US" w:bidi="ar-SA"/>
      </w:rPr>
    </w:lvl>
    <w:lvl w:ilvl="3" w:tplc="B644C95C">
      <w:numFmt w:val="bullet"/>
      <w:lvlText w:val="•"/>
      <w:lvlJc w:val="left"/>
      <w:pPr>
        <w:ind w:left="4052" w:hanging="164"/>
      </w:pPr>
      <w:rPr>
        <w:rFonts w:hint="default"/>
        <w:lang w:val="ru-RU" w:eastAsia="en-US" w:bidi="ar-SA"/>
      </w:rPr>
    </w:lvl>
    <w:lvl w:ilvl="4" w:tplc="563A7E9E">
      <w:numFmt w:val="bullet"/>
      <w:lvlText w:val="•"/>
      <w:lvlJc w:val="left"/>
      <w:pPr>
        <w:ind w:left="5088" w:hanging="164"/>
      </w:pPr>
      <w:rPr>
        <w:rFonts w:hint="default"/>
        <w:lang w:val="ru-RU" w:eastAsia="en-US" w:bidi="ar-SA"/>
      </w:rPr>
    </w:lvl>
    <w:lvl w:ilvl="5" w:tplc="E4505D0A">
      <w:numFmt w:val="bullet"/>
      <w:lvlText w:val="•"/>
      <w:lvlJc w:val="left"/>
      <w:pPr>
        <w:ind w:left="6125" w:hanging="164"/>
      </w:pPr>
      <w:rPr>
        <w:rFonts w:hint="default"/>
        <w:lang w:val="ru-RU" w:eastAsia="en-US" w:bidi="ar-SA"/>
      </w:rPr>
    </w:lvl>
    <w:lvl w:ilvl="6" w:tplc="B948B442">
      <w:numFmt w:val="bullet"/>
      <w:lvlText w:val="•"/>
      <w:lvlJc w:val="left"/>
      <w:pPr>
        <w:ind w:left="7161" w:hanging="164"/>
      </w:pPr>
      <w:rPr>
        <w:rFonts w:hint="default"/>
        <w:lang w:val="ru-RU" w:eastAsia="en-US" w:bidi="ar-SA"/>
      </w:rPr>
    </w:lvl>
    <w:lvl w:ilvl="7" w:tplc="D610CB58">
      <w:numFmt w:val="bullet"/>
      <w:lvlText w:val="•"/>
      <w:lvlJc w:val="left"/>
      <w:pPr>
        <w:ind w:left="8197" w:hanging="164"/>
      </w:pPr>
      <w:rPr>
        <w:rFonts w:hint="default"/>
        <w:lang w:val="ru-RU" w:eastAsia="en-US" w:bidi="ar-SA"/>
      </w:rPr>
    </w:lvl>
    <w:lvl w:ilvl="8" w:tplc="A3CA1EBE">
      <w:numFmt w:val="bullet"/>
      <w:lvlText w:val="•"/>
      <w:lvlJc w:val="left"/>
      <w:pPr>
        <w:ind w:left="9233" w:hanging="164"/>
      </w:pPr>
      <w:rPr>
        <w:rFonts w:hint="default"/>
        <w:lang w:val="ru-RU" w:eastAsia="en-US" w:bidi="ar-SA"/>
      </w:rPr>
    </w:lvl>
  </w:abstractNum>
  <w:abstractNum w:abstractNumId="7" w15:restartNumberingAfterBreak="0">
    <w:nsid w:val="249A71F6"/>
    <w:multiLevelType w:val="hybridMultilevel"/>
    <w:tmpl w:val="07F0EA0A"/>
    <w:lvl w:ilvl="0" w:tplc="879A9E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2E574A"/>
    <w:multiLevelType w:val="hybridMultilevel"/>
    <w:tmpl w:val="F4005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D8D30C6"/>
    <w:multiLevelType w:val="hybridMultilevel"/>
    <w:tmpl w:val="9B30F6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2BF01C0"/>
    <w:multiLevelType w:val="hybridMultilevel"/>
    <w:tmpl w:val="997A5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870BAF"/>
    <w:multiLevelType w:val="hybridMultilevel"/>
    <w:tmpl w:val="B0F07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44B6548"/>
    <w:multiLevelType w:val="hybridMultilevel"/>
    <w:tmpl w:val="BCD022DA"/>
    <w:lvl w:ilvl="0" w:tplc="7D9E8186">
      <w:start w:val="1"/>
      <w:numFmt w:val="bullet"/>
      <w:lvlText w:val=""/>
      <w:lvlJc w:val="left"/>
      <w:pPr>
        <w:ind w:left="720" w:hanging="360"/>
      </w:pPr>
      <w:rPr>
        <w:rFonts w:ascii="Wingdings" w:hAnsi="Wingdings"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8F26704"/>
    <w:multiLevelType w:val="hybridMultilevel"/>
    <w:tmpl w:val="8DB4D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FD0D23"/>
    <w:multiLevelType w:val="multilevel"/>
    <w:tmpl w:val="77E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C2E9E"/>
    <w:multiLevelType w:val="hybridMultilevel"/>
    <w:tmpl w:val="1EE242A6"/>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6" w15:restartNumberingAfterBreak="0">
    <w:nsid w:val="51137B39"/>
    <w:multiLevelType w:val="hybridMultilevel"/>
    <w:tmpl w:val="9B6059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2891482"/>
    <w:multiLevelType w:val="hybridMultilevel"/>
    <w:tmpl w:val="1858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EE33ED"/>
    <w:multiLevelType w:val="hybridMultilevel"/>
    <w:tmpl w:val="A4BA1F42"/>
    <w:lvl w:ilvl="0" w:tplc="AA449B90">
      <w:start w:val="1"/>
      <w:numFmt w:val="bullet"/>
      <w:lvlText w:val="-"/>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3446AC4"/>
    <w:multiLevelType w:val="multilevel"/>
    <w:tmpl w:val="382084B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57F8D"/>
    <w:multiLevelType w:val="hybridMultilevel"/>
    <w:tmpl w:val="52503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4F30C1D"/>
    <w:multiLevelType w:val="hybridMultilevel"/>
    <w:tmpl w:val="AA8AF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C85A23"/>
    <w:multiLevelType w:val="hybridMultilevel"/>
    <w:tmpl w:val="7A1CF02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6A336A36"/>
    <w:multiLevelType w:val="hybridMultilevel"/>
    <w:tmpl w:val="B854F3D2"/>
    <w:lvl w:ilvl="0" w:tplc="AA449B9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75626F"/>
    <w:multiLevelType w:val="hybridMultilevel"/>
    <w:tmpl w:val="24821AB2"/>
    <w:lvl w:ilvl="0" w:tplc="8F74D568">
      <w:start w:val="1"/>
      <w:numFmt w:val="bullet"/>
      <w:lvlText w:val="•"/>
      <w:lvlJc w:val="left"/>
      <w:pPr>
        <w:tabs>
          <w:tab w:val="num" w:pos="720"/>
        </w:tabs>
        <w:ind w:left="720" w:hanging="360"/>
      </w:pPr>
      <w:rPr>
        <w:rFonts w:ascii="Arial" w:hAnsi="Arial" w:hint="default"/>
      </w:rPr>
    </w:lvl>
    <w:lvl w:ilvl="1" w:tplc="7AF23436" w:tentative="1">
      <w:start w:val="1"/>
      <w:numFmt w:val="bullet"/>
      <w:lvlText w:val="•"/>
      <w:lvlJc w:val="left"/>
      <w:pPr>
        <w:tabs>
          <w:tab w:val="num" w:pos="1440"/>
        </w:tabs>
        <w:ind w:left="1440" w:hanging="360"/>
      </w:pPr>
      <w:rPr>
        <w:rFonts w:ascii="Arial" w:hAnsi="Arial" w:hint="default"/>
      </w:rPr>
    </w:lvl>
    <w:lvl w:ilvl="2" w:tplc="619058E2" w:tentative="1">
      <w:start w:val="1"/>
      <w:numFmt w:val="bullet"/>
      <w:lvlText w:val="•"/>
      <w:lvlJc w:val="left"/>
      <w:pPr>
        <w:tabs>
          <w:tab w:val="num" w:pos="2160"/>
        </w:tabs>
        <w:ind w:left="2160" w:hanging="360"/>
      </w:pPr>
      <w:rPr>
        <w:rFonts w:ascii="Arial" w:hAnsi="Arial" w:hint="default"/>
      </w:rPr>
    </w:lvl>
    <w:lvl w:ilvl="3" w:tplc="5B960E10" w:tentative="1">
      <w:start w:val="1"/>
      <w:numFmt w:val="bullet"/>
      <w:lvlText w:val="•"/>
      <w:lvlJc w:val="left"/>
      <w:pPr>
        <w:tabs>
          <w:tab w:val="num" w:pos="2880"/>
        </w:tabs>
        <w:ind w:left="2880" w:hanging="360"/>
      </w:pPr>
      <w:rPr>
        <w:rFonts w:ascii="Arial" w:hAnsi="Arial" w:hint="default"/>
      </w:rPr>
    </w:lvl>
    <w:lvl w:ilvl="4" w:tplc="FF54EA4E" w:tentative="1">
      <w:start w:val="1"/>
      <w:numFmt w:val="bullet"/>
      <w:lvlText w:val="•"/>
      <w:lvlJc w:val="left"/>
      <w:pPr>
        <w:tabs>
          <w:tab w:val="num" w:pos="3600"/>
        </w:tabs>
        <w:ind w:left="3600" w:hanging="360"/>
      </w:pPr>
      <w:rPr>
        <w:rFonts w:ascii="Arial" w:hAnsi="Arial" w:hint="default"/>
      </w:rPr>
    </w:lvl>
    <w:lvl w:ilvl="5" w:tplc="6C06A4C8" w:tentative="1">
      <w:start w:val="1"/>
      <w:numFmt w:val="bullet"/>
      <w:lvlText w:val="•"/>
      <w:lvlJc w:val="left"/>
      <w:pPr>
        <w:tabs>
          <w:tab w:val="num" w:pos="4320"/>
        </w:tabs>
        <w:ind w:left="4320" w:hanging="360"/>
      </w:pPr>
      <w:rPr>
        <w:rFonts w:ascii="Arial" w:hAnsi="Arial" w:hint="default"/>
      </w:rPr>
    </w:lvl>
    <w:lvl w:ilvl="6" w:tplc="323A6A18" w:tentative="1">
      <w:start w:val="1"/>
      <w:numFmt w:val="bullet"/>
      <w:lvlText w:val="•"/>
      <w:lvlJc w:val="left"/>
      <w:pPr>
        <w:tabs>
          <w:tab w:val="num" w:pos="5040"/>
        </w:tabs>
        <w:ind w:left="5040" w:hanging="360"/>
      </w:pPr>
      <w:rPr>
        <w:rFonts w:ascii="Arial" w:hAnsi="Arial" w:hint="default"/>
      </w:rPr>
    </w:lvl>
    <w:lvl w:ilvl="7" w:tplc="894EE9D6" w:tentative="1">
      <w:start w:val="1"/>
      <w:numFmt w:val="bullet"/>
      <w:lvlText w:val="•"/>
      <w:lvlJc w:val="left"/>
      <w:pPr>
        <w:tabs>
          <w:tab w:val="num" w:pos="5760"/>
        </w:tabs>
        <w:ind w:left="5760" w:hanging="360"/>
      </w:pPr>
      <w:rPr>
        <w:rFonts w:ascii="Arial" w:hAnsi="Arial" w:hint="default"/>
      </w:rPr>
    </w:lvl>
    <w:lvl w:ilvl="8" w:tplc="6A8021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34D5B"/>
    <w:multiLevelType w:val="hybridMultilevel"/>
    <w:tmpl w:val="A56CA7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2992CF4"/>
    <w:multiLevelType w:val="hybridMultilevel"/>
    <w:tmpl w:val="AF8054DA"/>
    <w:lvl w:ilvl="0" w:tplc="AA449B9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6C1B0A"/>
    <w:multiLevelType w:val="hybridMultilevel"/>
    <w:tmpl w:val="F2AA1A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15:restartNumberingAfterBreak="0">
    <w:nsid w:val="7A63020E"/>
    <w:multiLevelType w:val="hybridMultilevel"/>
    <w:tmpl w:val="5CE2B19E"/>
    <w:lvl w:ilvl="0" w:tplc="8552368E">
      <w:start w:val="3"/>
      <w:numFmt w:val="bullet"/>
      <w:lvlText w:val="-"/>
      <w:lvlJc w:val="left"/>
      <w:pPr>
        <w:ind w:left="644" w:hanging="360"/>
      </w:pPr>
      <w:rPr>
        <w:rFonts w:ascii="Calibri" w:eastAsia="Calibri" w:hAnsi="Calibri" w:cs="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7C231271"/>
    <w:multiLevelType w:val="hybridMultilevel"/>
    <w:tmpl w:val="618C8F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0"/>
  </w:num>
  <w:num w:numId="4">
    <w:abstractNumId w:val="14"/>
  </w:num>
  <w:num w:numId="5">
    <w:abstractNumId w:val="13"/>
  </w:num>
  <w:num w:numId="6">
    <w:abstractNumId w:val="28"/>
  </w:num>
  <w:num w:numId="7">
    <w:abstractNumId w:val="2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4"/>
  </w:num>
  <w:num w:numId="11">
    <w:abstractNumId w:val="1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6"/>
  </w:num>
  <w:num w:numId="15">
    <w:abstractNumId w:val="11"/>
  </w:num>
  <w:num w:numId="16">
    <w:abstractNumId w:val="8"/>
  </w:num>
  <w:num w:numId="17">
    <w:abstractNumId w:val="25"/>
  </w:num>
  <w:num w:numId="18">
    <w:abstractNumId w:val="16"/>
  </w:num>
  <w:num w:numId="19">
    <w:abstractNumId w:val="29"/>
  </w:num>
  <w:num w:numId="20">
    <w:abstractNumId w:val="20"/>
  </w:num>
  <w:num w:numId="21">
    <w:abstractNumId w:val="3"/>
  </w:num>
  <w:num w:numId="22">
    <w:abstractNumId w:val="18"/>
  </w:num>
  <w:num w:numId="23">
    <w:abstractNumId w:val="17"/>
  </w:num>
  <w:num w:numId="24">
    <w:abstractNumId w:val="23"/>
  </w:num>
  <w:num w:numId="25">
    <w:abstractNumId w:val="27"/>
  </w:num>
  <w:num w:numId="26">
    <w:abstractNumId w:val="1"/>
  </w:num>
  <w:num w:numId="27">
    <w:abstractNumId w:val="15"/>
  </w:num>
  <w:num w:numId="28">
    <w:abstractNumId w:val="9"/>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DEB"/>
    <w:rsid w:val="00016883"/>
    <w:rsid w:val="000214E0"/>
    <w:rsid w:val="00023718"/>
    <w:rsid w:val="00031317"/>
    <w:rsid w:val="00031D60"/>
    <w:rsid w:val="0003374E"/>
    <w:rsid w:val="000652E5"/>
    <w:rsid w:val="0006549F"/>
    <w:rsid w:val="00072059"/>
    <w:rsid w:val="000724CB"/>
    <w:rsid w:val="000728BB"/>
    <w:rsid w:val="0007422D"/>
    <w:rsid w:val="000931AA"/>
    <w:rsid w:val="00097D3B"/>
    <w:rsid w:val="000A1B8A"/>
    <w:rsid w:val="000B3AC7"/>
    <w:rsid w:val="000B6869"/>
    <w:rsid w:val="000C196C"/>
    <w:rsid w:val="000D5636"/>
    <w:rsid w:val="000E6151"/>
    <w:rsid w:val="000F5BB6"/>
    <w:rsid w:val="000F764D"/>
    <w:rsid w:val="001455F2"/>
    <w:rsid w:val="00150868"/>
    <w:rsid w:val="00157363"/>
    <w:rsid w:val="001626CA"/>
    <w:rsid w:val="00172F87"/>
    <w:rsid w:val="00190108"/>
    <w:rsid w:val="001958C5"/>
    <w:rsid w:val="001B400B"/>
    <w:rsid w:val="001B6675"/>
    <w:rsid w:val="001B7471"/>
    <w:rsid w:val="001C34AC"/>
    <w:rsid w:val="001C4A33"/>
    <w:rsid w:val="001C76D3"/>
    <w:rsid w:val="001D1C78"/>
    <w:rsid w:val="001E3044"/>
    <w:rsid w:val="001F0AB1"/>
    <w:rsid w:val="001F212F"/>
    <w:rsid w:val="001F51EB"/>
    <w:rsid w:val="002061B9"/>
    <w:rsid w:val="00221A75"/>
    <w:rsid w:val="00223612"/>
    <w:rsid w:val="0022489A"/>
    <w:rsid w:val="00224CCD"/>
    <w:rsid w:val="002459B4"/>
    <w:rsid w:val="00261B03"/>
    <w:rsid w:val="002747A8"/>
    <w:rsid w:val="00277DEB"/>
    <w:rsid w:val="00296E0D"/>
    <w:rsid w:val="002A0217"/>
    <w:rsid w:val="002B1071"/>
    <w:rsid w:val="002B4107"/>
    <w:rsid w:val="002C2BBC"/>
    <w:rsid w:val="002C4535"/>
    <w:rsid w:val="002D2765"/>
    <w:rsid w:val="002D3966"/>
    <w:rsid w:val="002E5701"/>
    <w:rsid w:val="002E709F"/>
    <w:rsid w:val="002F15F0"/>
    <w:rsid w:val="0030244C"/>
    <w:rsid w:val="0030397B"/>
    <w:rsid w:val="00303C9B"/>
    <w:rsid w:val="0031407D"/>
    <w:rsid w:val="00317B2F"/>
    <w:rsid w:val="003203E2"/>
    <w:rsid w:val="003222ED"/>
    <w:rsid w:val="00323B58"/>
    <w:rsid w:val="00327B5D"/>
    <w:rsid w:val="00354E41"/>
    <w:rsid w:val="00367FAC"/>
    <w:rsid w:val="00377E65"/>
    <w:rsid w:val="00385E56"/>
    <w:rsid w:val="003A0B9C"/>
    <w:rsid w:val="003A5882"/>
    <w:rsid w:val="003D1A5D"/>
    <w:rsid w:val="003D49BF"/>
    <w:rsid w:val="003D5709"/>
    <w:rsid w:val="003F6CFD"/>
    <w:rsid w:val="00411BC3"/>
    <w:rsid w:val="00413818"/>
    <w:rsid w:val="00420731"/>
    <w:rsid w:val="00422CEF"/>
    <w:rsid w:val="0043034F"/>
    <w:rsid w:val="00435AE8"/>
    <w:rsid w:val="00440150"/>
    <w:rsid w:val="00447F60"/>
    <w:rsid w:val="00460292"/>
    <w:rsid w:val="00462434"/>
    <w:rsid w:val="00477DA3"/>
    <w:rsid w:val="004A5E27"/>
    <w:rsid w:val="004B018C"/>
    <w:rsid w:val="004C5D81"/>
    <w:rsid w:val="004C7B2B"/>
    <w:rsid w:val="004D5D55"/>
    <w:rsid w:val="004E48B1"/>
    <w:rsid w:val="004E5A06"/>
    <w:rsid w:val="004E6E4B"/>
    <w:rsid w:val="00502182"/>
    <w:rsid w:val="00505C1E"/>
    <w:rsid w:val="0051481F"/>
    <w:rsid w:val="005155AB"/>
    <w:rsid w:val="00521028"/>
    <w:rsid w:val="005214D1"/>
    <w:rsid w:val="00526CF9"/>
    <w:rsid w:val="00535CFC"/>
    <w:rsid w:val="00535DEF"/>
    <w:rsid w:val="00537EA7"/>
    <w:rsid w:val="0054038A"/>
    <w:rsid w:val="005416F7"/>
    <w:rsid w:val="0054275B"/>
    <w:rsid w:val="005468C9"/>
    <w:rsid w:val="00547EC4"/>
    <w:rsid w:val="00551807"/>
    <w:rsid w:val="00552F47"/>
    <w:rsid w:val="00557AEE"/>
    <w:rsid w:val="00560C9D"/>
    <w:rsid w:val="0056290E"/>
    <w:rsid w:val="0056421A"/>
    <w:rsid w:val="00564611"/>
    <w:rsid w:val="005704CA"/>
    <w:rsid w:val="005A4D15"/>
    <w:rsid w:val="005A680D"/>
    <w:rsid w:val="005D7F30"/>
    <w:rsid w:val="005E3A3A"/>
    <w:rsid w:val="005F62E7"/>
    <w:rsid w:val="005F7122"/>
    <w:rsid w:val="0060232E"/>
    <w:rsid w:val="00602FBE"/>
    <w:rsid w:val="0060366A"/>
    <w:rsid w:val="006102CD"/>
    <w:rsid w:val="006156AC"/>
    <w:rsid w:val="00625D40"/>
    <w:rsid w:val="0063444D"/>
    <w:rsid w:val="0065386F"/>
    <w:rsid w:val="00666488"/>
    <w:rsid w:val="00673D17"/>
    <w:rsid w:val="00681D80"/>
    <w:rsid w:val="0068274C"/>
    <w:rsid w:val="00684004"/>
    <w:rsid w:val="0068766F"/>
    <w:rsid w:val="00691FCB"/>
    <w:rsid w:val="00694FEC"/>
    <w:rsid w:val="006A119D"/>
    <w:rsid w:val="006A5577"/>
    <w:rsid w:val="006A7F08"/>
    <w:rsid w:val="006B0CAF"/>
    <w:rsid w:val="006B0EEC"/>
    <w:rsid w:val="006B1E9D"/>
    <w:rsid w:val="006C36C5"/>
    <w:rsid w:val="006C50DC"/>
    <w:rsid w:val="006C69F5"/>
    <w:rsid w:val="006D739D"/>
    <w:rsid w:val="006E7D90"/>
    <w:rsid w:val="006F55E3"/>
    <w:rsid w:val="00711997"/>
    <w:rsid w:val="00713038"/>
    <w:rsid w:val="00716EB5"/>
    <w:rsid w:val="00717E40"/>
    <w:rsid w:val="00734978"/>
    <w:rsid w:val="00737913"/>
    <w:rsid w:val="007520F1"/>
    <w:rsid w:val="007622BE"/>
    <w:rsid w:val="00773FD2"/>
    <w:rsid w:val="00775048"/>
    <w:rsid w:val="00782E64"/>
    <w:rsid w:val="007837AE"/>
    <w:rsid w:val="00790840"/>
    <w:rsid w:val="007929C6"/>
    <w:rsid w:val="007A428E"/>
    <w:rsid w:val="007B712B"/>
    <w:rsid w:val="007C4C7A"/>
    <w:rsid w:val="007C7604"/>
    <w:rsid w:val="007E60D8"/>
    <w:rsid w:val="007F1035"/>
    <w:rsid w:val="00801E44"/>
    <w:rsid w:val="00821E69"/>
    <w:rsid w:val="0082208F"/>
    <w:rsid w:val="008240B1"/>
    <w:rsid w:val="00827B22"/>
    <w:rsid w:val="00830182"/>
    <w:rsid w:val="008345DC"/>
    <w:rsid w:val="00834B72"/>
    <w:rsid w:val="00834DCC"/>
    <w:rsid w:val="00853FE5"/>
    <w:rsid w:val="00862286"/>
    <w:rsid w:val="00864B52"/>
    <w:rsid w:val="00864C24"/>
    <w:rsid w:val="00876463"/>
    <w:rsid w:val="00877AB0"/>
    <w:rsid w:val="00880D97"/>
    <w:rsid w:val="00883BCC"/>
    <w:rsid w:val="0089001F"/>
    <w:rsid w:val="008A23FC"/>
    <w:rsid w:val="008A4F21"/>
    <w:rsid w:val="008B1BA2"/>
    <w:rsid w:val="008B4AEE"/>
    <w:rsid w:val="008C2DB1"/>
    <w:rsid w:val="008C314C"/>
    <w:rsid w:val="008D1DED"/>
    <w:rsid w:val="008D55D5"/>
    <w:rsid w:val="008F0728"/>
    <w:rsid w:val="00907EBD"/>
    <w:rsid w:val="00914CD7"/>
    <w:rsid w:val="00916E5B"/>
    <w:rsid w:val="00942908"/>
    <w:rsid w:val="009438F9"/>
    <w:rsid w:val="0094506C"/>
    <w:rsid w:val="009526EF"/>
    <w:rsid w:val="0097165D"/>
    <w:rsid w:val="0097274D"/>
    <w:rsid w:val="00973DC7"/>
    <w:rsid w:val="00976C59"/>
    <w:rsid w:val="00980C24"/>
    <w:rsid w:val="0098177A"/>
    <w:rsid w:val="00983D50"/>
    <w:rsid w:val="00995A55"/>
    <w:rsid w:val="009A58A4"/>
    <w:rsid w:val="009B2A6D"/>
    <w:rsid w:val="009B64F5"/>
    <w:rsid w:val="009C7624"/>
    <w:rsid w:val="009D270B"/>
    <w:rsid w:val="009D2BFA"/>
    <w:rsid w:val="009D335B"/>
    <w:rsid w:val="009E4E98"/>
    <w:rsid w:val="009F014D"/>
    <w:rsid w:val="009F2788"/>
    <w:rsid w:val="009F65D7"/>
    <w:rsid w:val="00A01F9A"/>
    <w:rsid w:val="00A022B6"/>
    <w:rsid w:val="00A03C46"/>
    <w:rsid w:val="00A05D51"/>
    <w:rsid w:val="00A111EA"/>
    <w:rsid w:val="00A1192D"/>
    <w:rsid w:val="00A26048"/>
    <w:rsid w:val="00A30517"/>
    <w:rsid w:val="00A372F7"/>
    <w:rsid w:val="00A41D83"/>
    <w:rsid w:val="00A47538"/>
    <w:rsid w:val="00A7591D"/>
    <w:rsid w:val="00A81B5F"/>
    <w:rsid w:val="00A90D4C"/>
    <w:rsid w:val="00AA2C6F"/>
    <w:rsid w:val="00AA784C"/>
    <w:rsid w:val="00AB663D"/>
    <w:rsid w:val="00AB6836"/>
    <w:rsid w:val="00AC28F4"/>
    <w:rsid w:val="00AC4357"/>
    <w:rsid w:val="00AE2F2F"/>
    <w:rsid w:val="00AE758D"/>
    <w:rsid w:val="00AE7BC7"/>
    <w:rsid w:val="00B304BA"/>
    <w:rsid w:val="00B41851"/>
    <w:rsid w:val="00B45A6E"/>
    <w:rsid w:val="00B47B3A"/>
    <w:rsid w:val="00B55EE5"/>
    <w:rsid w:val="00B60C20"/>
    <w:rsid w:val="00B658EB"/>
    <w:rsid w:val="00B94D77"/>
    <w:rsid w:val="00BA1CB1"/>
    <w:rsid w:val="00BA5948"/>
    <w:rsid w:val="00BB67DF"/>
    <w:rsid w:val="00BC7D91"/>
    <w:rsid w:val="00BD74DA"/>
    <w:rsid w:val="00BE18E2"/>
    <w:rsid w:val="00BE33C0"/>
    <w:rsid w:val="00BF0991"/>
    <w:rsid w:val="00BF09F5"/>
    <w:rsid w:val="00BF15EA"/>
    <w:rsid w:val="00C11243"/>
    <w:rsid w:val="00C11A9C"/>
    <w:rsid w:val="00C11E40"/>
    <w:rsid w:val="00C3283E"/>
    <w:rsid w:val="00C44913"/>
    <w:rsid w:val="00C52F08"/>
    <w:rsid w:val="00C67098"/>
    <w:rsid w:val="00C67670"/>
    <w:rsid w:val="00C93BD8"/>
    <w:rsid w:val="00CA7DAB"/>
    <w:rsid w:val="00CB0994"/>
    <w:rsid w:val="00CB44B5"/>
    <w:rsid w:val="00CC23A0"/>
    <w:rsid w:val="00CC25A4"/>
    <w:rsid w:val="00CC2649"/>
    <w:rsid w:val="00CC7812"/>
    <w:rsid w:val="00CD2503"/>
    <w:rsid w:val="00CD2B14"/>
    <w:rsid w:val="00CE28AA"/>
    <w:rsid w:val="00CE3C53"/>
    <w:rsid w:val="00CE71F8"/>
    <w:rsid w:val="00CF11D4"/>
    <w:rsid w:val="00CF2951"/>
    <w:rsid w:val="00D1259D"/>
    <w:rsid w:val="00D161B1"/>
    <w:rsid w:val="00D16C13"/>
    <w:rsid w:val="00D20C7A"/>
    <w:rsid w:val="00D21ED8"/>
    <w:rsid w:val="00D37065"/>
    <w:rsid w:val="00D4764C"/>
    <w:rsid w:val="00D5429A"/>
    <w:rsid w:val="00D543D1"/>
    <w:rsid w:val="00D672F0"/>
    <w:rsid w:val="00D82E06"/>
    <w:rsid w:val="00D8442C"/>
    <w:rsid w:val="00D84714"/>
    <w:rsid w:val="00D87319"/>
    <w:rsid w:val="00D91F97"/>
    <w:rsid w:val="00DA0BB9"/>
    <w:rsid w:val="00DA4FB2"/>
    <w:rsid w:val="00DB0B88"/>
    <w:rsid w:val="00DD226C"/>
    <w:rsid w:val="00DD57C1"/>
    <w:rsid w:val="00DD6478"/>
    <w:rsid w:val="00DE4BB2"/>
    <w:rsid w:val="00DE52B3"/>
    <w:rsid w:val="00DE623C"/>
    <w:rsid w:val="00DF1357"/>
    <w:rsid w:val="00DF2EC4"/>
    <w:rsid w:val="00DF51B7"/>
    <w:rsid w:val="00E10660"/>
    <w:rsid w:val="00E12BCB"/>
    <w:rsid w:val="00E13295"/>
    <w:rsid w:val="00E17202"/>
    <w:rsid w:val="00E26951"/>
    <w:rsid w:val="00E64B74"/>
    <w:rsid w:val="00E64C33"/>
    <w:rsid w:val="00E769B3"/>
    <w:rsid w:val="00E86113"/>
    <w:rsid w:val="00E90EE9"/>
    <w:rsid w:val="00E92A80"/>
    <w:rsid w:val="00EA2C8E"/>
    <w:rsid w:val="00EB2AF1"/>
    <w:rsid w:val="00EC4668"/>
    <w:rsid w:val="00ED64A9"/>
    <w:rsid w:val="00ED7891"/>
    <w:rsid w:val="00EE595D"/>
    <w:rsid w:val="00EF6270"/>
    <w:rsid w:val="00F102AE"/>
    <w:rsid w:val="00F10E5B"/>
    <w:rsid w:val="00F172FD"/>
    <w:rsid w:val="00F40825"/>
    <w:rsid w:val="00F57618"/>
    <w:rsid w:val="00F613A5"/>
    <w:rsid w:val="00F61DAB"/>
    <w:rsid w:val="00F6245D"/>
    <w:rsid w:val="00F648DF"/>
    <w:rsid w:val="00F822DE"/>
    <w:rsid w:val="00F82479"/>
    <w:rsid w:val="00F83787"/>
    <w:rsid w:val="00F85BDD"/>
    <w:rsid w:val="00F962C9"/>
    <w:rsid w:val="00F966BE"/>
    <w:rsid w:val="00FB0AF9"/>
    <w:rsid w:val="00FB0DA9"/>
    <w:rsid w:val="00FC1BC7"/>
    <w:rsid w:val="00FC6B89"/>
    <w:rsid w:val="00FD4DE0"/>
    <w:rsid w:val="00FD4FD7"/>
    <w:rsid w:val="00FE3AC1"/>
    <w:rsid w:val="00FE7BA4"/>
    <w:rsid w:val="00FF09D7"/>
    <w:rsid w:val="00FF2FB3"/>
    <w:rsid w:val="00FF59F0"/>
    <w:rsid w:val="00FF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3AA57F45"/>
  <w15:docId w15:val="{B7F1A562-A9C0-4920-9E62-E4B7537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DEF"/>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3039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12BC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8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80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2 список маркированный"/>
    <w:basedOn w:val="a"/>
    <w:link w:val="a5"/>
    <w:uiPriority w:val="34"/>
    <w:qFormat/>
    <w:rsid w:val="00F61DAB"/>
    <w:pPr>
      <w:ind w:left="720"/>
      <w:contextualSpacing/>
    </w:pPr>
  </w:style>
  <w:style w:type="paragraph" w:styleId="a6">
    <w:name w:val="Balloon Text"/>
    <w:basedOn w:val="a"/>
    <w:link w:val="a7"/>
    <w:uiPriority w:val="99"/>
    <w:semiHidden/>
    <w:unhideWhenUsed/>
    <w:rsid w:val="00E269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6951"/>
    <w:rPr>
      <w:rFonts w:ascii="Segoe UI" w:eastAsia="Times New Roman" w:hAnsi="Segoe UI" w:cs="Segoe UI"/>
      <w:sz w:val="18"/>
      <w:szCs w:val="18"/>
      <w:lang w:val="en-US"/>
    </w:rPr>
  </w:style>
  <w:style w:type="character" w:styleId="a8">
    <w:name w:val="Strong"/>
    <w:uiPriority w:val="22"/>
    <w:qFormat/>
    <w:rsid w:val="00F648DF"/>
    <w:rPr>
      <w:b/>
      <w:bCs/>
    </w:rPr>
  </w:style>
  <w:style w:type="paragraph" w:customStyle="1" w:styleId="11">
    <w:name w:val="Без интервала1"/>
    <w:link w:val="NoSpacingChar"/>
    <w:qFormat/>
    <w:rsid w:val="0089001F"/>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89001F"/>
    <w:rPr>
      <w:rFonts w:ascii="Calibri" w:eastAsia="Times New Roman" w:hAnsi="Calibri" w:cs="Times New Roman"/>
      <w:lang w:eastAsia="ru-RU"/>
    </w:rPr>
  </w:style>
  <w:style w:type="character" w:customStyle="1" w:styleId="20">
    <w:name w:val="Заголовок 2 Знак"/>
    <w:basedOn w:val="a0"/>
    <w:link w:val="2"/>
    <w:uiPriority w:val="9"/>
    <w:semiHidden/>
    <w:rsid w:val="00E12BCB"/>
    <w:rPr>
      <w:rFonts w:asciiTheme="majorHAnsi" w:eastAsiaTheme="majorEastAsia" w:hAnsiTheme="majorHAnsi" w:cstheme="majorBidi"/>
      <w:b/>
      <w:bCs/>
      <w:color w:val="5B9BD5" w:themeColor="accent1"/>
      <w:sz w:val="26"/>
      <w:szCs w:val="26"/>
      <w:lang w:val="en-US"/>
    </w:rPr>
  </w:style>
  <w:style w:type="character" w:styleId="a9">
    <w:name w:val="Hyperlink"/>
    <w:basedOn w:val="a0"/>
    <w:uiPriority w:val="99"/>
    <w:unhideWhenUsed/>
    <w:rsid w:val="00A30517"/>
    <w:rPr>
      <w:color w:val="0563C1" w:themeColor="hyperlink"/>
      <w:u w:val="single"/>
    </w:rPr>
  </w:style>
  <w:style w:type="character" w:styleId="aa">
    <w:name w:val="FollowedHyperlink"/>
    <w:basedOn w:val="a0"/>
    <w:uiPriority w:val="99"/>
    <w:semiHidden/>
    <w:unhideWhenUsed/>
    <w:rsid w:val="009526EF"/>
    <w:rPr>
      <w:color w:val="954F72" w:themeColor="followedHyperlink"/>
      <w:u w:val="single"/>
    </w:rPr>
  </w:style>
  <w:style w:type="character" w:customStyle="1" w:styleId="a5">
    <w:name w:val="Абзац списка Знак"/>
    <w:aliases w:val="2 список маркированный Знак"/>
    <w:link w:val="a4"/>
    <w:uiPriority w:val="34"/>
    <w:locked/>
    <w:rsid w:val="0051481F"/>
    <w:rPr>
      <w:rFonts w:ascii="Times New Roman" w:eastAsia="Times New Roman" w:hAnsi="Times New Roman" w:cs="Times New Roman"/>
      <w:lang w:val="en-US"/>
    </w:rPr>
  </w:style>
  <w:style w:type="character" w:customStyle="1" w:styleId="10">
    <w:name w:val="Заголовок 1 Знак"/>
    <w:basedOn w:val="a0"/>
    <w:link w:val="1"/>
    <w:uiPriority w:val="9"/>
    <w:rsid w:val="0030397B"/>
    <w:rPr>
      <w:rFonts w:asciiTheme="majorHAnsi" w:eastAsiaTheme="majorEastAsia" w:hAnsiTheme="majorHAnsi" w:cstheme="majorBidi"/>
      <w:b/>
      <w:bCs/>
      <w:color w:val="2E74B5" w:themeColor="accent1" w:themeShade="BF"/>
      <w:sz w:val="28"/>
      <w:szCs w:val="28"/>
      <w:lang w:val="en-US"/>
    </w:rPr>
  </w:style>
  <w:style w:type="paragraph" w:styleId="ab">
    <w:name w:val="No Spacing"/>
    <w:aliases w:val="ARSH_N,мелкий,мой рабочий,норма,Обя,Айгерим,ТекстОтчета,No Spacing"/>
    <w:link w:val="ac"/>
    <w:uiPriority w:val="1"/>
    <w:qFormat/>
    <w:rsid w:val="0022489A"/>
    <w:pPr>
      <w:spacing w:after="0" w:line="240" w:lineRule="auto"/>
    </w:pPr>
    <w:rPr>
      <w:rFonts w:ascii="Times New Roman" w:eastAsia="Times New Roman" w:hAnsi="Times New Roman" w:cs="Times New Roman"/>
      <w:lang w:val="en-US"/>
    </w:rPr>
  </w:style>
  <w:style w:type="table" w:customStyle="1" w:styleId="12">
    <w:name w:val="Сетка таблицы1"/>
    <w:basedOn w:val="a1"/>
    <w:next w:val="a3"/>
    <w:uiPriority w:val="59"/>
    <w:rsid w:val="004303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aliases w:val="ARSH_N Знак,мелкий Знак,мой рабочий Знак,норма Знак,Обя Знак,Айгерим Знак,ТекстОтчета Знак,No Spacing Знак"/>
    <w:basedOn w:val="a0"/>
    <w:link w:val="ab"/>
    <w:uiPriority w:val="1"/>
    <w:qFormat/>
    <w:locked/>
    <w:rsid w:val="005F62E7"/>
    <w:rPr>
      <w:rFonts w:ascii="Times New Roman" w:eastAsia="Times New Roman" w:hAnsi="Times New Roman" w:cs="Times New Roman"/>
      <w:lang w:val="en-US"/>
    </w:rPr>
  </w:style>
  <w:style w:type="table" w:customStyle="1" w:styleId="81">
    <w:name w:val="Сетка таблицы81"/>
    <w:basedOn w:val="a1"/>
    <w:next w:val="a3"/>
    <w:uiPriority w:val="59"/>
    <w:rsid w:val="001C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897037">
      <w:bodyDiv w:val="1"/>
      <w:marLeft w:val="0"/>
      <w:marRight w:val="0"/>
      <w:marTop w:val="0"/>
      <w:marBottom w:val="0"/>
      <w:divBdr>
        <w:top w:val="none" w:sz="0" w:space="0" w:color="auto"/>
        <w:left w:val="none" w:sz="0" w:space="0" w:color="auto"/>
        <w:bottom w:val="none" w:sz="0" w:space="0" w:color="auto"/>
        <w:right w:val="none" w:sz="0" w:space="0" w:color="auto"/>
      </w:divBdr>
    </w:div>
    <w:div w:id="1244220316">
      <w:bodyDiv w:val="1"/>
      <w:marLeft w:val="0"/>
      <w:marRight w:val="0"/>
      <w:marTop w:val="0"/>
      <w:marBottom w:val="0"/>
      <w:divBdr>
        <w:top w:val="none" w:sz="0" w:space="0" w:color="auto"/>
        <w:left w:val="none" w:sz="0" w:space="0" w:color="auto"/>
        <w:bottom w:val="none" w:sz="0" w:space="0" w:color="auto"/>
        <w:right w:val="none" w:sz="0" w:space="0" w:color="auto"/>
      </w:divBdr>
    </w:div>
    <w:div w:id="1938782567">
      <w:bodyDiv w:val="1"/>
      <w:marLeft w:val="0"/>
      <w:marRight w:val="0"/>
      <w:marTop w:val="0"/>
      <w:marBottom w:val="0"/>
      <w:divBdr>
        <w:top w:val="none" w:sz="0" w:space="0" w:color="auto"/>
        <w:left w:val="none" w:sz="0" w:space="0" w:color="auto"/>
        <w:bottom w:val="none" w:sz="0" w:space="0" w:color="auto"/>
        <w:right w:val="none" w:sz="0" w:space="0" w:color="auto"/>
      </w:divBdr>
      <w:divsChild>
        <w:div w:id="51386573">
          <w:marLeft w:val="-150"/>
          <w:marRight w:val="0"/>
          <w:marTop w:val="0"/>
          <w:marBottom w:val="0"/>
          <w:divBdr>
            <w:top w:val="none" w:sz="0" w:space="0" w:color="auto"/>
            <w:left w:val="none" w:sz="0" w:space="0" w:color="auto"/>
            <w:bottom w:val="none" w:sz="0" w:space="0" w:color="auto"/>
            <w:right w:val="none" w:sz="0" w:space="0" w:color="auto"/>
          </w:divBdr>
        </w:div>
        <w:div w:id="901142530">
          <w:marLeft w:val="-150"/>
          <w:marRight w:val="0"/>
          <w:marTop w:val="0"/>
          <w:marBottom w:val="0"/>
          <w:divBdr>
            <w:top w:val="none" w:sz="0" w:space="0" w:color="auto"/>
            <w:left w:val="none" w:sz="0" w:space="0" w:color="auto"/>
            <w:bottom w:val="none" w:sz="0" w:space="0" w:color="auto"/>
            <w:right w:val="none" w:sz="0" w:space="0" w:color="auto"/>
          </w:divBdr>
          <w:divsChild>
            <w:div w:id="232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 TargetMode="External"/><Relationship Id="rId13" Type="http://schemas.openxmlformats.org/officeDocument/2006/relationships/hyperlink" Target="https://adilet.zan.kz/kaz/search/docs/d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S1100000002" TargetMode="External"/><Relationship Id="rId12" Type="http://schemas.openxmlformats.org/officeDocument/2006/relationships/hyperlink" Target="https://adilet.zan.kz/kaz/search/docs/dt" TargetMode="External"/><Relationship Id="rId17" Type="http://schemas.openxmlformats.org/officeDocument/2006/relationships/hyperlink" Target="https://nao.kz/" TargetMode="External"/><Relationship Id="rId2" Type="http://schemas.openxmlformats.org/officeDocument/2006/relationships/styles" Target="styles.xml"/><Relationship Id="rId16" Type="http://schemas.openxmlformats.org/officeDocument/2006/relationships/hyperlink" Target="https://nao.kz/" TargetMode="External"/><Relationship Id="rId1" Type="http://schemas.openxmlformats.org/officeDocument/2006/relationships/numbering" Target="numbering.xml"/><Relationship Id="rId6" Type="http://schemas.openxmlformats.org/officeDocument/2006/relationships/hyperlink" Target="https://adilet.zan.kz/rus/docs/V1200008275" TargetMode="External"/><Relationship Id="rId11" Type="http://schemas.openxmlformats.org/officeDocument/2006/relationships/hyperlink" Target="https://adilet.zan.kz/kaz/search/docs/fulltext" TargetMode="External"/><Relationship Id="rId5" Type="http://schemas.openxmlformats.org/officeDocument/2006/relationships/image" Target="media/image1.png"/><Relationship Id="rId15" Type="http://schemas.openxmlformats.org/officeDocument/2006/relationships/hyperlink" Target="https://adilet.zan.kz/kaz/search/docs/dt" TargetMode="External"/><Relationship Id="rId10" Type="http://schemas.openxmlformats.org/officeDocument/2006/relationships/hyperlink" Target="https://adilet.zan.kz/kaz/docs/K11000005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search/docs/dt" TargetMode="External"/><Relationship Id="rId14" Type="http://schemas.openxmlformats.org/officeDocument/2006/relationships/hyperlink" Target="https://adilet.zan.kz/kaz/docs/Z0700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32877</Words>
  <Characters>187403</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2023-11-24T06:26:00Z</cp:lastPrinted>
  <dcterms:created xsi:type="dcterms:W3CDTF">2023-11-19T10:29:00Z</dcterms:created>
  <dcterms:modified xsi:type="dcterms:W3CDTF">2024-06-24T12:50:00Z</dcterms:modified>
</cp:coreProperties>
</file>