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EF" w:rsidRPr="00EF6063" w:rsidRDefault="007618EF" w:rsidP="00EF6063">
      <w:pPr>
        <w:ind w:left="284" w:right="425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063">
        <w:rPr>
          <w:rFonts w:ascii="Times New Roman" w:hAnsi="Times New Roman" w:cs="Times New Roman"/>
          <w:b/>
          <w:sz w:val="32"/>
          <w:szCs w:val="32"/>
        </w:rPr>
        <w:t>Особенности адаптации первоклассников к школе</w:t>
      </w:r>
    </w:p>
    <w:p w:rsidR="007618EF" w:rsidRPr="00EF6063" w:rsidRDefault="007618EF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Поступление в первый класс – пожалуй, один из самых важных и ответственных периодов в жизни </w:t>
      </w:r>
      <w:proofErr w:type="gramStart"/>
      <w:r w:rsidRPr="00EF606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F6063">
        <w:rPr>
          <w:rFonts w:ascii="Times New Roman" w:hAnsi="Times New Roman" w:cs="Times New Roman"/>
          <w:sz w:val="28"/>
          <w:szCs w:val="28"/>
        </w:rPr>
        <w:t xml:space="preserve"> как в эмоциональном, так и в физиологическом плане. Судите сами, детей ждут новые обязанности, приятели, школьные дела и хлопоты. Беззаботные дошкольные развлечения сменяются ежедневными уроками, требующими от первоклашек напряженного умственного труда, сосредоточенного внимания и кропотливой работы.</w:t>
      </w:r>
    </w:p>
    <w:p w:rsidR="007618EF" w:rsidRPr="00EF6063" w:rsidRDefault="00032E9E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Хочу ра</w:t>
      </w:r>
      <w:r w:rsidR="007618EF" w:rsidRPr="00EF6063">
        <w:rPr>
          <w:rFonts w:ascii="Times New Roman" w:hAnsi="Times New Roman" w:cs="Times New Roman"/>
          <w:sz w:val="28"/>
          <w:szCs w:val="28"/>
        </w:rPr>
        <w:t xml:space="preserve">ссказать, каковы особенности адаптации первоклассников к школе, чем родители могут помочь </w:t>
      </w:r>
      <w:r w:rsidR="00752C2B" w:rsidRPr="00EF6063">
        <w:rPr>
          <w:rFonts w:ascii="Times New Roman" w:hAnsi="Times New Roman" w:cs="Times New Roman"/>
          <w:sz w:val="28"/>
          <w:szCs w:val="28"/>
        </w:rPr>
        <w:t>своему ребенку</w:t>
      </w:r>
      <w:r w:rsidR="007618EF" w:rsidRPr="00EF6063">
        <w:rPr>
          <w:rFonts w:ascii="Times New Roman" w:hAnsi="Times New Roman" w:cs="Times New Roman"/>
          <w:sz w:val="28"/>
          <w:szCs w:val="28"/>
        </w:rPr>
        <w:t>, вступившему в новый, безумно интересный этап социального развития.</w:t>
      </w:r>
    </w:p>
    <w:p w:rsidR="007618EF" w:rsidRPr="00EF6063" w:rsidRDefault="00032E9E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Вопросы, которые чаще всего задают родители психологу:</w:t>
      </w:r>
    </w:p>
    <w:p w:rsidR="007618EF" w:rsidRPr="00EF6063" w:rsidRDefault="007618EF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Сколько длится школьная адаптация?</w:t>
      </w:r>
    </w:p>
    <w:p w:rsidR="007618EF" w:rsidRPr="00EF6063" w:rsidRDefault="00032E9E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К чему адаптируется школьник?</w:t>
      </w:r>
    </w:p>
    <w:p w:rsidR="007618EF" w:rsidRPr="00EF6063" w:rsidRDefault="007618EF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Какие трудности могут ждать ребенка и родителей?</w:t>
      </w:r>
    </w:p>
    <w:p w:rsidR="007618EF" w:rsidRPr="00EF6063" w:rsidRDefault="007618EF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Как помочь ребенку адаптироваться к школе?</w:t>
      </w:r>
    </w:p>
    <w:p w:rsidR="007618EF" w:rsidRPr="00EF6063" w:rsidRDefault="007618EF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Признаки успешной адаптации первоклассников</w:t>
      </w:r>
    </w:p>
    <w:p w:rsidR="00032E9E" w:rsidRPr="00EF6063" w:rsidRDefault="00032E9E" w:rsidP="00EF6063">
      <w:pPr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На вопросы отвечает педагог - психолог начальной школы Руденко Олеся Николаевна.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063">
        <w:rPr>
          <w:rFonts w:ascii="Times New Roman" w:hAnsi="Times New Roman" w:cs="Times New Roman"/>
          <w:b/>
          <w:i/>
          <w:sz w:val="28"/>
          <w:szCs w:val="28"/>
        </w:rPr>
        <w:t>Сколько длится школьная адаптация?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Многие психологи, активно изучающая готовность выпускников детского сада к школе, указывают, что период привыкания может длиться от восьми недель до шести месяцев. На это влияет несколько факторов: личностные особенности ребенка, багаж знаний и умений, специфика программы и др. Вот почему в этот непростой период так важна помощь родителей, бабушек и дедушек, других взрослых.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Специалисты выделяют физиологический, социальный и психологический аспекты, влияющие на продолжительность адаптации. Давайте подробнее рассмотрим каждый из них.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Pr="00EF6063">
        <w:rPr>
          <w:rFonts w:ascii="Times New Roman" w:hAnsi="Times New Roman" w:cs="Times New Roman"/>
          <w:b/>
          <w:sz w:val="28"/>
          <w:szCs w:val="28"/>
        </w:rPr>
        <w:t>физиологического</w:t>
      </w:r>
      <w:r w:rsidRPr="00EF6063">
        <w:rPr>
          <w:rFonts w:ascii="Times New Roman" w:hAnsi="Times New Roman" w:cs="Times New Roman"/>
          <w:sz w:val="28"/>
          <w:szCs w:val="28"/>
        </w:rPr>
        <w:t xml:space="preserve"> привыкания зависит от состояния детского здоровья. В период адаптации организм ребенка подвергается серьезным нагрузкам. Вот почему необходимо отслеживать реакцию первоклассников на школьный режим и учебные нагрузки.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</w:t>
      </w:r>
      <w:r w:rsidRPr="00EF6063">
        <w:rPr>
          <w:rFonts w:ascii="Times New Roman" w:hAnsi="Times New Roman" w:cs="Times New Roman"/>
          <w:sz w:val="28"/>
          <w:szCs w:val="28"/>
        </w:rPr>
        <w:t xml:space="preserve"> готовность к обучению подразумевает личностную, интеллектуальную и мотивационную зрелость. Если же у первоклассника преобладают игровые мотивы, проблем, скорее всего, не избежать.</w:t>
      </w:r>
    </w:p>
    <w:p w:rsidR="007618EF" w:rsidRPr="00EF6063" w:rsidRDefault="007618EF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Не менее важен и </w:t>
      </w:r>
      <w:r w:rsidRPr="00EF6063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 w:rsidRPr="00EF6063">
        <w:rPr>
          <w:rFonts w:ascii="Times New Roman" w:hAnsi="Times New Roman" w:cs="Times New Roman"/>
          <w:sz w:val="28"/>
          <w:szCs w:val="28"/>
        </w:rPr>
        <w:t>момент. Адаптация первоклассников к школе часто затягивается, если они ранее не посещали ясли и садик. Именно в дошкольных учреждениях дети проходят первый этап социализации, приобретая коммуникативные навыки.</w:t>
      </w:r>
    </w:p>
    <w:p w:rsidR="00117E6C" w:rsidRPr="00EF6063" w:rsidRDefault="00117E6C" w:rsidP="00EF6063">
      <w:pPr>
        <w:shd w:val="clear" w:color="auto" w:fill="C6D9F1" w:themeFill="tex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063">
        <w:rPr>
          <w:rFonts w:ascii="Times New Roman" w:hAnsi="Times New Roman" w:cs="Times New Roman"/>
          <w:b/>
          <w:i/>
          <w:sz w:val="28"/>
          <w:szCs w:val="28"/>
        </w:rPr>
        <w:t>Степени адаптации ребенка к школе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Специалисты условно разделяют младших школьников на три большие группы по степени</w:t>
      </w:r>
      <w:r w:rsidR="00032E9E" w:rsidRPr="00EF6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06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F6063">
        <w:rPr>
          <w:rFonts w:ascii="Times New Roman" w:hAnsi="Times New Roman" w:cs="Times New Roman"/>
          <w:sz w:val="28"/>
          <w:szCs w:val="28"/>
        </w:rPr>
        <w:t>.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Первая группа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Девочки и мальчики адаптируются к изменившимся условиям в течение двух (максимум трех) месяцев обучения. Они с легкостью приобретают приятелей, вливаются в детский коллектив. Эти первоклашки без особого напряжения выполняют требования педагога, который отмечает их спокойствие, доброжелательность и любознательность. И все же трудности в отношениях с педагогами и одноклассниками иногда встречаются, однако к концу октября ребенок, как правило, полностью осваивается в школе.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Вторая группа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Период адаптации детей этой группы несколько затягивается. Новоиспеченные школьники еще не могут войти в роль полноценного ученика. На уроках они часто развлекаются, ссорятся с товарищами, а на справедливые замечания педагога реагируют капризами и слезами. Чаще всего такие ребята испытывают сложности и с усвоением учебной программы. Только к концу первого полугодия дети начинают адекватно реагировать на требования педагога.</w:t>
      </w:r>
    </w:p>
    <w:p w:rsidR="007618EF" w:rsidRPr="00EF6063" w:rsidRDefault="007618EF" w:rsidP="00EF6063">
      <w:pPr>
        <w:shd w:val="clear" w:color="auto" w:fill="F2DBDB" w:themeFill="accent2" w:themeFillTint="33"/>
        <w:ind w:left="284" w:right="425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Третья группа</w:t>
      </w:r>
    </w:p>
    <w:p w:rsidR="007618EF" w:rsidRDefault="007618EF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Социально-психологическая адаптация детей значительно затруднена. Они ведут себя конфликтно, порой отказываются выполнять задания, у них преобладают негативные эмоции: гнев, злость, агрессия. Трудности имеются и с усвоением школьной программы. </w:t>
      </w:r>
    </w:p>
    <w:p w:rsidR="00EF6063" w:rsidRDefault="00EF6063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</w:p>
    <w:p w:rsidR="00EF6063" w:rsidRDefault="00EF6063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</w:p>
    <w:p w:rsidR="00EF6063" w:rsidRPr="00EF6063" w:rsidRDefault="00EF6063" w:rsidP="00EF6063">
      <w:pPr>
        <w:shd w:val="clear" w:color="auto" w:fill="F2DBDB" w:themeFill="accent2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06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Какие трудности могут ждать ребенка и родителей?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Безусловно, с легкостью пройти адаптационный период удается не каждому первоклашке. С какими же неприятностями чаще всего сталкиваются дети, родители и учителя в первые школьные месяцы? На что они обычно жалуются?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  <w:u w:val="single"/>
        </w:rPr>
        <w:t xml:space="preserve">Хроническая </w:t>
      </w:r>
      <w:proofErr w:type="spellStart"/>
      <w:r w:rsidRPr="00EF6063">
        <w:rPr>
          <w:rFonts w:ascii="Times New Roman" w:hAnsi="Times New Roman" w:cs="Times New Roman"/>
          <w:sz w:val="28"/>
          <w:szCs w:val="28"/>
          <w:u w:val="single"/>
        </w:rPr>
        <w:t>неуспешность</w:t>
      </w:r>
      <w:proofErr w:type="spellEnd"/>
      <w:r w:rsidRPr="00EF6063">
        <w:rPr>
          <w:rFonts w:ascii="Times New Roman" w:hAnsi="Times New Roman" w:cs="Times New Roman"/>
          <w:sz w:val="28"/>
          <w:szCs w:val="28"/>
        </w:rPr>
        <w:t xml:space="preserve">. Многие взрослые, поводив детей в центры развития и на подготовительные курсы, ждут от своих </w:t>
      </w:r>
      <w:r w:rsidR="00EF6063">
        <w:rPr>
          <w:rFonts w:ascii="Times New Roman" w:hAnsi="Times New Roman" w:cs="Times New Roman"/>
          <w:sz w:val="28"/>
          <w:szCs w:val="28"/>
        </w:rPr>
        <w:t>детей</w:t>
      </w:r>
      <w:r w:rsidRPr="00EF6063">
        <w:rPr>
          <w:rFonts w:ascii="Times New Roman" w:hAnsi="Times New Roman" w:cs="Times New Roman"/>
          <w:sz w:val="28"/>
          <w:szCs w:val="28"/>
        </w:rPr>
        <w:t xml:space="preserve"> только высоких достижений и впечатляющих результатов. «Хорошим» они считают такого ребенка, который успешно учится, обладает многими знаниями. К неизбежным сложностям родители относятся негативно, выражая недовольство в виде критических замечаний: «Ты ничего не умеешь!». Неудивительно, что ребенок становится тревожным, неуверенным, что опять-таки отрицательно сказывается на успеваемости. То есть наблюдается хроническая </w:t>
      </w:r>
      <w:proofErr w:type="spellStart"/>
      <w:r w:rsidRPr="00EF606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EF6063">
        <w:rPr>
          <w:rFonts w:ascii="Times New Roman" w:hAnsi="Times New Roman" w:cs="Times New Roman"/>
          <w:sz w:val="28"/>
          <w:szCs w:val="28"/>
        </w:rPr>
        <w:t>.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  <w:u w:val="single"/>
        </w:rPr>
        <w:t>Уход от деятельности</w:t>
      </w:r>
      <w:r w:rsidRPr="00EF6063">
        <w:rPr>
          <w:rFonts w:ascii="Times New Roman" w:hAnsi="Times New Roman" w:cs="Times New Roman"/>
          <w:sz w:val="28"/>
          <w:szCs w:val="28"/>
        </w:rPr>
        <w:t>. Как часто учительница говорит о том, что ваш ребенок отключается от происходящего на уроке? Он не слышит объяснения и вопросы классного руководителя, не выполняет его задания. Психологи связывают подобные детские поступки не с проблемой отвлекаемости, а с уходом в себя, в мир фантазий. Это часто происходит с детьми, на которых мало обращают внимание родители и другие взрослые.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  <w:u w:val="single"/>
        </w:rPr>
        <w:t>Негативизм.</w:t>
      </w:r>
      <w:r w:rsidRPr="00EF6063">
        <w:rPr>
          <w:rFonts w:ascii="Times New Roman" w:hAnsi="Times New Roman" w:cs="Times New Roman"/>
          <w:sz w:val="28"/>
          <w:szCs w:val="28"/>
        </w:rPr>
        <w:t xml:space="preserve"> Он характерен для демонстративных детей, желающих выделяться в группе сверстников. Учительница жалуется не на успеваемость, а на плохое поведение ребенка, который регулярно нарушает дисциплину. Что удивительно, наказывая маленького хулигана, взрослые тем самым только поощряют его. Ведь в этом и есть его цель – привлечь внимание к своей персоне!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EF6063">
        <w:rPr>
          <w:rFonts w:ascii="Times New Roman" w:hAnsi="Times New Roman" w:cs="Times New Roman"/>
          <w:sz w:val="28"/>
          <w:szCs w:val="28"/>
          <w:u w:val="single"/>
        </w:rPr>
        <w:t>Вербализм</w:t>
      </w:r>
      <w:proofErr w:type="spellEnd"/>
      <w:r w:rsidRPr="00EF606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F6063">
        <w:rPr>
          <w:rFonts w:ascii="Times New Roman" w:hAnsi="Times New Roman" w:cs="Times New Roman"/>
          <w:sz w:val="28"/>
          <w:szCs w:val="28"/>
        </w:rPr>
        <w:t xml:space="preserve"> Очень распространенная психологическая проблема современных детей, которую, к сожалению, мы часто не замечаем. Наоборот, родители и бабушки зачастую с умилением смотрят на бойкого малыша, гладко отвечающего на вопросы и рассказывающего стихи и сказки. Однако они упускают важность развития абстрактно-логического мышления, практических умений и навыков. Если вы столкнулись с подобной проблемой, воспользуйтесь несложными советами: не бойтесь останавливать речевой поток, отдавайте предпочтение продуктивной деятельности (лепке, конструированию, аппликации, рисованию).</w:t>
      </w:r>
    </w:p>
    <w:p w:rsidR="007618EF" w:rsidRPr="00EF6063" w:rsidRDefault="007618EF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  <w:u w:val="single"/>
        </w:rPr>
        <w:t>Детская лень.</w:t>
      </w:r>
      <w:r w:rsidRPr="00EF6063">
        <w:rPr>
          <w:rFonts w:ascii="Times New Roman" w:hAnsi="Times New Roman" w:cs="Times New Roman"/>
          <w:sz w:val="28"/>
          <w:szCs w:val="28"/>
        </w:rPr>
        <w:t xml:space="preserve"> За этой краткой формулировкой может скрываться все, что угодно:</w:t>
      </w:r>
    </w:p>
    <w:p w:rsidR="007618EF" w:rsidRPr="00EF6063" w:rsidRDefault="00752C2B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- </w:t>
      </w:r>
      <w:r w:rsidR="007618EF" w:rsidRPr="00EF6063">
        <w:rPr>
          <w:rFonts w:ascii="Times New Roman" w:hAnsi="Times New Roman" w:cs="Times New Roman"/>
          <w:sz w:val="28"/>
          <w:szCs w:val="28"/>
        </w:rPr>
        <w:t>низкая познавательная активность;</w:t>
      </w:r>
    </w:p>
    <w:p w:rsidR="007618EF" w:rsidRPr="00EF6063" w:rsidRDefault="00752C2B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- </w:t>
      </w:r>
      <w:r w:rsidR="007618EF" w:rsidRPr="00EF6063">
        <w:rPr>
          <w:rFonts w:ascii="Times New Roman" w:hAnsi="Times New Roman" w:cs="Times New Roman"/>
          <w:sz w:val="28"/>
          <w:szCs w:val="28"/>
        </w:rPr>
        <w:t>мотивация избегания неуспеха («не буду ничего делать, все равно не получится»);</w:t>
      </w:r>
    </w:p>
    <w:p w:rsidR="007618EF" w:rsidRPr="00EF6063" w:rsidRDefault="00752C2B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- </w:t>
      </w:r>
      <w:r w:rsidR="007618EF" w:rsidRPr="00EF6063">
        <w:rPr>
          <w:rFonts w:ascii="Times New Roman" w:hAnsi="Times New Roman" w:cs="Times New Roman"/>
          <w:sz w:val="28"/>
          <w:szCs w:val="28"/>
        </w:rPr>
        <w:t>природная медлительность (например, у флегматиков и меланхоликов);</w:t>
      </w:r>
    </w:p>
    <w:p w:rsidR="007618EF" w:rsidRPr="00EF6063" w:rsidRDefault="00752C2B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18EF" w:rsidRPr="00EF6063">
        <w:rPr>
          <w:rFonts w:ascii="Times New Roman" w:hAnsi="Times New Roman" w:cs="Times New Roman"/>
          <w:sz w:val="28"/>
          <w:szCs w:val="28"/>
        </w:rPr>
        <w:t>высокий уровень тревоги и, как следствие, нежелание включаться в работу;</w:t>
      </w:r>
    </w:p>
    <w:p w:rsidR="007618EF" w:rsidRPr="00EF6063" w:rsidRDefault="00752C2B" w:rsidP="00EF6063">
      <w:pPr>
        <w:shd w:val="clear" w:color="auto" w:fill="D6E3BC" w:themeFill="accent3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- </w:t>
      </w:r>
      <w:r w:rsidR="007618EF" w:rsidRPr="00EF6063">
        <w:rPr>
          <w:rFonts w:ascii="Times New Roman" w:hAnsi="Times New Roman" w:cs="Times New Roman"/>
          <w:sz w:val="28"/>
          <w:szCs w:val="28"/>
        </w:rPr>
        <w:t>обычная избалованность.</w:t>
      </w:r>
    </w:p>
    <w:p w:rsidR="007618EF" w:rsidRPr="00EF6063" w:rsidRDefault="007618EF" w:rsidP="00EF6063">
      <w:pPr>
        <w:shd w:val="clear" w:color="auto" w:fill="FBD4B4" w:themeFill="accent6" w:themeFillTint="66"/>
        <w:ind w:left="284" w:right="425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6063">
        <w:rPr>
          <w:rFonts w:ascii="Times New Roman" w:hAnsi="Times New Roman" w:cs="Times New Roman"/>
          <w:b/>
          <w:i/>
          <w:sz w:val="28"/>
          <w:szCs w:val="28"/>
        </w:rPr>
        <w:t>Как помочь ребенку адаптироваться к школе?</w:t>
      </w:r>
    </w:p>
    <w:p w:rsidR="007618EF" w:rsidRPr="00EF6063" w:rsidRDefault="007618EF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Итак, если вы являетесь счастливыми родителями первоклашки, предлагаем несколько </w:t>
      </w:r>
      <w:r w:rsidR="00EF6063">
        <w:rPr>
          <w:rFonts w:ascii="Times New Roman" w:hAnsi="Times New Roman" w:cs="Times New Roman"/>
          <w:sz w:val="28"/>
          <w:szCs w:val="28"/>
        </w:rPr>
        <w:t>рекомендаций</w:t>
      </w:r>
      <w:r w:rsidRPr="00EF6063">
        <w:rPr>
          <w:rFonts w:ascii="Times New Roman" w:hAnsi="Times New Roman" w:cs="Times New Roman"/>
          <w:sz w:val="28"/>
          <w:szCs w:val="28"/>
        </w:rPr>
        <w:t>, которые помогут пройти этот период без особых потерь.</w:t>
      </w:r>
    </w:p>
    <w:p w:rsidR="007618EF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1. </w:t>
      </w:r>
      <w:r w:rsidR="007618EF" w:rsidRPr="00EF6063">
        <w:rPr>
          <w:rFonts w:ascii="Times New Roman" w:hAnsi="Times New Roman" w:cs="Times New Roman"/>
          <w:sz w:val="28"/>
          <w:szCs w:val="28"/>
        </w:rPr>
        <w:t xml:space="preserve">Организуйте разумный распорядок дня. Следите за тем, как ребенок просыпается. Если он встает с неохотой, укладывайте спать на </w:t>
      </w:r>
      <w:proofErr w:type="gramStart"/>
      <w:r w:rsidR="007618EF" w:rsidRPr="00EF6063">
        <w:rPr>
          <w:rFonts w:ascii="Times New Roman" w:hAnsi="Times New Roman" w:cs="Times New Roman"/>
          <w:sz w:val="28"/>
          <w:szCs w:val="28"/>
        </w:rPr>
        <w:t>полчаса-час</w:t>
      </w:r>
      <w:proofErr w:type="gramEnd"/>
      <w:r w:rsidR="007618EF" w:rsidRPr="00EF6063">
        <w:rPr>
          <w:rFonts w:ascii="Times New Roman" w:hAnsi="Times New Roman" w:cs="Times New Roman"/>
          <w:sz w:val="28"/>
          <w:szCs w:val="28"/>
        </w:rPr>
        <w:t xml:space="preserve"> раньше.</w:t>
      </w:r>
    </w:p>
    <w:p w:rsidR="007618EF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2. </w:t>
      </w:r>
      <w:r w:rsidR="007618EF" w:rsidRPr="00EF6063">
        <w:rPr>
          <w:rFonts w:ascii="Times New Roman" w:hAnsi="Times New Roman" w:cs="Times New Roman"/>
          <w:sz w:val="28"/>
          <w:szCs w:val="28"/>
        </w:rPr>
        <w:t xml:space="preserve">Старайтесь гулять после занятий, компенсируя длительную неподвижность и дыша свежим </w:t>
      </w:r>
      <w:r w:rsidRPr="00EF6063">
        <w:rPr>
          <w:rFonts w:ascii="Times New Roman" w:hAnsi="Times New Roman" w:cs="Times New Roman"/>
          <w:sz w:val="28"/>
          <w:szCs w:val="28"/>
        </w:rPr>
        <w:t xml:space="preserve"> </w:t>
      </w:r>
      <w:r w:rsidR="007618EF" w:rsidRPr="00EF6063">
        <w:rPr>
          <w:rFonts w:ascii="Times New Roman" w:hAnsi="Times New Roman" w:cs="Times New Roman"/>
          <w:sz w:val="28"/>
          <w:szCs w:val="28"/>
        </w:rPr>
        <w:t xml:space="preserve">воздухом. Домашние задания не стоит выполнять сразу же после возвращения домой, но и откладывать на поздний вечер также не стоит. Вначале необходимо </w:t>
      </w:r>
      <w:proofErr w:type="gramStart"/>
      <w:r w:rsidR="007618EF" w:rsidRPr="00EF6063">
        <w:rPr>
          <w:rFonts w:ascii="Times New Roman" w:hAnsi="Times New Roman" w:cs="Times New Roman"/>
          <w:sz w:val="28"/>
          <w:szCs w:val="28"/>
        </w:rPr>
        <w:t>помогать ребенку выполнять</w:t>
      </w:r>
      <w:proofErr w:type="gramEnd"/>
      <w:r w:rsidR="007618EF" w:rsidRPr="00EF6063">
        <w:rPr>
          <w:rFonts w:ascii="Times New Roman" w:hAnsi="Times New Roman" w:cs="Times New Roman"/>
          <w:sz w:val="28"/>
          <w:szCs w:val="28"/>
        </w:rPr>
        <w:t xml:space="preserve"> задания, постепенно приучая к самостоятельности.</w:t>
      </w:r>
    </w:p>
    <w:p w:rsidR="00752C2B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3. </w:t>
      </w:r>
      <w:r w:rsidR="007618EF" w:rsidRPr="00EF6063">
        <w:rPr>
          <w:rFonts w:ascii="Times New Roman" w:hAnsi="Times New Roman" w:cs="Times New Roman"/>
          <w:sz w:val="28"/>
          <w:szCs w:val="28"/>
        </w:rPr>
        <w:t xml:space="preserve">Ссоры между сверстниками неизбежны, поэтому важно прийти на помощь своему первоклашке и указать правильный выход из конфликтных ситуаций. Не следует стесняться обращений к педагогу или родителям одноклассников, если конфликты продолжаются. Помните, что доверие к вам, как к другу и наставнику, формируется именно в этот период. </w:t>
      </w:r>
    </w:p>
    <w:p w:rsidR="007618EF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4. </w:t>
      </w:r>
      <w:r w:rsidR="007618EF" w:rsidRPr="00EF6063">
        <w:rPr>
          <w:rFonts w:ascii="Times New Roman" w:hAnsi="Times New Roman" w:cs="Times New Roman"/>
          <w:sz w:val="28"/>
          <w:szCs w:val="28"/>
        </w:rPr>
        <w:t>Не сравнивайте результаты ребенка с требованиями школьной программы, достижениями более успешных приятелей. Если же сравнений не избежать, пусть это будут его собственные успехи. Например, вчера он сделал четыре ошибки, а сегодня всего лишь две. Почему бы не отметить этот результат?</w:t>
      </w:r>
    </w:p>
    <w:p w:rsidR="007618EF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 xml:space="preserve">5. </w:t>
      </w:r>
      <w:r w:rsidR="007618EF" w:rsidRPr="00EF6063">
        <w:rPr>
          <w:rFonts w:ascii="Times New Roman" w:hAnsi="Times New Roman" w:cs="Times New Roman"/>
          <w:sz w:val="28"/>
          <w:szCs w:val="28"/>
        </w:rPr>
        <w:t>Пусть малыш уже подрос, стал школьником, однако ему не следует запрещать играть в машинки или куклы. Можно даже поиграть вместе с ним. Даже полчаса, проведенные вместе, могут творить настоящие чудеса в деле развития детской личности. Ребенку жизненно необходимо чувствовать, что его любят и дорожат совместным времяпрепровождением.</w:t>
      </w:r>
    </w:p>
    <w:p w:rsidR="007618EF" w:rsidRPr="00EF6063" w:rsidRDefault="00752C2B" w:rsidP="00EF6063">
      <w:pPr>
        <w:shd w:val="clear" w:color="auto" w:fill="FBD4B4" w:themeFill="accent6" w:themeFillTint="66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6.</w:t>
      </w:r>
      <w:r w:rsidR="007618EF" w:rsidRPr="00EF6063">
        <w:rPr>
          <w:rFonts w:ascii="Times New Roman" w:hAnsi="Times New Roman" w:cs="Times New Roman"/>
          <w:sz w:val="28"/>
          <w:szCs w:val="28"/>
        </w:rPr>
        <w:t>Если дети демонстративно нарушают правила в школе и дома, устраивают истерики, старайтесь игнорировать проступки и поощряйте хорошее поведение. Главная награда – доверительная беседа с ребенком, когда он спокоен и уравновешен.</w:t>
      </w:r>
    </w:p>
    <w:p w:rsidR="007618EF" w:rsidRPr="00EF6063" w:rsidRDefault="007618EF" w:rsidP="00EF6063">
      <w:pPr>
        <w:shd w:val="clear" w:color="auto" w:fill="E5DFEC" w:themeFill="accent4" w:themeFillTint="33"/>
        <w:ind w:left="284" w:right="425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63">
        <w:rPr>
          <w:rFonts w:ascii="Times New Roman" w:hAnsi="Times New Roman" w:cs="Times New Roman"/>
          <w:b/>
          <w:sz w:val="28"/>
          <w:szCs w:val="28"/>
        </w:rPr>
        <w:t>Признаки успешной адаптации первоклассников</w:t>
      </w:r>
    </w:p>
    <w:p w:rsidR="007618EF" w:rsidRPr="00EF6063" w:rsidRDefault="007618EF" w:rsidP="00EF6063">
      <w:p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Говорить о благополучном окончании периода привыкания можно лишь в том случае, если в поведении детей наблюдаются следующие отчетливые признаки.</w:t>
      </w:r>
    </w:p>
    <w:p w:rsidR="007618EF" w:rsidRPr="00EF6063" w:rsidRDefault="007618EF" w:rsidP="00EF6063">
      <w:pPr>
        <w:pStyle w:val="a4"/>
        <w:numPr>
          <w:ilvl w:val="0"/>
          <w:numId w:val="2"/>
        </w:num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Ребенок удовлетворен процессом обучения. Он уверен в своих силах, с удовольствием посещает школу, охотно делится впечатлениями с родителями.</w:t>
      </w:r>
    </w:p>
    <w:p w:rsidR="007618EF" w:rsidRPr="00EF6063" w:rsidRDefault="007618EF" w:rsidP="00EF6063">
      <w:pPr>
        <w:pStyle w:val="a4"/>
        <w:numPr>
          <w:ilvl w:val="0"/>
          <w:numId w:val="2"/>
        </w:num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lastRenderedPageBreak/>
        <w:t xml:space="preserve">У первоклашки нет проблем с учебной программой. Кстати, для физически ослабленных или </w:t>
      </w:r>
      <w:proofErr w:type="spellStart"/>
      <w:r w:rsidRPr="00EF6063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EF6063">
        <w:rPr>
          <w:rFonts w:ascii="Times New Roman" w:hAnsi="Times New Roman" w:cs="Times New Roman"/>
          <w:sz w:val="28"/>
          <w:szCs w:val="28"/>
        </w:rPr>
        <w:t xml:space="preserve"> детей больше подходят традиционные программы с оптимальными нагрузками.</w:t>
      </w:r>
    </w:p>
    <w:p w:rsidR="007618EF" w:rsidRPr="00EF6063" w:rsidRDefault="007618EF" w:rsidP="00EF6063">
      <w:pPr>
        <w:pStyle w:val="a4"/>
        <w:numPr>
          <w:ilvl w:val="0"/>
          <w:numId w:val="2"/>
        </w:num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Дети пытаются сами выполнить домашние задания. За помощью к взрослым прибегают только после нескольких самостоятельных попыток.</w:t>
      </w:r>
    </w:p>
    <w:p w:rsidR="007618EF" w:rsidRPr="00EF6063" w:rsidRDefault="007618EF" w:rsidP="00EF6063">
      <w:pPr>
        <w:pStyle w:val="a4"/>
        <w:numPr>
          <w:ilvl w:val="0"/>
          <w:numId w:val="2"/>
        </w:num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Однако самым главным, по нашему мнению, признаком того, что школьник смог полностью адаптироваться к изменившимся условиям, становится его психологическая удовлетворенность взаимоотношениями с классным руководителем и сверстниками.</w:t>
      </w:r>
    </w:p>
    <w:p w:rsidR="007618EF" w:rsidRPr="00EF6063" w:rsidRDefault="007618EF" w:rsidP="00EF6063">
      <w:pPr>
        <w:shd w:val="clear" w:color="auto" w:fill="E5DFEC" w:themeFill="accent4" w:themeFillTint="33"/>
        <w:ind w:left="284" w:right="425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EF6063">
        <w:rPr>
          <w:rFonts w:ascii="Times New Roman" w:hAnsi="Times New Roman" w:cs="Times New Roman"/>
          <w:b/>
          <w:i/>
          <w:sz w:val="28"/>
          <w:szCs w:val="28"/>
        </w:rPr>
        <w:t>Переход из дошкольного в школьное звено справедливо считается важнейшим этапом жизни каждого ребенка. Помните, что продолжительность и степень адаптации индивидуальны и зависят от личностных особенностей вашего чада. Прислуш</w:t>
      </w:r>
      <w:r w:rsidR="00752C2B" w:rsidRPr="00EF6063">
        <w:rPr>
          <w:rFonts w:ascii="Times New Roman" w:hAnsi="Times New Roman" w:cs="Times New Roman"/>
          <w:b/>
          <w:i/>
          <w:sz w:val="28"/>
          <w:szCs w:val="28"/>
        </w:rPr>
        <w:t>айтесь к рекомендациям психолога</w:t>
      </w:r>
      <w:r w:rsidRPr="00EF6063">
        <w:rPr>
          <w:rFonts w:ascii="Times New Roman" w:hAnsi="Times New Roman" w:cs="Times New Roman"/>
          <w:b/>
          <w:i/>
          <w:sz w:val="28"/>
          <w:szCs w:val="28"/>
        </w:rPr>
        <w:t>, которые помогут вам поддержать малыша, обеспечить комфортные условия обучения. Именно в этом случае вы сможете полностью раскрыть его способности.</w:t>
      </w:r>
      <w:bookmarkStart w:id="0" w:name="_GoBack"/>
      <w:bookmarkEnd w:id="0"/>
    </w:p>
    <w:sectPr w:rsidR="007618EF" w:rsidRPr="00EF6063" w:rsidSect="00EF6063">
      <w:pgSz w:w="11906" w:h="16838"/>
      <w:pgMar w:top="851" w:right="282" w:bottom="709" w:left="42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7BC7"/>
    <w:multiLevelType w:val="multilevel"/>
    <w:tmpl w:val="B50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01C07"/>
    <w:multiLevelType w:val="hybridMultilevel"/>
    <w:tmpl w:val="D624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F6"/>
    <w:rsid w:val="00032E9E"/>
    <w:rsid w:val="00117E6C"/>
    <w:rsid w:val="003D6E03"/>
    <w:rsid w:val="00637B5A"/>
    <w:rsid w:val="00752C2B"/>
    <w:rsid w:val="007618EF"/>
    <w:rsid w:val="00817F3F"/>
    <w:rsid w:val="00EF6063"/>
    <w:rsid w:val="00F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F62E-2B43-4B92-9BE7-B1247DB9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4</cp:revision>
  <dcterms:created xsi:type="dcterms:W3CDTF">2023-10-26T04:13:00Z</dcterms:created>
  <dcterms:modified xsi:type="dcterms:W3CDTF">2025-05-08T05:00:00Z</dcterms:modified>
</cp:coreProperties>
</file>